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0CC56" w14:textId="77777777" w:rsidR="001303FA" w:rsidRPr="00B97295" w:rsidRDefault="001303FA" w:rsidP="001303FA">
      <w:pPr>
        <w:keepNext/>
        <w:keepLines/>
        <w:overflowPunct w:val="0"/>
        <w:ind w:left="5040" w:firstLine="720"/>
        <w:textAlignment w:val="baseline"/>
        <w:rPr>
          <w:b/>
        </w:rPr>
      </w:pPr>
      <w:r w:rsidRPr="00B97295">
        <w:rPr>
          <w:b/>
        </w:rPr>
        <w:t>УТВЕРЖДЕНЫ</w:t>
      </w:r>
    </w:p>
    <w:p w14:paraId="4E2BB2F1" w14:textId="77777777" w:rsidR="001303FA" w:rsidRPr="00B97295" w:rsidRDefault="001303FA" w:rsidP="001303FA">
      <w:pPr>
        <w:keepNext/>
        <w:keepLines/>
        <w:overflowPunct w:val="0"/>
        <w:ind w:left="5040" w:firstLine="720"/>
        <w:textAlignment w:val="baseline"/>
        <w:rPr>
          <w:b/>
        </w:rPr>
      </w:pPr>
      <w:r w:rsidRPr="00B97295">
        <w:rPr>
          <w:b/>
        </w:rPr>
        <w:t>Приказом СПАО «Ингосстрах»</w:t>
      </w:r>
    </w:p>
    <w:p w14:paraId="6AF67C75" w14:textId="77777777" w:rsidR="00020C3F" w:rsidRDefault="00020C3F" w:rsidP="00020C3F">
      <w:pPr>
        <w:tabs>
          <w:tab w:val="left" w:pos="3686"/>
        </w:tabs>
        <w:spacing w:line="259" w:lineRule="auto"/>
        <w:ind w:left="4820" w:firstLine="992"/>
        <w:rPr>
          <w:rFonts w:cs="Times New Roman"/>
          <w:b/>
          <w:szCs w:val="24"/>
        </w:rPr>
      </w:pPr>
      <w:r>
        <w:rPr>
          <w:rFonts w:cs="Times New Roman"/>
          <w:b/>
          <w:szCs w:val="24"/>
        </w:rPr>
        <w:t xml:space="preserve">от « 06 » мая 2019 г. № </w:t>
      </w:r>
      <w:r>
        <w:rPr>
          <w:rFonts w:cs="Times New Roman"/>
          <w:b/>
          <w:bCs/>
          <w:color w:val="000000"/>
          <w:szCs w:val="24"/>
        </w:rPr>
        <w:t>186</w:t>
      </w:r>
    </w:p>
    <w:p w14:paraId="0D117949" w14:textId="77777777" w:rsidR="00020C3F" w:rsidRDefault="00020C3F" w:rsidP="00020C3F">
      <w:pPr>
        <w:tabs>
          <w:tab w:val="left" w:pos="3686"/>
        </w:tabs>
        <w:spacing w:line="259" w:lineRule="auto"/>
        <w:ind w:left="4820"/>
        <w:rPr>
          <w:rFonts w:cs="Times New Roman"/>
          <w:b/>
          <w:szCs w:val="24"/>
        </w:rPr>
      </w:pPr>
    </w:p>
    <w:p w14:paraId="7266A4D5" w14:textId="77777777" w:rsidR="00020C3F" w:rsidRDefault="00020C3F" w:rsidP="00020C3F">
      <w:pPr>
        <w:tabs>
          <w:tab w:val="left" w:pos="3686"/>
        </w:tabs>
        <w:spacing w:line="259" w:lineRule="auto"/>
        <w:ind w:left="4820" w:firstLine="992"/>
        <w:rPr>
          <w:rFonts w:cs="Times New Roman"/>
          <w:b/>
          <w:szCs w:val="24"/>
        </w:rPr>
      </w:pPr>
      <w:r>
        <w:rPr>
          <w:rFonts w:cs="Times New Roman"/>
          <w:b/>
          <w:szCs w:val="24"/>
        </w:rPr>
        <w:t>И. о. Генерального директора</w:t>
      </w:r>
    </w:p>
    <w:p w14:paraId="66CE6BDF" w14:textId="77777777" w:rsidR="00020C3F" w:rsidRDefault="00020C3F" w:rsidP="00020C3F">
      <w:pPr>
        <w:tabs>
          <w:tab w:val="left" w:pos="3686"/>
        </w:tabs>
        <w:spacing w:line="259" w:lineRule="auto"/>
        <w:ind w:left="4820" w:firstLine="992"/>
        <w:rPr>
          <w:rFonts w:cs="Times New Roman"/>
          <w:b/>
          <w:szCs w:val="24"/>
        </w:rPr>
      </w:pPr>
      <w:r>
        <w:rPr>
          <w:rFonts w:cs="Times New Roman"/>
          <w:b/>
          <w:szCs w:val="24"/>
        </w:rPr>
        <w:t>СПАО «Ингосстрах»</w:t>
      </w:r>
    </w:p>
    <w:p w14:paraId="180D4AD1" w14:textId="77777777" w:rsidR="00020C3F" w:rsidRDefault="00020C3F" w:rsidP="00020C3F">
      <w:pPr>
        <w:tabs>
          <w:tab w:val="left" w:pos="3686"/>
        </w:tabs>
        <w:spacing w:line="259" w:lineRule="auto"/>
        <w:ind w:left="4820" w:firstLine="992"/>
        <w:rPr>
          <w:rFonts w:cs="Times New Roman"/>
          <w:b/>
          <w:szCs w:val="24"/>
        </w:rPr>
      </w:pPr>
    </w:p>
    <w:p w14:paraId="5168790D" w14:textId="50FBF09E" w:rsidR="001303FA" w:rsidRPr="00B97295" w:rsidRDefault="00020C3F" w:rsidP="00020C3F">
      <w:pPr>
        <w:keepNext/>
        <w:keepLines/>
        <w:overflowPunct w:val="0"/>
        <w:ind w:left="5040" w:firstLine="720"/>
        <w:textAlignment w:val="baseline"/>
        <w:rPr>
          <w:b/>
        </w:rPr>
      </w:pPr>
      <w:r>
        <w:rPr>
          <w:rFonts w:cs="Times New Roman"/>
          <w:b/>
          <w:szCs w:val="24"/>
        </w:rPr>
        <w:t xml:space="preserve">п/п </w:t>
      </w:r>
      <w:r>
        <w:rPr>
          <w:rFonts w:cs="Times New Roman"/>
          <w:b/>
          <w:szCs w:val="24"/>
        </w:rPr>
        <w:tab/>
      </w:r>
      <w:r>
        <w:rPr>
          <w:rFonts w:cs="Times New Roman"/>
          <w:b/>
          <w:szCs w:val="24"/>
        </w:rPr>
        <w:tab/>
        <w:t>А.В. Подгорнова</w:t>
      </w:r>
    </w:p>
    <w:p w14:paraId="2FF8BBF2" w14:textId="77777777" w:rsidR="001303FA" w:rsidRPr="00B97295" w:rsidRDefault="001303FA" w:rsidP="001303FA">
      <w:pPr>
        <w:keepNext/>
        <w:keepLines/>
        <w:overflowPunct w:val="0"/>
        <w:ind w:left="7080" w:firstLine="708"/>
        <w:textAlignment w:val="baseline"/>
      </w:pPr>
    </w:p>
    <w:p w14:paraId="744EECAE" w14:textId="77777777" w:rsidR="001303FA" w:rsidRPr="00B97295" w:rsidRDefault="001303FA" w:rsidP="001303FA">
      <w:pPr>
        <w:keepNext/>
        <w:keepLines/>
        <w:overflowPunct w:val="0"/>
        <w:ind w:left="7080" w:firstLine="708"/>
        <w:textAlignment w:val="baseline"/>
      </w:pPr>
      <w:r w:rsidRPr="00B97295">
        <w:t>М.П.</w:t>
      </w:r>
    </w:p>
    <w:p w14:paraId="27DC1986" w14:textId="77777777" w:rsidR="004B2639" w:rsidRPr="00962FE1" w:rsidRDefault="004B2639" w:rsidP="004B2639">
      <w:pPr>
        <w:keepNext/>
        <w:keepLines/>
        <w:overflowPunct w:val="0"/>
        <w:textAlignment w:val="baseline"/>
        <w:rPr>
          <w:b/>
          <w:szCs w:val="24"/>
        </w:rPr>
      </w:pPr>
    </w:p>
    <w:p w14:paraId="41CBDF8E" w14:textId="77777777" w:rsidR="004B2639" w:rsidRPr="00962FE1" w:rsidRDefault="004B2639" w:rsidP="004B2639">
      <w:pPr>
        <w:keepNext/>
        <w:jc w:val="center"/>
        <w:outlineLvl w:val="0"/>
        <w:rPr>
          <w:b/>
          <w:sz w:val="22"/>
        </w:rPr>
      </w:pPr>
    </w:p>
    <w:p w14:paraId="454C1511" w14:textId="77777777" w:rsidR="004B2639" w:rsidRPr="00962FE1" w:rsidRDefault="004B2639" w:rsidP="004B2639">
      <w:pPr>
        <w:keepNext/>
        <w:jc w:val="center"/>
        <w:outlineLvl w:val="0"/>
        <w:rPr>
          <w:b/>
          <w:sz w:val="22"/>
        </w:rPr>
      </w:pPr>
    </w:p>
    <w:p w14:paraId="12D0F5C9" w14:textId="77777777" w:rsidR="004B2639" w:rsidRPr="00962FE1" w:rsidRDefault="004B2639" w:rsidP="004B2639"/>
    <w:p w14:paraId="7571D3DE" w14:textId="77777777" w:rsidR="004B2639" w:rsidRDefault="004B2639" w:rsidP="004B2639"/>
    <w:p w14:paraId="2AD9E02A" w14:textId="77777777" w:rsidR="004B2639" w:rsidRDefault="004B2639" w:rsidP="004B2639"/>
    <w:p w14:paraId="0379701F" w14:textId="77777777" w:rsidR="004B2639" w:rsidRDefault="004B2639" w:rsidP="004B2639"/>
    <w:p w14:paraId="64CF05F7" w14:textId="5559C238" w:rsidR="004B2639" w:rsidRDefault="004B2639" w:rsidP="004B2639"/>
    <w:p w14:paraId="6F7CCDE9" w14:textId="77777777" w:rsidR="001303FA" w:rsidRPr="00962FE1" w:rsidRDefault="001303FA" w:rsidP="004B2639"/>
    <w:p w14:paraId="7524B11D" w14:textId="77777777" w:rsidR="004B2639" w:rsidRPr="00962FE1" w:rsidRDefault="004B2639" w:rsidP="004B2639">
      <w:pPr>
        <w:keepNext/>
        <w:jc w:val="center"/>
        <w:outlineLvl w:val="0"/>
        <w:rPr>
          <w:b/>
          <w:sz w:val="22"/>
        </w:rPr>
      </w:pPr>
    </w:p>
    <w:p w14:paraId="1BABA451" w14:textId="77777777" w:rsidR="004B2639" w:rsidRDefault="004B2639" w:rsidP="001303FA">
      <w:pPr>
        <w:ind w:firstLine="0"/>
        <w:jc w:val="center"/>
        <w:rPr>
          <w:b/>
          <w:sz w:val="40"/>
          <w:szCs w:val="40"/>
        </w:rPr>
      </w:pPr>
      <w:r w:rsidRPr="00962FE1">
        <w:rPr>
          <w:b/>
          <w:sz w:val="40"/>
          <w:szCs w:val="40"/>
        </w:rPr>
        <w:t xml:space="preserve">ОБЩИЕ УСЛОВИЯ </w:t>
      </w:r>
    </w:p>
    <w:p w14:paraId="22CB77CB" w14:textId="77777777" w:rsidR="004B2639" w:rsidRPr="00962FE1" w:rsidRDefault="004B2639" w:rsidP="004B2639">
      <w:pPr>
        <w:jc w:val="center"/>
        <w:rPr>
          <w:b/>
          <w:sz w:val="36"/>
          <w:szCs w:val="36"/>
        </w:rPr>
      </w:pPr>
      <w:r w:rsidRPr="00962FE1">
        <w:rPr>
          <w:b/>
          <w:sz w:val="40"/>
          <w:szCs w:val="40"/>
        </w:rPr>
        <w:t>ПО СТРАХОВАНИЮ ЖИВОТНЫХ</w:t>
      </w:r>
    </w:p>
    <w:p w14:paraId="72BF5B58" w14:textId="77777777" w:rsidR="004B2639" w:rsidRPr="00962FE1" w:rsidRDefault="004B2639" w:rsidP="004B2639">
      <w:pPr>
        <w:jc w:val="center"/>
        <w:rPr>
          <w:b/>
          <w:sz w:val="36"/>
          <w:szCs w:val="36"/>
        </w:rPr>
      </w:pPr>
    </w:p>
    <w:p w14:paraId="32202C71" w14:textId="77777777" w:rsidR="004B2639" w:rsidRPr="00962FE1" w:rsidRDefault="004B2639" w:rsidP="004B2639">
      <w:pPr>
        <w:jc w:val="center"/>
        <w:rPr>
          <w:b/>
          <w:sz w:val="36"/>
          <w:szCs w:val="36"/>
        </w:rPr>
      </w:pPr>
    </w:p>
    <w:p w14:paraId="1755AD11" w14:textId="77777777" w:rsidR="004B2639" w:rsidRPr="00962FE1" w:rsidRDefault="004B2639" w:rsidP="004B2639">
      <w:pPr>
        <w:jc w:val="center"/>
        <w:rPr>
          <w:b/>
          <w:sz w:val="36"/>
          <w:szCs w:val="36"/>
        </w:rPr>
      </w:pPr>
    </w:p>
    <w:p w14:paraId="4CDD19A0" w14:textId="77777777" w:rsidR="004B2639" w:rsidRPr="00962FE1" w:rsidRDefault="004B2639" w:rsidP="004B2639">
      <w:pPr>
        <w:jc w:val="center"/>
        <w:rPr>
          <w:b/>
          <w:sz w:val="36"/>
          <w:szCs w:val="36"/>
        </w:rPr>
      </w:pPr>
    </w:p>
    <w:p w14:paraId="592CEEA8" w14:textId="77777777" w:rsidR="004B2639" w:rsidRPr="00962FE1" w:rsidRDefault="004B2639" w:rsidP="004B2639">
      <w:pPr>
        <w:jc w:val="center"/>
        <w:rPr>
          <w:b/>
          <w:sz w:val="36"/>
          <w:szCs w:val="36"/>
        </w:rPr>
      </w:pPr>
    </w:p>
    <w:p w14:paraId="2BCC9393" w14:textId="77777777" w:rsidR="004B2639" w:rsidRPr="00962FE1" w:rsidRDefault="004B2639" w:rsidP="004B2639">
      <w:pPr>
        <w:jc w:val="center"/>
        <w:rPr>
          <w:b/>
          <w:sz w:val="36"/>
          <w:szCs w:val="36"/>
        </w:rPr>
      </w:pPr>
    </w:p>
    <w:p w14:paraId="6246417F" w14:textId="77777777" w:rsidR="004B2639" w:rsidRPr="00962FE1" w:rsidRDefault="004B2639" w:rsidP="004B2639">
      <w:pPr>
        <w:jc w:val="center"/>
        <w:rPr>
          <w:b/>
          <w:sz w:val="36"/>
          <w:szCs w:val="36"/>
        </w:rPr>
      </w:pPr>
    </w:p>
    <w:p w14:paraId="39D9D165" w14:textId="77777777" w:rsidR="004B2639" w:rsidRPr="00962FE1" w:rsidRDefault="004B2639" w:rsidP="004B2639">
      <w:pPr>
        <w:jc w:val="center"/>
        <w:rPr>
          <w:b/>
          <w:sz w:val="36"/>
          <w:szCs w:val="36"/>
        </w:rPr>
      </w:pPr>
    </w:p>
    <w:p w14:paraId="7442E28F" w14:textId="77777777" w:rsidR="004B2639" w:rsidRPr="00962FE1" w:rsidRDefault="004B2639" w:rsidP="004B2639">
      <w:pPr>
        <w:jc w:val="center"/>
        <w:rPr>
          <w:b/>
          <w:sz w:val="36"/>
          <w:szCs w:val="36"/>
        </w:rPr>
      </w:pPr>
    </w:p>
    <w:p w14:paraId="44FA841B" w14:textId="77777777" w:rsidR="004B2639" w:rsidRPr="00962FE1" w:rsidRDefault="004B2639" w:rsidP="004B2639">
      <w:pPr>
        <w:jc w:val="center"/>
        <w:rPr>
          <w:b/>
          <w:sz w:val="36"/>
          <w:szCs w:val="36"/>
        </w:rPr>
      </w:pPr>
    </w:p>
    <w:p w14:paraId="59AAD8E6" w14:textId="77777777" w:rsidR="004B2639" w:rsidRPr="00962FE1" w:rsidRDefault="004B2639" w:rsidP="004B2639">
      <w:pPr>
        <w:jc w:val="center"/>
        <w:rPr>
          <w:b/>
          <w:sz w:val="36"/>
          <w:szCs w:val="36"/>
        </w:rPr>
      </w:pPr>
    </w:p>
    <w:p w14:paraId="0A4FC846" w14:textId="77777777" w:rsidR="004B2639" w:rsidRPr="00962FE1" w:rsidRDefault="004B2639" w:rsidP="004B2639">
      <w:pPr>
        <w:jc w:val="center"/>
        <w:rPr>
          <w:b/>
          <w:sz w:val="36"/>
          <w:szCs w:val="36"/>
        </w:rPr>
      </w:pPr>
    </w:p>
    <w:p w14:paraId="31C2DB4E" w14:textId="77777777" w:rsidR="004B2639" w:rsidRPr="00962FE1" w:rsidRDefault="004B2639" w:rsidP="004B2639">
      <w:pPr>
        <w:jc w:val="center"/>
        <w:rPr>
          <w:b/>
          <w:sz w:val="36"/>
          <w:szCs w:val="36"/>
        </w:rPr>
      </w:pPr>
    </w:p>
    <w:p w14:paraId="1B6409D1" w14:textId="77777777" w:rsidR="004B2639" w:rsidRPr="00962FE1" w:rsidRDefault="004B2639" w:rsidP="004B2639">
      <w:pPr>
        <w:jc w:val="center"/>
        <w:rPr>
          <w:b/>
          <w:sz w:val="36"/>
          <w:szCs w:val="36"/>
        </w:rPr>
      </w:pPr>
    </w:p>
    <w:p w14:paraId="67D95F87" w14:textId="77777777" w:rsidR="004B2639" w:rsidRPr="00962FE1" w:rsidRDefault="004B2639" w:rsidP="004B2639">
      <w:pPr>
        <w:jc w:val="center"/>
        <w:rPr>
          <w:b/>
          <w:sz w:val="36"/>
          <w:szCs w:val="36"/>
        </w:rPr>
      </w:pPr>
    </w:p>
    <w:p w14:paraId="4AC7A7E9" w14:textId="77777777" w:rsidR="004B2639" w:rsidRPr="007406C9" w:rsidRDefault="004B2639" w:rsidP="004B2639">
      <w:pPr>
        <w:jc w:val="center"/>
        <w:rPr>
          <w:b/>
          <w:sz w:val="36"/>
          <w:szCs w:val="36"/>
        </w:rPr>
      </w:pPr>
    </w:p>
    <w:p w14:paraId="688180CA" w14:textId="77777777" w:rsidR="004B2639" w:rsidRPr="00962FE1" w:rsidRDefault="004B2639" w:rsidP="004B2639">
      <w:pPr>
        <w:jc w:val="center"/>
        <w:rPr>
          <w:b/>
          <w:sz w:val="36"/>
          <w:szCs w:val="36"/>
        </w:rPr>
      </w:pPr>
    </w:p>
    <w:p w14:paraId="0DD12DFB" w14:textId="77777777" w:rsidR="004B2639" w:rsidRPr="007406C9" w:rsidRDefault="004B2639" w:rsidP="004B2639">
      <w:pPr>
        <w:jc w:val="center"/>
        <w:rPr>
          <w:b/>
          <w:szCs w:val="24"/>
        </w:rPr>
      </w:pPr>
    </w:p>
    <w:p w14:paraId="4F7D650E" w14:textId="38A9268D" w:rsidR="00617C9B" w:rsidRDefault="004B2639" w:rsidP="007D0CD7">
      <w:pPr>
        <w:ind w:firstLine="0"/>
        <w:jc w:val="center"/>
      </w:pPr>
      <w:r w:rsidRPr="00962FE1">
        <w:rPr>
          <w:b/>
          <w:szCs w:val="24"/>
        </w:rPr>
        <w:t>Москва, 201</w:t>
      </w:r>
      <w:r>
        <w:rPr>
          <w:b/>
          <w:szCs w:val="24"/>
        </w:rPr>
        <w:t>9</w:t>
      </w:r>
      <w:r w:rsidRPr="00962FE1">
        <w:rPr>
          <w:b/>
          <w:szCs w:val="24"/>
        </w:rPr>
        <w:t xml:space="preserve"> г.</w:t>
      </w:r>
    </w:p>
    <w:p w14:paraId="646CA334" w14:textId="4DF1C4D6" w:rsidR="000E1135" w:rsidRDefault="000E1135" w:rsidP="001303FA">
      <w:pPr>
        <w:ind w:firstLine="0"/>
      </w:pPr>
    </w:p>
    <w:p w14:paraId="36BDF6C8" w14:textId="6E405C3F" w:rsidR="00F702E2" w:rsidRDefault="003831A3" w:rsidP="00367DDA">
      <w:pPr>
        <w:pStyle w:val="af2"/>
      </w:pPr>
      <w:r>
        <w:lastRenderedPageBreak/>
        <w:t>содержание</w:t>
      </w:r>
    </w:p>
    <w:p w14:paraId="10B4F015" w14:textId="77777777" w:rsidR="003831A3" w:rsidRPr="003831A3" w:rsidRDefault="003831A3" w:rsidP="003831A3"/>
    <w:p w14:paraId="3DADADB9" w14:textId="32FFBB5E" w:rsidR="003831A3" w:rsidRDefault="00F702E2" w:rsidP="004E2D9C">
      <w:pPr>
        <w:pStyle w:val="11"/>
        <w:rPr>
          <w:rFonts w:asciiTheme="minorHAnsi" w:eastAsiaTheme="minorEastAsia" w:hAnsiTheme="minorHAnsi"/>
          <w:noProof/>
          <w:sz w:val="22"/>
          <w:lang w:eastAsia="ru-RU"/>
        </w:rPr>
      </w:pPr>
      <w:r>
        <w:fldChar w:fldCharType="begin"/>
      </w:r>
      <w:r>
        <w:instrText xml:space="preserve"> TOC \o "1-1" \h \z \u </w:instrText>
      </w:r>
      <w:r>
        <w:fldChar w:fldCharType="separate"/>
      </w:r>
      <w:hyperlink w:anchor="_Toc5031522" w:history="1">
        <w:r w:rsidR="003831A3" w:rsidRPr="006165F0">
          <w:rPr>
            <w:rStyle w:val="a4"/>
            <w:noProof/>
          </w:rPr>
          <w:t>1.</w:t>
        </w:r>
        <w:r w:rsidR="003831A3">
          <w:rPr>
            <w:rFonts w:asciiTheme="minorHAnsi" w:eastAsiaTheme="minorEastAsia" w:hAnsiTheme="minorHAnsi"/>
            <w:noProof/>
            <w:sz w:val="22"/>
            <w:lang w:eastAsia="ru-RU"/>
          </w:rPr>
          <w:tab/>
        </w:r>
        <w:r w:rsidR="003831A3" w:rsidRPr="006165F0">
          <w:rPr>
            <w:rStyle w:val="a4"/>
            <w:noProof/>
          </w:rPr>
          <w:t>ОБЩИЕ ПОЛОЖЕНИЯ</w:t>
        </w:r>
        <w:r w:rsidR="003831A3">
          <w:rPr>
            <w:noProof/>
            <w:webHidden/>
          </w:rPr>
          <w:tab/>
        </w:r>
        <w:r w:rsidR="003831A3">
          <w:rPr>
            <w:noProof/>
            <w:webHidden/>
          </w:rPr>
          <w:fldChar w:fldCharType="begin"/>
        </w:r>
        <w:r w:rsidR="003831A3">
          <w:rPr>
            <w:noProof/>
            <w:webHidden/>
          </w:rPr>
          <w:instrText xml:space="preserve"> PAGEREF _Toc5031522 \h </w:instrText>
        </w:r>
        <w:r w:rsidR="003831A3">
          <w:rPr>
            <w:noProof/>
            <w:webHidden/>
          </w:rPr>
        </w:r>
        <w:r w:rsidR="003831A3">
          <w:rPr>
            <w:noProof/>
            <w:webHidden/>
          </w:rPr>
          <w:fldChar w:fldCharType="separate"/>
        </w:r>
        <w:r w:rsidR="00544221">
          <w:rPr>
            <w:noProof/>
            <w:webHidden/>
          </w:rPr>
          <w:t>3</w:t>
        </w:r>
        <w:r w:rsidR="003831A3">
          <w:rPr>
            <w:noProof/>
            <w:webHidden/>
          </w:rPr>
          <w:fldChar w:fldCharType="end"/>
        </w:r>
      </w:hyperlink>
    </w:p>
    <w:p w14:paraId="4AEE6347" w14:textId="76C0DA94" w:rsidR="003831A3" w:rsidRDefault="003A2778" w:rsidP="004E2D9C">
      <w:pPr>
        <w:pStyle w:val="11"/>
        <w:rPr>
          <w:rFonts w:asciiTheme="minorHAnsi" w:eastAsiaTheme="minorEastAsia" w:hAnsiTheme="minorHAnsi"/>
          <w:noProof/>
          <w:sz w:val="22"/>
          <w:lang w:eastAsia="ru-RU"/>
        </w:rPr>
      </w:pPr>
      <w:hyperlink w:anchor="_Toc5031523" w:history="1">
        <w:r w:rsidR="003831A3" w:rsidRPr="006165F0">
          <w:rPr>
            <w:rStyle w:val="a4"/>
            <w:noProof/>
          </w:rPr>
          <w:t>2.</w:t>
        </w:r>
        <w:r w:rsidR="003831A3">
          <w:rPr>
            <w:rFonts w:asciiTheme="minorHAnsi" w:eastAsiaTheme="minorEastAsia" w:hAnsiTheme="minorHAnsi"/>
            <w:noProof/>
            <w:sz w:val="22"/>
            <w:lang w:eastAsia="ru-RU"/>
          </w:rPr>
          <w:tab/>
        </w:r>
        <w:r w:rsidR="003831A3" w:rsidRPr="006165F0">
          <w:rPr>
            <w:rStyle w:val="a4"/>
            <w:noProof/>
          </w:rPr>
          <w:t>ГЛОССАРИЙ</w:t>
        </w:r>
        <w:r w:rsidR="003831A3">
          <w:rPr>
            <w:noProof/>
            <w:webHidden/>
          </w:rPr>
          <w:tab/>
        </w:r>
        <w:r w:rsidR="003831A3">
          <w:rPr>
            <w:noProof/>
            <w:webHidden/>
          </w:rPr>
          <w:fldChar w:fldCharType="begin"/>
        </w:r>
        <w:r w:rsidR="003831A3">
          <w:rPr>
            <w:noProof/>
            <w:webHidden/>
          </w:rPr>
          <w:instrText xml:space="preserve"> PAGEREF _Toc5031523 \h </w:instrText>
        </w:r>
        <w:r w:rsidR="003831A3">
          <w:rPr>
            <w:noProof/>
            <w:webHidden/>
          </w:rPr>
        </w:r>
        <w:r w:rsidR="003831A3">
          <w:rPr>
            <w:noProof/>
            <w:webHidden/>
          </w:rPr>
          <w:fldChar w:fldCharType="separate"/>
        </w:r>
        <w:r w:rsidR="00544221">
          <w:rPr>
            <w:noProof/>
            <w:webHidden/>
          </w:rPr>
          <w:t>3</w:t>
        </w:r>
        <w:r w:rsidR="003831A3">
          <w:rPr>
            <w:noProof/>
            <w:webHidden/>
          </w:rPr>
          <w:fldChar w:fldCharType="end"/>
        </w:r>
      </w:hyperlink>
    </w:p>
    <w:p w14:paraId="3663892A" w14:textId="598BEE64" w:rsidR="003831A3" w:rsidRDefault="003A2778" w:rsidP="004E2D9C">
      <w:pPr>
        <w:pStyle w:val="11"/>
        <w:rPr>
          <w:rFonts w:asciiTheme="minorHAnsi" w:eastAsiaTheme="minorEastAsia" w:hAnsiTheme="minorHAnsi"/>
          <w:noProof/>
          <w:sz w:val="22"/>
          <w:lang w:eastAsia="ru-RU"/>
        </w:rPr>
      </w:pPr>
      <w:hyperlink w:anchor="_Toc5031524" w:history="1">
        <w:r w:rsidR="003831A3" w:rsidRPr="006165F0">
          <w:rPr>
            <w:rStyle w:val="a4"/>
            <w:noProof/>
          </w:rPr>
          <w:t>3.</w:t>
        </w:r>
        <w:r w:rsidR="003831A3">
          <w:rPr>
            <w:rFonts w:asciiTheme="minorHAnsi" w:eastAsiaTheme="minorEastAsia" w:hAnsiTheme="minorHAnsi"/>
            <w:noProof/>
            <w:sz w:val="22"/>
            <w:lang w:eastAsia="ru-RU"/>
          </w:rPr>
          <w:tab/>
        </w:r>
        <w:r w:rsidR="003831A3" w:rsidRPr="006165F0">
          <w:rPr>
            <w:rStyle w:val="a4"/>
            <w:noProof/>
          </w:rPr>
          <w:t>СУБЪЕКТЫ СТРАХОВАНИЯ</w:t>
        </w:r>
        <w:r w:rsidR="003831A3">
          <w:rPr>
            <w:noProof/>
            <w:webHidden/>
          </w:rPr>
          <w:tab/>
        </w:r>
        <w:r w:rsidR="003831A3">
          <w:rPr>
            <w:noProof/>
            <w:webHidden/>
          </w:rPr>
          <w:fldChar w:fldCharType="begin"/>
        </w:r>
        <w:r w:rsidR="003831A3">
          <w:rPr>
            <w:noProof/>
            <w:webHidden/>
          </w:rPr>
          <w:instrText xml:space="preserve"> PAGEREF _Toc5031524 \h </w:instrText>
        </w:r>
        <w:r w:rsidR="003831A3">
          <w:rPr>
            <w:noProof/>
            <w:webHidden/>
          </w:rPr>
        </w:r>
        <w:r w:rsidR="003831A3">
          <w:rPr>
            <w:noProof/>
            <w:webHidden/>
          </w:rPr>
          <w:fldChar w:fldCharType="separate"/>
        </w:r>
        <w:r w:rsidR="00544221">
          <w:rPr>
            <w:noProof/>
            <w:webHidden/>
          </w:rPr>
          <w:t>5</w:t>
        </w:r>
        <w:r w:rsidR="003831A3">
          <w:rPr>
            <w:noProof/>
            <w:webHidden/>
          </w:rPr>
          <w:fldChar w:fldCharType="end"/>
        </w:r>
      </w:hyperlink>
    </w:p>
    <w:p w14:paraId="2391D917" w14:textId="67B0844D" w:rsidR="003831A3" w:rsidRDefault="003A2778" w:rsidP="004E2D9C">
      <w:pPr>
        <w:pStyle w:val="11"/>
        <w:rPr>
          <w:rFonts w:asciiTheme="minorHAnsi" w:eastAsiaTheme="minorEastAsia" w:hAnsiTheme="minorHAnsi"/>
          <w:noProof/>
          <w:sz w:val="22"/>
          <w:lang w:eastAsia="ru-RU"/>
        </w:rPr>
      </w:pPr>
      <w:hyperlink w:anchor="_Toc5031525" w:history="1">
        <w:r w:rsidR="003831A3" w:rsidRPr="006165F0">
          <w:rPr>
            <w:rStyle w:val="a4"/>
            <w:noProof/>
          </w:rPr>
          <w:t>4.</w:t>
        </w:r>
        <w:r w:rsidR="003831A3">
          <w:rPr>
            <w:rFonts w:asciiTheme="minorHAnsi" w:eastAsiaTheme="minorEastAsia" w:hAnsiTheme="minorHAnsi"/>
            <w:noProof/>
            <w:sz w:val="22"/>
            <w:lang w:eastAsia="ru-RU"/>
          </w:rPr>
          <w:tab/>
        </w:r>
        <w:r w:rsidR="003831A3" w:rsidRPr="006165F0">
          <w:rPr>
            <w:rStyle w:val="a4"/>
            <w:noProof/>
          </w:rPr>
          <w:t>ОБЪЕКТ СТРАХОВАНИЯ</w:t>
        </w:r>
        <w:r w:rsidR="003831A3">
          <w:rPr>
            <w:noProof/>
            <w:webHidden/>
          </w:rPr>
          <w:tab/>
        </w:r>
        <w:r w:rsidR="003831A3">
          <w:rPr>
            <w:noProof/>
            <w:webHidden/>
          </w:rPr>
          <w:fldChar w:fldCharType="begin"/>
        </w:r>
        <w:r w:rsidR="003831A3">
          <w:rPr>
            <w:noProof/>
            <w:webHidden/>
          </w:rPr>
          <w:instrText xml:space="preserve"> PAGEREF _Toc5031525 \h </w:instrText>
        </w:r>
        <w:r w:rsidR="003831A3">
          <w:rPr>
            <w:noProof/>
            <w:webHidden/>
          </w:rPr>
        </w:r>
        <w:r w:rsidR="003831A3">
          <w:rPr>
            <w:noProof/>
            <w:webHidden/>
          </w:rPr>
          <w:fldChar w:fldCharType="separate"/>
        </w:r>
        <w:r w:rsidR="00544221">
          <w:rPr>
            <w:noProof/>
            <w:webHidden/>
          </w:rPr>
          <w:t>6</w:t>
        </w:r>
        <w:r w:rsidR="003831A3">
          <w:rPr>
            <w:noProof/>
            <w:webHidden/>
          </w:rPr>
          <w:fldChar w:fldCharType="end"/>
        </w:r>
      </w:hyperlink>
    </w:p>
    <w:p w14:paraId="2D42101D" w14:textId="611BF625" w:rsidR="003831A3" w:rsidRDefault="003A2778" w:rsidP="004E2D9C">
      <w:pPr>
        <w:pStyle w:val="11"/>
        <w:rPr>
          <w:rFonts w:asciiTheme="minorHAnsi" w:eastAsiaTheme="minorEastAsia" w:hAnsiTheme="minorHAnsi"/>
          <w:noProof/>
          <w:sz w:val="22"/>
          <w:lang w:eastAsia="ru-RU"/>
        </w:rPr>
      </w:pPr>
      <w:hyperlink w:anchor="_Toc5031526" w:history="1">
        <w:r w:rsidR="003831A3" w:rsidRPr="006165F0">
          <w:rPr>
            <w:rStyle w:val="a4"/>
            <w:noProof/>
          </w:rPr>
          <w:t>5.</w:t>
        </w:r>
        <w:r w:rsidR="003831A3">
          <w:rPr>
            <w:rFonts w:asciiTheme="minorHAnsi" w:eastAsiaTheme="minorEastAsia" w:hAnsiTheme="minorHAnsi"/>
            <w:noProof/>
            <w:sz w:val="22"/>
            <w:lang w:eastAsia="ru-RU"/>
          </w:rPr>
          <w:tab/>
        </w:r>
        <w:r w:rsidR="003831A3" w:rsidRPr="006165F0">
          <w:rPr>
            <w:rStyle w:val="a4"/>
            <w:noProof/>
          </w:rPr>
          <w:t>СТРАХОВЫЕ РИСКИ. СТРАХОВЫЕ СЛУЧАИ</w:t>
        </w:r>
        <w:r w:rsidR="003831A3">
          <w:rPr>
            <w:noProof/>
            <w:webHidden/>
          </w:rPr>
          <w:tab/>
        </w:r>
        <w:r w:rsidR="003831A3">
          <w:rPr>
            <w:noProof/>
            <w:webHidden/>
          </w:rPr>
          <w:fldChar w:fldCharType="begin"/>
        </w:r>
        <w:r w:rsidR="003831A3">
          <w:rPr>
            <w:noProof/>
            <w:webHidden/>
          </w:rPr>
          <w:instrText xml:space="preserve"> PAGEREF _Toc5031526 \h </w:instrText>
        </w:r>
        <w:r w:rsidR="003831A3">
          <w:rPr>
            <w:noProof/>
            <w:webHidden/>
          </w:rPr>
        </w:r>
        <w:r w:rsidR="003831A3">
          <w:rPr>
            <w:noProof/>
            <w:webHidden/>
          </w:rPr>
          <w:fldChar w:fldCharType="separate"/>
        </w:r>
        <w:r w:rsidR="00544221">
          <w:rPr>
            <w:noProof/>
            <w:webHidden/>
          </w:rPr>
          <w:t>7</w:t>
        </w:r>
        <w:r w:rsidR="003831A3">
          <w:rPr>
            <w:noProof/>
            <w:webHidden/>
          </w:rPr>
          <w:fldChar w:fldCharType="end"/>
        </w:r>
      </w:hyperlink>
    </w:p>
    <w:p w14:paraId="5A70EA52" w14:textId="32AA4CB1" w:rsidR="003831A3" w:rsidRDefault="003A2778" w:rsidP="004E2D9C">
      <w:pPr>
        <w:pStyle w:val="11"/>
        <w:rPr>
          <w:rFonts w:asciiTheme="minorHAnsi" w:eastAsiaTheme="minorEastAsia" w:hAnsiTheme="minorHAnsi"/>
          <w:noProof/>
          <w:sz w:val="22"/>
          <w:lang w:eastAsia="ru-RU"/>
        </w:rPr>
      </w:pPr>
      <w:hyperlink w:anchor="_Toc5031527" w:history="1">
        <w:r w:rsidR="003831A3" w:rsidRPr="006165F0">
          <w:rPr>
            <w:rStyle w:val="a4"/>
            <w:noProof/>
          </w:rPr>
          <w:t>6.</w:t>
        </w:r>
        <w:r w:rsidR="003831A3">
          <w:rPr>
            <w:rFonts w:asciiTheme="minorHAnsi" w:eastAsiaTheme="minorEastAsia" w:hAnsiTheme="minorHAnsi"/>
            <w:noProof/>
            <w:sz w:val="22"/>
            <w:lang w:eastAsia="ru-RU"/>
          </w:rPr>
          <w:tab/>
        </w:r>
        <w:r w:rsidR="003831A3" w:rsidRPr="006165F0">
          <w:rPr>
            <w:rStyle w:val="a4"/>
            <w:noProof/>
          </w:rPr>
          <w:t>СТРАХОВАЯ СУММА И ПОРЯДОК ЕЕ ОПРЕДЕЛЕНИЯ</w:t>
        </w:r>
        <w:r w:rsidR="003831A3">
          <w:rPr>
            <w:noProof/>
            <w:webHidden/>
          </w:rPr>
          <w:tab/>
        </w:r>
        <w:r w:rsidR="003831A3">
          <w:rPr>
            <w:noProof/>
            <w:webHidden/>
          </w:rPr>
          <w:fldChar w:fldCharType="begin"/>
        </w:r>
        <w:r w:rsidR="003831A3">
          <w:rPr>
            <w:noProof/>
            <w:webHidden/>
          </w:rPr>
          <w:instrText xml:space="preserve"> PAGEREF _Toc5031527 \h </w:instrText>
        </w:r>
        <w:r w:rsidR="003831A3">
          <w:rPr>
            <w:noProof/>
            <w:webHidden/>
          </w:rPr>
        </w:r>
        <w:r w:rsidR="003831A3">
          <w:rPr>
            <w:noProof/>
            <w:webHidden/>
          </w:rPr>
          <w:fldChar w:fldCharType="separate"/>
        </w:r>
        <w:r w:rsidR="00544221">
          <w:rPr>
            <w:noProof/>
            <w:webHidden/>
          </w:rPr>
          <w:t>13</w:t>
        </w:r>
        <w:r w:rsidR="003831A3">
          <w:rPr>
            <w:noProof/>
            <w:webHidden/>
          </w:rPr>
          <w:fldChar w:fldCharType="end"/>
        </w:r>
      </w:hyperlink>
    </w:p>
    <w:p w14:paraId="38DA3810" w14:textId="411AA105" w:rsidR="003831A3" w:rsidRDefault="003A2778" w:rsidP="004E2D9C">
      <w:pPr>
        <w:pStyle w:val="11"/>
        <w:rPr>
          <w:rFonts w:asciiTheme="minorHAnsi" w:eastAsiaTheme="minorEastAsia" w:hAnsiTheme="minorHAnsi"/>
          <w:noProof/>
          <w:sz w:val="22"/>
          <w:lang w:eastAsia="ru-RU"/>
        </w:rPr>
      </w:pPr>
      <w:hyperlink w:anchor="_Toc5031528" w:history="1">
        <w:r w:rsidR="003831A3" w:rsidRPr="006165F0">
          <w:rPr>
            <w:rStyle w:val="a4"/>
            <w:noProof/>
          </w:rPr>
          <w:t>7.</w:t>
        </w:r>
        <w:r w:rsidR="003831A3">
          <w:rPr>
            <w:rFonts w:asciiTheme="minorHAnsi" w:eastAsiaTheme="minorEastAsia" w:hAnsiTheme="minorHAnsi"/>
            <w:noProof/>
            <w:sz w:val="22"/>
            <w:lang w:eastAsia="ru-RU"/>
          </w:rPr>
          <w:tab/>
        </w:r>
        <w:r w:rsidR="003831A3" w:rsidRPr="006165F0">
          <w:rPr>
            <w:rStyle w:val="a4"/>
            <w:noProof/>
          </w:rPr>
          <w:t>ФРАНШИЗА</w:t>
        </w:r>
        <w:r w:rsidR="003831A3">
          <w:rPr>
            <w:noProof/>
            <w:webHidden/>
          </w:rPr>
          <w:tab/>
        </w:r>
        <w:r w:rsidR="003831A3">
          <w:rPr>
            <w:noProof/>
            <w:webHidden/>
          </w:rPr>
          <w:fldChar w:fldCharType="begin"/>
        </w:r>
        <w:r w:rsidR="003831A3">
          <w:rPr>
            <w:noProof/>
            <w:webHidden/>
          </w:rPr>
          <w:instrText xml:space="preserve"> PAGEREF _Toc5031528 \h </w:instrText>
        </w:r>
        <w:r w:rsidR="003831A3">
          <w:rPr>
            <w:noProof/>
            <w:webHidden/>
          </w:rPr>
        </w:r>
        <w:r w:rsidR="003831A3">
          <w:rPr>
            <w:noProof/>
            <w:webHidden/>
          </w:rPr>
          <w:fldChar w:fldCharType="separate"/>
        </w:r>
        <w:r w:rsidR="00544221">
          <w:rPr>
            <w:noProof/>
            <w:webHidden/>
          </w:rPr>
          <w:t>14</w:t>
        </w:r>
        <w:r w:rsidR="003831A3">
          <w:rPr>
            <w:noProof/>
            <w:webHidden/>
          </w:rPr>
          <w:fldChar w:fldCharType="end"/>
        </w:r>
      </w:hyperlink>
    </w:p>
    <w:p w14:paraId="26A58359" w14:textId="67DEAC02" w:rsidR="003831A3" w:rsidRDefault="003A2778" w:rsidP="004E2D9C">
      <w:pPr>
        <w:pStyle w:val="11"/>
        <w:rPr>
          <w:rFonts w:asciiTheme="minorHAnsi" w:eastAsiaTheme="minorEastAsia" w:hAnsiTheme="minorHAnsi"/>
          <w:noProof/>
          <w:sz w:val="22"/>
          <w:lang w:eastAsia="ru-RU"/>
        </w:rPr>
      </w:pPr>
      <w:hyperlink w:anchor="_Toc5031529" w:history="1">
        <w:r w:rsidR="003831A3" w:rsidRPr="006165F0">
          <w:rPr>
            <w:rStyle w:val="a4"/>
            <w:noProof/>
          </w:rPr>
          <w:t>8.</w:t>
        </w:r>
        <w:r w:rsidR="003831A3">
          <w:rPr>
            <w:rFonts w:asciiTheme="minorHAnsi" w:eastAsiaTheme="minorEastAsia" w:hAnsiTheme="minorHAnsi"/>
            <w:noProof/>
            <w:sz w:val="22"/>
            <w:lang w:eastAsia="ru-RU"/>
          </w:rPr>
          <w:tab/>
        </w:r>
        <w:r w:rsidR="003831A3" w:rsidRPr="006165F0">
          <w:rPr>
            <w:rStyle w:val="a4"/>
            <w:noProof/>
          </w:rPr>
          <w:t>СТРАХОВАЯ ПРЕМИЯ. ПОРЯДОК ОПРЕДЕЛЕНИЯ СТРАХОВОГО ТАРИФА</w:t>
        </w:r>
        <w:r w:rsidR="003831A3">
          <w:rPr>
            <w:noProof/>
            <w:webHidden/>
          </w:rPr>
          <w:tab/>
        </w:r>
        <w:r w:rsidR="003831A3">
          <w:rPr>
            <w:noProof/>
            <w:webHidden/>
          </w:rPr>
          <w:fldChar w:fldCharType="begin"/>
        </w:r>
        <w:r w:rsidR="003831A3">
          <w:rPr>
            <w:noProof/>
            <w:webHidden/>
          </w:rPr>
          <w:instrText xml:space="preserve"> PAGEREF _Toc5031529 \h </w:instrText>
        </w:r>
        <w:r w:rsidR="003831A3">
          <w:rPr>
            <w:noProof/>
            <w:webHidden/>
          </w:rPr>
        </w:r>
        <w:r w:rsidR="003831A3">
          <w:rPr>
            <w:noProof/>
            <w:webHidden/>
          </w:rPr>
          <w:fldChar w:fldCharType="separate"/>
        </w:r>
        <w:r w:rsidR="00544221">
          <w:rPr>
            <w:noProof/>
            <w:webHidden/>
          </w:rPr>
          <w:t>15</w:t>
        </w:r>
        <w:r w:rsidR="003831A3">
          <w:rPr>
            <w:noProof/>
            <w:webHidden/>
          </w:rPr>
          <w:fldChar w:fldCharType="end"/>
        </w:r>
      </w:hyperlink>
    </w:p>
    <w:p w14:paraId="36ACB663" w14:textId="24DCD9C3" w:rsidR="003831A3" w:rsidRDefault="003A2778" w:rsidP="004E2D9C">
      <w:pPr>
        <w:pStyle w:val="11"/>
        <w:rPr>
          <w:rFonts w:asciiTheme="minorHAnsi" w:eastAsiaTheme="minorEastAsia" w:hAnsiTheme="minorHAnsi"/>
          <w:noProof/>
          <w:sz w:val="22"/>
          <w:lang w:eastAsia="ru-RU"/>
        </w:rPr>
      </w:pPr>
      <w:hyperlink w:anchor="_Toc5031530" w:history="1">
        <w:r w:rsidR="003831A3" w:rsidRPr="006165F0">
          <w:rPr>
            <w:rStyle w:val="a4"/>
            <w:noProof/>
          </w:rPr>
          <w:t>9.</w:t>
        </w:r>
        <w:r w:rsidR="003831A3">
          <w:rPr>
            <w:rFonts w:asciiTheme="minorHAnsi" w:eastAsiaTheme="minorEastAsia" w:hAnsiTheme="minorHAnsi"/>
            <w:noProof/>
            <w:sz w:val="22"/>
            <w:lang w:eastAsia="ru-RU"/>
          </w:rPr>
          <w:tab/>
        </w:r>
        <w:r w:rsidR="003831A3" w:rsidRPr="006165F0">
          <w:rPr>
            <w:rStyle w:val="a4"/>
            <w:noProof/>
          </w:rPr>
          <w:t>ТЕРРИТОРИЯ СТРАХОВАНИЯ</w:t>
        </w:r>
        <w:r w:rsidR="003831A3">
          <w:rPr>
            <w:noProof/>
            <w:webHidden/>
          </w:rPr>
          <w:tab/>
        </w:r>
        <w:r w:rsidR="003831A3">
          <w:rPr>
            <w:noProof/>
            <w:webHidden/>
          </w:rPr>
          <w:fldChar w:fldCharType="begin"/>
        </w:r>
        <w:r w:rsidR="003831A3">
          <w:rPr>
            <w:noProof/>
            <w:webHidden/>
          </w:rPr>
          <w:instrText xml:space="preserve"> PAGEREF _Toc5031530 \h </w:instrText>
        </w:r>
        <w:r w:rsidR="003831A3">
          <w:rPr>
            <w:noProof/>
            <w:webHidden/>
          </w:rPr>
        </w:r>
        <w:r w:rsidR="003831A3">
          <w:rPr>
            <w:noProof/>
            <w:webHidden/>
          </w:rPr>
          <w:fldChar w:fldCharType="separate"/>
        </w:r>
        <w:r w:rsidR="00544221">
          <w:rPr>
            <w:noProof/>
            <w:webHidden/>
          </w:rPr>
          <w:t>16</w:t>
        </w:r>
        <w:r w:rsidR="003831A3">
          <w:rPr>
            <w:noProof/>
            <w:webHidden/>
          </w:rPr>
          <w:fldChar w:fldCharType="end"/>
        </w:r>
      </w:hyperlink>
    </w:p>
    <w:p w14:paraId="1ADDD1A1" w14:textId="460C2E6E" w:rsidR="003831A3" w:rsidRDefault="003A2778" w:rsidP="004E2D9C">
      <w:pPr>
        <w:pStyle w:val="11"/>
        <w:rPr>
          <w:rFonts w:asciiTheme="minorHAnsi" w:eastAsiaTheme="minorEastAsia" w:hAnsiTheme="minorHAnsi"/>
          <w:noProof/>
          <w:sz w:val="22"/>
          <w:lang w:eastAsia="ru-RU"/>
        </w:rPr>
      </w:pPr>
      <w:hyperlink w:anchor="_Toc5031531" w:history="1">
        <w:r w:rsidR="003831A3" w:rsidRPr="006165F0">
          <w:rPr>
            <w:rStyle w:val="a4"/>
            <w:noProof/>
          </w:rPr>
          <w:t>10.</w:t>
        </w:r>
        <w:r w:rsidR="004E2D9C">
          <w:rPr>
            <w:rStyle w:val="a4"/>
            <w:noProof/>
          </w:rPr>
          <w:tab/>
        </w:r>
        <w:r w:rsidR="003831A3">
          <w:rPr>
            <w:rFonts w:asciiTheme="minorHAnsi" w:eastAsiaTheme="minorEastAsia" w:hAnsiTheme="minorHAnsi"/>
            <w:noProof/>
            <w:sz w:val="22"/>
            <w:lang w:eastAsia="ru-RU"/>
          </w:rPr>
          <w:tab/>
        </w:r>
        <w:r w:rsidR="003831A3" w:rsidRPr="006165F0">
          <w:rPr>
            <w:rStyle w:val="a4"/>
            <w:noProof/>
          </w:rPr>
          <w:t>ПОРЯДОК ЗАКЛЮЧЕНИЯ, ИСПОЛНЕНИЯ И ПРЕКРАЩЕНИЯ ДОГОВОРА СТРАХОВАНИЯ</w:t>
        </w:r>
        <w:r w:rsidR="003831A3">
          <w:rPr>
            <w:noProof/>
            <w:webHidden/>
          </w:rPr>
          <w:tab/>
        </w:r>
        <w:r w:rsidR="003831A3">
          <w:rPr>
            <w:noProof/>
            <w:webHidden/>
          </w:rPr>
          <w:fldChar w:fldCharType="begin"/>
        </w:r>
        <w:r w:rsidR="003831A3">
          <w:rPr>
            <w:noProof/>
            <w:webHidden/>
          </w:rPr>
          <w:instrText xml:space="preserve"> PAGEREF _Toc5031531 \h </w:instrText>
        </w:r>
        <w:r w:rsidR="003831A3">
          <w:rPr>
            <w:noProof/>
            <w:webHidden/>
          </w:rPr>
        </w:r>
        <w:r w:rsidR="003831A3">
          <w:rPr>
            <w:noProof/>
            <w:webHidden/>
          </w:rPr>
          <w:fldChar w:fldCharType="separate"/>
        </w:r>
        <w:r w:rsidR="00544221">
          <w:rPr>
            <w:noProof/>
            <w:webHidden/>
          </w:rPr>
          <w:t>16</w:t>
        </w:r>
        <w:r w:rsidR="003831A3">
          <w:rPr>
            <w:noProof/>
            <w:webHidden/>
          </w:rPr>
          <w:fldChar w:fldCharType="end"/>
        </w:r>
      </w:hyperlink>
    </w:p>
    <w:p w14:paraId="4ABFC2E9" w14:textId="302AB350" w:rsidR="003831A3" w:rsidRDefault="003A2778" w:rsidP="004E2D9C">
      <w:pPr>
        <w:pStyle w:val="11"/>
        <w:rPr>
          <w:rFonts w:asciiTheme="minorHAnsi" w:eastAsiaTheme="minorEastAsia" w:hAnsiTheme="minorHAnsi"/>
          <w:noProof/>
          <w:sz w:val="22"/>
          <w:lang w:eastAsia="ru-RU"/>
        </w:rPr>
      </w:pPr>
      <w:hyperlink w:anchor="_Toc5031532" w:history="1">
        <w:r w:rsidR="003831A3" w:rsidRPr="006165F0">
          <w:rPr>
            <w:rStyle w:val="a4"/>
            <w:noProof/>
          </w:rPr>
          <w:t>11.</w:t>
        </w:r>
        <w:r w:rsidR="003831A3">
          <w:rPr>
            <w:rFonts w:asciiTheme="minorHAnsi" w:eastAsiaTheme="minorEastAsia" w:hAnsiTheme="minorHAnsi"/>
            <w:noProof/>
            <w:sz w:val="22"/>
            <w:lang w:eastAsia="ru-RU"/>
          </w:rPr>
          <w:tab/>
        </w:r>
        <w:r w:rsidR="004E2D9C">
          <w:rPr>
            <w:rFonts w:asciiTheme="minorHAnsi" w:eastAsiaTheme="minorEastAsia" w:hAnsiTheme="minorHAnsi"/>
            <w:noProof/>
            <w:sz w:val="22"/>
            <w:lang w:eastAsia="ru-RU"/>
          </w:rPr>
          <w:tab/>
        </w:r>
        <w:r w:rsidR="003831A3" w:rsidRPr="006165F0">
          <w:rPr>
            <w:rStyle w:val="a4"/>
            <w:noProof/>
          </w:rPr>
          <w:t>ИЗМЕНЕНИЕ СТЕПЕНИ РИСКА</w:t>
        </w:r>
        <w:r w:rsidR="003831A3">
          <w:rPr>
            <w:noProof/>
            <w:webHidden/>
          </w:rPr>
          <w:tab/>
        </w:r>
        <w:r w:rsidR="003831A3">
          <w:rPr>
            <w:noProof/>
            <w:webHidden/>
          </w:rPr>
          <w:fldChar w:fldCharType="begin"/>
        </w:r>
        <w:r w:rsidR="003831A3">
          <w:rPr>
            <w:noProof/>
            <w:webHidden/>
          </w:rPr>
          <w:instrText xml:space="preserve"> PAGEREF _Toc5031532 \h </w:instrText>
        </w:r>
        <w:r w:rsidR="003831A3">
          <w:rPr>
            <w:noProof/>
            <w:webHidden/>
          </w:rPr>
        </w:r>
        <w:r w:rsidR="003831A3">
          <w:rPr>
            <w:noProof/>
            <w:webHidden/>
          </w:rPr>
          <w:fldChar w:fldCharType="separate"/>
        </w:r>
        <w:r w:rsidR="00544221">
          <w:rPr>
            <w:noProof/>
            <w:webHidden/>
          </w:rPr>
          <w:t>24</w:t>
        </w:r>
        <w:r w:rsidR="003831A3">
          <w:rPr>
            <w:noProof/>
            <w:webHidden/>
          </w:rPr>
          <w:fldChar w:fldCharType="end"/>
        </w:r>
      </w:hyperlink>
    </w:p>
    <w:p w14:paraId="39A5520A" w14:textId="76B54241" w:rsidR="003831A3" w:rsidRDefault="003A2778" w:rsidP="004E2D9C">
      <w:pPr>
        <w:pStyle w:val="11"/>
        <w:rPr>
          <w:rFonts w:asciiTheme="minorHAnsi" w:eastAsiaTheme="minorEastAsia" w:hAnsiTheme="minorHAnsi"/>
          <w:noProof/>
          <w:sz w:val="22"/>
          <w:lang w:eastAsia="ru-RU"/>
        </w:rPr>
      </w:pPr>
      <w:hyperlink w:anchor="_Toc5031533" w:history="1">
        <w:r w:rsidR="003831A3" w:rsidRPr="006165F0">
          <w:rPr>
            <w:rStyle w:val="a4"/>
            <w:noProof/>
          </w:rPr>
          <w:t>12.</w:t>
        </w:r>
        <w:r w:rsidR="003831A3">
          <w:rPr>
            <w:rFonts w:asciiTheme="minorHAnsi" w:eastAsiaTheme="minorEastAsia" w:hAnsiTheme="minorHAnsi"/>
            <w:noProof/>
            <w:sz w:val="22"/>
            <w:lang w:eastAsia="ru-RU"/>
          </w:rPr>
          <w:tab/>
        </w:r>
        <w:r w:rsidR="004E2D9C">
          <w:rPr>
            <w:rFonts w:asciiTheme="minorHAnsi" w:eastAsiaTheme="minorEastAsia" w:hAnsiTheme="minorHAnsi"/>
            <w:noProof/>
            <w:sz w:val="22"/>
            <w:lang w:eastAsia="ru-RU"/>
          </w:rPr>
          <w:tab/>
        </w:r>
        <w:r w:rsidR="003831A3" w:rsidRPr="006165F0">
          <w:rPr>
            <w:rStyle w:val="a4"/>
            <w:noProof/>
          </w:rPr>
          <w:t>ДВОЙНОЕ СТРАХОВАНИЕ</w:t>
        </w:r>
        <w:r w:rsidR="003831A3">
          <w:rPr>
            <w:noProof/>
            <w:webHidden/>
          </w:rPr>
          <w:tab/>
        </w:r>
        <w:r w:rsidR="003831A3">
          <w:rPr>
            <w:noProof/>
            <w:webHidden/>
          </w:rPr>
          <w:fldChar w:fldCharType="begin"/>
        </w:r>
        <w:r w:rsidR="003831A3">
          <w:rPr>
            <w:noProof/>
            <w:webHidden/>
          </w:rPr>
          <w:instrText xml:space="preserve"> PAGEREF _Toc5031533 \h </w:instrText>
        </w:r>
        <w:r w:rsidR="003831A3">
          <w:rPr>
            <w:noProof/>
            <w:webHidden/>
          </w:rPr>
        </w:r>
        <w:r w:rsidR="003831A3">
          <w:rPr>
            <w:noProof/>
            <w:webHidden/>
          </w:rPr>
          <w:fldChar w:fldCharType="separate"/>
        </w:r>
        <w:r w:rsidR="00544221">
          <w:rPr>
            <w:noProof/>
            <w:webHidden/>
          </w:rPr>
          <w:t>25</w:t>
        </w:r>
        <w:r w:rsidR="003831A3">
          <w:rPr>
            <w:noProof/>
            <w:webHidden/>
          </w:rPr>
          <w:fldChar w:fldCharType="end"/>
        </w:r>
      </w:hyperlink>
    </w:p>
    <w:p w14:paraId="16492AF8" w14:textId="4404C17B" w:rsidR="003831A3" w:rsidRDefault="003A2778" w:rsidP="004E2D9C">
      <w:pPr>
        <w:pStyle w:val="11"/>
        <w:rPr>
          <w:rFonts w:asciiTheme="minorHAnsi" w:eastAsiaTheme="minorEastAsia" w:hAnsiTheme="minorHAnsi"/>
          <w:noProof/>
          <w:sz w:val="22"/>
          <w:lang w:eastAsia="ru-RU"/>
        </w:rPr>
      </w:pPr>
      <w:hyperlink w:anchor="_Toc5031534" w:history="1">
        <w:r w:rsidR="003831A3" w:rsidRPr="006165F0">
          <w:rPr>
            <w:rStyle w:val="a4"/>
            <w:noProof/>
          </w:rPr>
          <w:t>13.</w:t>
        </w:r>
        <w:r w:rsidR="003831A3">
          <w:rPr>
            <w:rFonts w:asciiTheme="minorHAnsi" w:eastAsiaTheme="minorEastAsia" w:hAnsiTheme="minorHAnsi"/>
            <w:noProof/>
            <w:sz w:val="22"/>
            <w:lang w:eastAsia="ru-RU"/>
          </w:rPr>
          <w:tab/>
        </w:r>
        <w:r w:rsidR="004E2D9C">
          <w:rPr>
            <w:rFonts w:asciiTheme="minorHAnsi" w:eastAsiaTheme="minorEastAsia" w:hAnsiTheme="minorHAnsi"/>
            <w:noProof/>
            <w:sz w:val="22"/>
            <w:lang w:eastAsia="ru-RU"/>
          </w:rPr>
          <w:tab/>
        </w:r>
        <w:r w:rsidR="003831A3" w:rsidRPr="006165F0">
          <w:rPr>
            <w:rStyle w:val="a4"/>
            <w:noProof/>
          </w:rPr>
          <w:t>ПРАВА И ОБЯЗАННОСТИ СТОРОН</w:t>
        </w:r>
        <w:r w:rsidR="003831A3">
          <w:rPr>
            <w:noProof/>
            <w:webHidden/>
          </w:rPr>
          <w:tab/>
        </w:r>
        <w:r w:rsidR="003831A3">
          <w:rPr>
            <w:noProof/>
            <w:webHidden/>
          </w:rPr>
          <w:fldChar w:fldCharType="begin"/>
        </w:r>
        <w:r w:rsidR="003831A3">
          <w:rPr>
            <w:noProof/>
            <w:webHidden/>
          </w:rPr>
          <w:instrText xml:space="preserve"> PAGEREF _Toc5031534 \h </w:instrText>
        </w:r>
        <w:r w:rsidR="003831A3">
          <w:rPr>
            <w:noProof/>
            <w:webHidden/>
          </w:rPr>
        </w:r>
        <w:r w:rsidR="003831A3">
          <w:rPr>
            <w:noProof/>
            <w:webHidden/>
          </w:rPr>
          <w:fldChar w:fldCharType="separate"/>
        </w:r>
        <w:r w:rsidR="00544221">
          <w:rPr>
            <w:noProof/>
            <w:webHidden/>
          </w:rPr>
          <w:t>26</w:t>
        </w:r>
        <w:r w:rsidR="003831A3">
          <w:rPr>
            <w:noProof/>
            <w:webHidden/>
          </w:rPr>
          <w:fldChar w:fldCharType="end"/>
        </w:r>
      </w:hyperlink>
    </w:p>
    <w:p w14:paraId="10021DB3" w14:textId="062B384C" w:rsidR="003831A3" w:rsidRDefault="003A2778" w:rsidP="004E2D9C">
      <w:pPr>
        <w:pStyle w:val="11"/>
        <w:rPr>
          <w:rFonts w:asciiTheme="minorHAnsi" w:eastAsiaTheme="minorEastAsia" w:hAnsiTheme="minorHAnsi"/>
          <w:noProof/>
          <w:sz w:val="22"/>
          <w:lang w:eastAsia="ru-RU"/>
        </w:rPr>
      </w:pPr>
      <w:hyperlink w:anchor="_Toc5031535" w:history="1">
        <w:r w:rsidR="003831A3" w:rsidRPr="006165F0">
          <w:rPr>
            <w:rStyle w:val="a4"/>
            <w:noProof/>
          </w:rPr>
          <w:t>14.</w:t>
        </w:r>
        <w:r w:rsidR="004E2D9C">
          <w:rPr>
            <w:rStyle w:val="a4"/>
            <w:noProof/>
          </w:rPr>
          <w:tab/>
        </w:r>
        <w:r w:rsidR="003831A3">
          <w:rPr>
            <w:rFonts w:asciiTheme="minorHAnsi" w:eastAsiaTheme="minorEastAsia" w:hAnsiTheme="minorHAnsi"/>
            <w:noProof/>
            <w:sz w:val="22"/>
            <w:lang w:eastAsia="ru-RU"/>
          </w:rPr>
          <w:tab/>
        </w:r>
        <w:r w:rsidR="003831A3" w:rsidRPr="006165F0">
          <w:rPr>
            <w:rStyle w:val="a4"/>
            <w:noProof/>
          </w:rPr>
          <w:t>КРИТЕРИИ СТРАХОВОГО СЛУЧАЯ И ДЕЙСТВИЯ СТОРОН ПРИ НАСТУПЛЕНИЕ СОБЫТИЯ, ИМЕЮЩЕГО ПРИЗНАКИ СТРАХОВОГО</w:t>
        </w:r>
        <w:r w:rsidR="003831A3">
          <w:rPr>
            <w:noProof/>
            <w:webHidden/>
          </w:rPr>
          <w:tab/>
        </w:r>
        <w:r w:rsidR="003831A3">
          <w:rPr>
            <w:noProof/>
            <w:webHidden/>
          </w:rPr>
          <w:fldChar w:fldCharType="begin"/>
        </w:r>
        <w:r w:rsidR="003831A3">
          <w:rPr>
            <w:noProof/>
            <w:webHidden/>
          </w:rPr>
          <w:instrText xml:space="preserve"> PAGEREF _Toc5031535 \h </w:instrText>
        </w:r>
        <w:r w:rsidR="003831A3">
          <w:rPr>
            <w:noProof/>
            <w:webHidden/>
          </w:rPr>
        </w:r>
        <w:r w:rsidR="003831A3">
          <w:rPr>
            <w:noProof/>
            <w:webHidden/>
          </w:rPr>
          <w:fldChar w:fldCharType="separate"/>
        </w:r>
        <w:r w:rsidR="00544221">
          <w:rPr>
            <w:noProof/>
            <w:webHidden/>
          </w:rPr>
          <w:t>29</w:t>
        </w:r>
        <w:r w:rsidR="003831A3">
          <w:rPr>
            <w:noProof/>
            <w:webHidden/>
          </w:rPr>
          <w:fldChar w:fldCharType="end"/>
        </w:r>
      </w:hyperlink>
    </w:p>
    <w:p w14:paraId="3C3A18F2" w14:textId="7F6AD0ED" w:rsidR="003831A3" w:rsidRDefault="003A2778" w:rsidP="004E2D9C">
      <w:pPr>
        <w:pStyle w:val="11"/>
        <w:rPr>
          <w:rFonts w:asciiTheme="minorHAnsi" w:eastAsiaTheme="minorEastAsia" w:hAnsiTheme="minorHAnsi"/>
          <w:noProof/>
          <w:sz w:val="22"/>
          <w:lang w:eastAsia="ru-RU"/>
        </w:rPr>
      </w:pPr>
      <w:hyperlink w:anchor="_Toc5031536" w:history="1">
        <w:r w:rsidR="003831A3" w:rsidRPr="006165F0">
          <w:rPr>
            <w:rStyle w:val="a4"/>
            <w:noProof/>
          </w:rPr>
          <w:t>15.</w:t>
        </w:r>
        <w:r w:rsidR="003831A3">
          <w:rPr>
            <w:rFonts w:asciiTheme="minorHAnsi" w:eastAsiaTheme="minorEastAsia" w:hAnsiTheme="minorHAnsi"/>
            <w:noProof/>
            <w:sz w:val="22"/>
            <w:lang w:eastAsia="ru-RU"/>
          </w:rPr>
          <w:tab/>
        </w:r>
        <w:r w:rsidR="004E2D9C">
          <w:rPr>
            <w:rFonts w:asciiTheme="minorHAnsi" w:eastAsiaTheme="minorEastAsia" w:hAnsiTheme="minorHAnsi"/>
            <w:noProof/>
            <w:sz w:val="22"/>
            <w:lang w:eastAsia="ru-RU"/>
          </w:rPr>
          <w:tab/>
        </w:r>
        <w:r w:rsidR="003831A3" w:rsidRPr="006165F0">
          <w:rPr>
            <w:rStyle w:val="a4"/>
            <w:noProof/>
          </w:rPr>
          <w:t>ПОРЯДОК ОПРЕДЕЛЕНИЯ РАЗМЕРА УЩЕРБА, СТРАХОВОЙ ВЫПЛАТЫ</w:t>
        </w:r>
        <w:r w:rsidR="003831A3">
          <w:rPr>
            <w:noProof/>
            <w:webHidden/>
          </w:rPr>
          <w:tab/>
        </w:r>
        <w:r w:rsidR="003831A3">
          <w:rPr>
            <w:noProof/>
            <w:webHidden/>
          </w:rPr>
          <w:fldChar w:fldCharType="begin"/>
        </w:r>
        <w:r w:rsidR="003831A3">
          <w:rPr>
            <w:noProof/>
            <w:webHidden/>
          </w:rPr>
          <w:instrText xml:space="preserve"> PAGEREF _Toc5031536 \h </w:instrText>
        </w:r>
        <w:r w:rsidR="003831A3">
          <w:rPr>
            <w:noProof/>
            <w:webHidden/>
          </w:rPr>
        </w:r>
        <w:r w:rsidR="003831A3">
          <w:rPr>
            <w:noProof/>
            <w:webHidden/>
          </w:rPr>
          <w:fldChar w:fldCharType="separate"/>
        </w:r>
        <w:r w:rsidR="00544221">
          <w:rPr>
            <w:noProof/>
            <w:webHidden/>
          </w:rPr>
          <w:t>34</w:t>
        </w:r>
        <w:r w:rsidR="003831A3">
          <w:rPr>
            <w:noProof/>
            <w:webHidden/>
          </w:rPr>
          <w:fldChar w:fldCharType="end"/>
        </w:r>
      </w:hyperlink>
    </w:p>
    <w:p w14:paraId="1BDBC93E" w14:textId="5827815D" w:rsidR="003831A3" w:rsidRDefault="003A2778" w:rsidP="004E2D9C">
      <w:pPr>
        <w:pStyle w:val="11"/>
        <w:rPr>
          <w:rFonts w:asciiTheme="minorHAnsi" w:eastAsiaTheme="minorEastAsia" w:hAnsiTheme="minorHAnsi"/>
          <w:noProof/>
          <w:sz w:val="22"/>
          <w:lang w:eastAsia="ru-RU"/>
        </w:rPr>
      </w:pPr>
      <w:hyperlink w:anchor="_Toc5031537" w:history="1">
        <w:r w:rsidR="003831A3" w:rsidRPr="006165F0">
          <w:rPr>
            <w:rStyle w:val="a4"/>
            <w:noProof/>
          </w:rPr>
          <w:t>16.</w:t>
        </w:r>
        <w:r w:rsidR="003831A3">
          <w:rPr>
            <w:rFonts w:asciiTheme="minorHAnsi" w:eastAsiaTheme="minorEastAsia" w:hAnsiTheme="minorHAnsi"/>
            <w:noProof/>
            <w:sz w:val="22"/>
            <w:lang w:eastAsia="ru-RU"/>
          </w:rPr>
          <w:tab/>
        </w:r>
        <w:r w:rsidR="004E2D9C">
          <w:rPr>
            <w:rFonts w:asciiTheme="minorHAnsi" w:eastAsiaTheme="minorEastAsia" w:hAnsiTheme="minorHAnsi"/>
            <w:noProof/>
            <w:sz w:val="22"/>
            <w:lang w:eastAsia="ru-RU"/>
          </w:rPr>
          <w:tab/>
        </w:r>
        <w:r w:rsidR="003831A3" w:rsidRPr="006165F0">
          <w:rPr>
            <w:rStyle w:val="a4"/>
            <w:noProof/>
          </w:rPr>
          <w:t>ПОРЯДОК ИНФОРМИРОВАНИЯ СТОРОН ПО ДОГОВОРУ</w:t>
        </w:r>
        <w:r w:rsidR="003831A3">
          <w:rPr>
            <w:noProof/>
            <w:webHidden/>
          </w:rPr>
          <w:tab/>
        </w:r>
        <w:r w:rsidR="003831A3">
          <w:rPr>
            <w:noProof/>
            <w:webHidden/>
          </w:rPr>
          <w:fldChar w:fldCharType="begin"/>
        </w:r>
        <w:r w:rsidR="003831A3">
          <w:rPr>
            <w:noProof/>
            <w:webHidden/>
          </w:rPr>
          <w:instrText xml:space="preserve"> PAGEREF _Toc5031537 \h </w:instrText>
        </w:r>
        <w:r w:rsidR="003831A3">
          <w:rPr>
            <w:noProof/>
            <w:webHidden/>
          </w:rPr>
        </w:r>
        <w:r w:rsidR="003831A3">
          <w:rPr>
            <w:noProof/>
            <w:webHidden/>
          </w:rPr>
          <w:fldChar w:fldCharType="separate"/>
        </w:r>
        <w:r w:rsidR="00544221">
          <w:rPr>
            <w:noProof/>
            <w:webHidden/>
          </w:rPr>
          <w:t>38</w:t>
        </w:r>
        <w:r w:rsidR="003831A3">
          <w:rPr>
            <w:noProof/>
            <w:webHidden/>
          </w:rPr>
          <w:fldChar w:fldCharType="end"/>
        </w:r>
      </w:hyperlink>
    </w:p>
    <w:p w14:paraId="59C41462" w14:textId="0FDB1166" w:rsidR="003831A3" w:rsidRDefault="003A2778" w:rsidP="004E2D9C">
      <w:pPr>
        <w:pStyle w:val="11"/>
        <w:rPr>
          <w:rFonts w:asciiTheme="minorHAnsi" w:eastAsiaTheme="minorEastAsia" w:hAnsiTheme="minorHAnsi"/>
          <w:noProof/>
          <w:sz w:val="22"/>
          <w:lang w:eastAsia="ru-RU"/>
        </w:rPr>
      </w:pPr>
      <w:hyperlink w:anchor="_Toc5031538" w:history="1">
        <w:r w:rsidR="003831A3" w:rsidRPr="006165F0">
          <w:rPr>
            <w:rStyle w:val="a4"/>
            <w:noProof/>
          </w:rPr>
          <w:t>17.</w:t>
        </w:r>
        <w:r w:rsidR="003831A3">
          <w:rPr>
            <w:rFonts w:asciiTheme="minorHAnsi" w:eastAsiaTheme="minorEastAsia" w:hAnsiTheme="minorHAnsi"/>
            <w:noProof/>
            <w:sz w:val="22"/>
            <w:lang w:eastAsia="ru-RU"/>
          </w:rPr>
          <w:tab/>
        </w:r>
        <w:r w:rsidR="004E2D9C">
          <w:rPr>
            <w:rFonts w:asciiTheme="minorHAnsi" w:eastAsiaTheme="minorEastAsia" w:hAnsiTheme="minorHAnsi"/>
            <w:noProof/>
            <w:sz w:val="22"/>
            <w:lang w:eastAsia="ru-RU"/>
          </w:rPr>
          <w:tab/>
        </w:r>
        <w:r w:rsidR="003831A3" w:rsidRPr="006165F0">
          <w:rPr>
            <w:rStyle w:val="a4"/>
            <w:noProof/>
          </w:rPr>
          <w:t>СЛУЧАИ ОТКАЗА В ВЫПЛАТЕ СТРАХОВОГО ВОЗМЕЩЕНИЯ. РАЗРЕШЕНИЕ СПОРОВ</w:t>
        </w:r>
        <w:r w:rsidR="003831A3">
          <w:rPr>
            <w:noProof/>
            <w:webHidden/>
          </w:rPr>
          <w:tab/>
        </w:r>
        <w:r w:rsidR="003831A3">
          <w:rPr>
            <w:noProof/>
            <w:webHidden/>
          </w:rPr>
          <w:fldChar w:fldCharType="begin"/>
        </w:r>
        <w:r w:rsidR="003831A3">
          <w:rPr>
            <w:noProof/>
            <w:webHidden/>
          </w:rPr>
          <w:instrText xml:space="preserve"> PAGEREF _Toc5031538 \h </w:instrText>
        </w:r>
        <w:r w:rsidR="003831A3">
          <w:rPr>
            <w:noProof/>
            <w:webHidden/>
          </w:rPr>
        </w:r>
        <w:r w:rsidR="003831A3">
          <w:rPr>
            <w:noProof/>
            <w:webHidden/>
          </w:rPr>
          <w:fldChar w:fldCharType="separate"/>
        </w:r>
        <w:r w:rsidR="00544221">
          <w:rPr>
            <w:noProof/>
            <w:webHidden/>
          </w:rPr>
          <w:t>39</w:t>
        </w:r>
        <w:r w:rsidR="003831A3">
          <w:rPr>
            <w:noProof/>
            <w:webHidden/>
          </w:rPr>
          <w:fldChar w:fldCharType="end"/>
        </w:r>
      </w:hyperlink>
    </w:p>
    <w:p w14:paraId="70DACA0C" w14:textId="612759D2" w:rsidR="00F702E2" w:rsidRDefault="00F702E2">
      <w:r>
        <w:fldChar w:fldCharType="end"/>
      </w:r>
    </w:p>
    <w:p w14:paraId="1486159D" w14:textId="77777777" w:rsidR="000E1135" w:rsidRDefault="000E1135">
      <w:r>
        <w:br w:type="page"/>
      </w:r>
    </w:p>
    <w:p w14:paraId="76F7E732" w14:textId="77777777" w:rsidR="005B1A94" w:rsidRDefault="000E1135" w:rsidP="006A79B2">
      <w:pPr>
        <w:pStyle w:val="1"/>
      </w:pPr>
      <w:bookmarkStart w:id="0" w:name="_Toc5031522"/>
      <w:r w:rsidRPr="00C355AE">
        <w:lastRenderedPageBreak/>
        <w:t xml:space="preserve">ОБЩИЕ </w:t>
      </w:r>
      <w:r w:rsidRPr="00116D36">
        <w:t>ПОЛОЖЕНИЯ</w:t>
      </w:r>
      <w:bookmarkEnd w:id="0"/>
    </w:p>
    <w:p w14:paraId="1F6D6E17" w14:textId="77777777" w:rsidR="00116D36" w:rsidRPr="00941102" w:rsidRDefault="00116D36" w:rsidP="001303FA">
      <w:pPr>
        <w:pStyle w:val="2"/>
      </w:pPr>
      <w:r w:rsidRPr="00BD5F0F">
        <w:t xml:space="preserve">В соответствии с настоящими Общими условиями по страхованию животных (далее по тексту - Общие условия), определяющими общие условия и порядок осуществления страхования, Страховое публичное акционерное общество «Ингосстрах» (далее по тексту - Ингосстрах или Страховщик) </w:t>
      </w:r>
      <w:r w:rsidRPr="00941102">
        <w:t>заключает договоры добровольного страхования имущественных интересов Страхователя, связанных с риском утраты или гибели (падежа или вынужденного убоя) или повреждения животных, с сопутствующими рисками, а также с риском наступления гражданской ответственности владельцев животных за причинение вреда жизни, здоровью и/или имуществу третьих лиц.</w:t>
      </w:r>
    </w:p>
    <w:p w14:paraId="442524D3" w14:textId="77777777" w:rsidR="00116D36" w:rsidRPr="00BE6486" w:rsidRDefault="00116D36" w:rsidP="001303FA">
      <w:pPr>
        <w:pStyle w:val="2"/>
      </w:pPr>
      <w:r w:rsidRPr="00941102">
        <w:t xml:space="preserve">В рамках настоящих Общих условий Страховщик осуществляет добровольное страхование, относящееся согласно принятой в законодательстве классификацией к: </w:t>
      </w:r>
    </w:p>
    <w:p w14:paraId="60027C88" w14:textId="77777777" w:rsidR="00116D36" w:rsidRPr="00941102" w:rsidRDefault="00116D36" w:rsidP="001303FA">
      <w:pPr>
        <w:pStyle w:val="2"/>
        <w:numPr>
          <w:ilvl w:val="0"/>
          <w:numId w:val="2"/>
        </w:numPr>
      </w:pPr>
      <w:r w:rsidRPr="006A73E8">
        <w:t>сельскохозяйственно</w:t>
      </w:r>
      <w:r w:rsidRPr="00941102">
        <w:t>му</w:t>
      </w:r>
      <w:r w:rsidRPr="006A73E8">
        <w:t xml:space="preserve"> страховани</w:t>
      </w:r>
      <w:r w:rsidRPr="00941102">
        <w:t>ю</w:t>
      </w:r>
      <w:r w:rsidRPr="006A73E8">
        <w:t xml:space="preserve"> (страхование урожая, сельскохозяйственных культур, многолетних насаждений, животных);</w:t>
      </w:r>
    </w:p>
    <w:p w14:paraId="5A704AFE" w14:textId="77777777" w:rsidR="00116D36" w:rsidRPr="00A45B12" w:rsidRDefault="00116D36" w:rsidP="001303FA">
      <w:pPr>
        <w:pStyle w:val="2"/>
        <w:numPr>
          <w:ilvl w:val="0"/>
          <w:numId w:val="2"/>
        </w:numPr>
      </w:pPr>
      <w:r w:rsidRPr="00A45B12">
        <w:t>страховани</w:t>
      </w:r>
      <w:r w:rsidRPr="00941102">
        <w:t>ю</w:t>
      </w:r>
      <w:r w:rsidRPr="00A45B12">
        <w:t xml:space="preserve"> имущества юридических лиц, за исключением транспортных средств и сельскохозяйственного страхования;</w:t>
      </w:r>
    </w:p>
    <w:p w14:paraId="20F9C718" w14:textId="77777777" w:rsidR="00116D36" w:rsidRPr="00BD5F0F" w:rsidRDefault="00116D36" w:rsidP="001303FA">
      <w:pPr>
        <w:pStyle w:val="2"/>
        <w:numPr>
          <w:ilvl w:val="0"/>
          <w:numId w:val="2"/>
        </w:numPr>
      </w:pPr>
      <w:r w:rsidRPr="006A73E8">
        <w:t>страховани</w:t>
      </w:r>
      <w:r w:rsidRPr="00941102">
        <w:t>ю</w:t>
      </w:r>
      <w:r w:rsidRPr="006A73E8">
        <w:t xml:space="preserve"> имущества граждан, за исключением транспортных средств;</w:t>
      </w:r>
    </w:p>
    <w:p w14:paraId="2957AEE0" w14:textId="77777777" w:rsidR="00116D36" w:rsidRPr="006A73E8" w:rsidRDefault="00116D36" w:rsidP="001303FA">
      <w:pPr>
        <w:pStyle w:val="2"/>
        <w:numPr>
          <w:ilvl w:val="0"/>
          <w:numId w:val="2"/>
        </w:numPr>
      </w:pPr>
      <w:r w:rsidRPr="006A73E8">
        <w:t>страховани</w:t>
      </w:r>
      <w:r w:rsidRPr="00941102">
        <w:t>ю</w:t>
      </w:r>
      <w:r w:rsidRPr="006A73E8">
        <w:t xml:space="preserve"> гражданской ответственности за причинение вреда третьим лицам;</w:t>
      </w:r>
    </w:p>
    <w:p w14:paraId="23DC81F9" w14:textId="77777777" w:rsidR="00116D36" w:rsidRPr="00BE6486" w:rsidRDefault="00116D36" w:rsidP="001303FA">
      <w:pPr>
        <w:pStyle w:val="2"/>
        <w:numPr>
          <w:ilvl w:val="0"/>
          <w:numId w:val="2"/>
        </w:numPr>
      </w:pPr>
      <w:r w:rsidRPr="00BE6486">
        <w:t>страховани</w:t>
      </w:r>
      <w:r w:rsidRPr="00941102">
        <w:t xml:space="preserve">ю </w:t>
      </w:r>
      <w:r w:rsidRPr="00BE6486">
        <w:t>предпринимательских рисков;</w:t>
      </w:r>
    </w:p>
    <w:p w14:paraId="5D72E294" w14:textId="77777777" w:rsidR="00116D36" w:rsidRPr="00BE6486" w:rsidRDefault="00116D36" w:rsidP="001303FA">
      <w:pPr>
        <w:pStyle w:val="2"/>
        <w:numPr>
          <w:ilvl w:val="0"/>
          <w:numId w:val="2"/>
        </w:numPr>
      </w:pPr>
      <w:bookmarkStart w:id="1" w:name="dst322"/>
      <w:bookmarkEnd w:id="1"/>
      <w:r w:rsidRPr="00EA19B8">
        <w:t>страховани</w:t>
      </w:r>
      <w:r w:rsidRPr="00941102">
        <w:t>ю</w:t>
      </w:r>
      <w:r w:rsidRPr="00EA19B8">
        <w:t xml:space="preserve"> финансовых рисков</w:t>
      </w:r>
      <w:r w:rsidRPr="00941102">
        <w:t>.</w:t>
      </w:r>
    </w:p>
    <w:p w14:paraId="1B6B3FA7" w14:textId="77777777" w:rsidR="00116D36" w:rsidRPr="009E4A74" w:rsidRDefault="00116D36" w:rsidP="001303FA">
      <w:pPr>
        <w:pStyle w:val="2"/>
      </w:pPr>
      <w:r w:rsidRPr="00495535">
        <w:t>При заключении договора страхования на условиях н</w:t>
      </w:r>
      <w:r w:rsidRPr="00E740BB">
        <w:t>а</w:t>
      </w:r>
      <w:r w:rsidRPr="009E4A74">
        <w:t xml:space="preserve">стоящих Общих условий, последние становятся неотъемлемой частью договора страхования и обязательными как для </w:t>
      </w:r>
      <w:r w:rsidRPr="00495535">
        <w:t>Ингосстр</w:t>
      </w:r>
      <w:r w:rsidRPr="0016544F">
        <w:t>а</w:t>
      </w:r>
      <w:r w:rsidRPr="008C6A67">
        <w:t>х</w:t>
      </w:r>
      <w:r w:rsidRPr="0064771C">
        <w:t>а, так и для Страхова</w:t>
      </w:r>
      <w:r w:rsidRPr="009E4A74">
        <w:t>теля.</w:t>
      </w:r>
    </w:p>
    <w:p w14:paraId="7C75B51E" w14:textId="77777777" w:rsidR="00116D36" w:rsidRPr="00BE6486" w:rsidRDefault="00116D36" w:rsidP="001303FA">
      <w:pPr>
        <w:pStyle w:val="2"/>
      </w:pPr>
      <w:r w:rsidRPr="00BE6486">
        <w:t>При заключении договора страхования стороны могут договориться об изменении, дополнении или исключении отдельных положений настоящих Общих условий при условии, что такие изменения не противоречат действующему законодательству.</w:t>
      </w:r>
    </w:p>
    <w:p w14:paraId="4AB23CBB" w14:textId="77777777" w:rsidR="000E1135" w:rsidRDefault="00116D36" w:rsidP="001303FA">
      <w:pPr>
        <w:pStyle w:val="2"/>
      </w:pPr>
      <w:r w:rsidRPr="00C355AE">
        <w:t>Применяемые в настоящих Общих условиях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Общими условиями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14:paraId="32D09D16" w14:textId="0C97BBFA" w:rsidR="00116D36" w:rsidRDefault="00116D36" w:rsidP="00116D36">
      <w:pPr>
        <w:pStyle w:val="1"/>
      </w:pPr>
      <w:bookmarkStart w:id="2" w:name="_Toc5031523"/>
      <w:r w:rsidRPr="002044A1">
        <w:t>ГЛОССАРИЙ</w:t>
      </w:r>
      <w:bookmarkEnd w:id="2"/>
    </w:p>
    <w:p w14:paraId="082735F4" w14:textId="77777777" w:rsidR="00F702E2" w:rsidRPr="002044A1" w:rsidRDefault="00F702E2" w:rsidP="00F702E2">
      <w:pPr>
        <w:tabs>
          <w:tab w:val="left" w:pos="567"/>
        </w:tabs>
        <w:rPr>
          <w:szCs w:val="24"/>
        </w:rPr>
      </w:pPr>
      <w:r w:rsidRPr="002044A1">
        <w:rPr>
          <w:b/>
          <w:szCs w:val="24"/>
        </w:rPr>
        <w:t>ВЫБРАКОВКА (ТЕХНОЛОГИЧЕСКИЙ ОТХОД)</w:t>
      </w:r>
      <w:r>
        <w:rPr>
          <w:szCs w:val="24"/>
        </w:rPr>
        <w:t xml:space="preserve"> </w:t>
      </w:r>
      <w:r w:rsidRPr="002044A1">
        <w:rPr>
          <w:szCs w:val="24"/>
        </w:rPr>
        <w:t xml:space="preserve">– </w:t>
      </w:r>
      <w:r>
        <w:rPr>
          <w:szCs w:val="24"/>
        </w:rPr>
        <w:t xml:space="preserve">исключение и последующий </w:t>
      </w:r>
      <w:r w:rsidRPr="002044A1">
        <w:rPr>
          <w:szCs w:val="24"/>
        </w:rPr>
        <w:t xml:space="preserve">убой клинически здоровых животных, не поддающихся откорму до требуемых кондиций, отстающих в росте и развитии; </w:t>
      </w:r>
      <w:r>
        <w:rPr>
          <w:szCs w:val="24"/>
        </w:rPr>
        <w:t>а также</w:t>
      </w:r>
      <w:r w:rsidRPr="002044A1">
        <w:rPr>
          <w:szCs w:val="24"/>
        </w:rPr>
        <w:t xml:space="preserve"> животных по причине яловости, физиологической старости, заболеваний, вызвавших снижение продуктивности, неустранимых заболеваний и (или) серьезных физических пороков, не приводящих к их гибели (смерти)</w:t>
      </w:r>
      <w:r>
        <w:rPr>
          <w:szCs w:val="24"/>
        </w:rPr>
        <w:t>.</w:t>
      </w:r>
    </w:p>
    <w:p w14:paraId="634D86C3" w14:textId="77777777" w:rsidR="00F702E2" w:rsidRDefault="00F702E2" w:rsidP="00F702E2">
      <w:pPr>
        <w:tabs>
          <w:tab w:val="left" w:pos="0"/>
        </w:tabs>
        <w:rPr>
          <w:szCs w:val="24"/>
        </w:rPr>
      </w:pPr>
      <w:r w:rsidRPr="00C355AE">
        <w:rPr>
          <w:b/>
          <w:szCs w:val="24"/>
        </w:rPr>
        <w:t>ВЫНУЖДЕННЫЙ УБОЙ</w:t>
      </w:r>
      <w:r w:rsidRPr="00C355AE">
        <w:rPr>
          <w:szCs w:val="24"/>
        </w:rPr>
        <w:t xml:space="preserve"> </w:t>
      </w:r>
      <w:r w:rsidRPr="00B21405">
        <w:rPr>
          <w:b/>
          <w:szCs w:val="24"/>
        </w:rPr>
        <w:t>(ЭВТАНАЗИЯ)</w:t>
      </w:r>
      <w:r w:rsidRPr="00C355AE">
        <w:rPr>
          <w:szCs w:val="24"/>
        </w:rPr>
        <w:t xml:space="preserve"> — </w:t>
      </w:r>
      <w:r w:rsidRPr="002044A1">
        <w:rPr>
          <w:szCs w:val="24"/>
        </w:rPr>
        <w:t xml:space="preserve">убой застрахованных животных исключительно в результате наступления событий, предусмотренных </w:t>
      </w:r>
      <w:r>
        <w:rPr>
          <w:szCs w:val="24"/>
        </w:rPr>
        <w:t>до</w:t>
      </w:r>
      <w:r w:rsidRPr="002044A1">
        <w:rPr>
          <w:szCs w:val="24"/>
        </w:rPr>
        <w:t xml:space="preserve">говором страхования в период действия </w:t>
      </w:r>
      <w:r>
        <w:rPr>
          <w:szCs w:val="24"/>
        </w:rPr>
        <w:t>до</w:t>
      </w:r>
      <w:r w:rsidRPr="002044A1">
        <w:rPr>
          <w:szCs w:val="24"/>
        </w:rPr>
        <w:t xml:space="preserve">говора страхования, который проводится по направлению представителя государственной ветеринарной службы (в целях страхования животных, принадлежащих физическим лицам, вынужденный убой производится по направлению ветеринарного врача государственной ветеринарной службы или практикующего ветеринарного врача, зарегистрированного в государственных органах в установленном порядке). Под вынужденным убоем в рамках настоящих </w:t>
      </w:r>
      <w:r>
        <w:rPr>
          <w:szCs w:val="24"/>
        </w:rPr>
        <w:t>Общих условий</w:t>
      </w:r>
      <w:r w:rsidRPr="002044A1">
        <w:rPr>
          <w:szCs w:val="24"/>
        </w:rPr>
        <w:t xml:space="preserve"> также понимается усыпление домашних животных (намеренное лишение жизни неизлечимо больного животного медикаментозным способом с целью облегчения его страданий)</w:t>
      </w:r>
      <w:r>
        <w:rPr>
          <w:szCs w:val="24"/>
        </w:rPr>
        <w:t>.</w:t>
      </w:r>
    </w:p>
    <w:p w14:paraId="3037DEBA" w14:textId="77777777" w:rsidR="00F702E2" w:rsidRPr="00C355AE" w:rsidRDefault="00F702E2" w:rsidP="00F702E2">
      <w:pPr>
        <w:tabs>
          <w:tab w:val="left" w:pos="567"/>
        </w:tabs>
        <w:rPr>
          <w:szCs w:val="24"/>
        </w:rPr>
      </w:pPr>
      <w:r w:rsidRPr="00C355AE">
        <w:rPr>
          <w:szCs w:val="24"/>
        </w:rPr>
        <w:t>Убой также считается вынужденным, если:</w:t>
      </w:r>
    </w:p>
    <w:p w14:paraId="6A685105" w14:textId="77777777" w:rsidR="00F702E2" w:rsidRDefault="00F702E2" w:rsidP="001303FA">
      <w:pPr>
        <w:numPr>
          <w:ilvl w:val="0"/>
          <w:numId w:val="3"/>
        </w:numPr>
        <w:tabs>
          <w:tab w:val="clear" w:pos="1004"/>
          <w:tab w:val="num" w:pos="0"/>
        </w:tabs>
        <w:ind w:left="425" w:hanging="425"/>
        <w:rPr>
          <w:szCs w:val="24"/>
        </w:rPr>
      </w:pPr>
      <w:r w:rsidRPr="00C355AE">
        <w:rPr>
          <w:szCs w:val="24"/>
        </w:rPr>
        <w:t>цена услуг по оказанию ветеринарной помощи (лечения) равна или превышает действительную стоимость животного;</w:t>
      </w:r>
    </w:p>
    <w:p w14:paraId="3EF929A6" w14:textId="77777777" w:rsidR="00F702E2" w:rsidRPr="00C355AE" w:rsidRDefault="00F702E2" w:rsidP="001303FA">
      <w:pPr>
        <w:numPr>
          <w:ilvl w:val="0"/>
          <w:numId w:val="3"/>
        </w:numPr>
        <w:tabs>
          <w:tab w:val="clear" w:pos="1004"/>
          <w:tab w:val="num" w:pos="0"/>
        </w:tabs>
        <w:ind w:left="425" w:hanging="425"/>
        <w:rPr>
          <w:szCs w:val="24"/>
        </w:rPr>
      </w:pPr>
      <w:r>
        <w:rPr>
          <w:szCs w:val="24"/>
        </w:rPr>
        <w:lastRenderedPageBreak/>
        <w:t>оказание ветеринарной помощи (лечение) неэффективно и восстановление (выздоровление) животного возможно только до состояния, при котором его дальнейшее содержание/выращивание, по технологии принятой на предприятии, невозможно или экономически нецелесообразно;</w:t>
      </w:r>
    </w:p>
    <w:p w14:paraId="77BF904E" w14:textId="77777777" w:rsidR="00F702E2" w:rsidRPr="00C318F4" w:rsidRDefault="00F702E2" w:rsidP="001303FA">
      <w:pPr>
        <w:numPr>
          <w:ilvl w:val="0"/>
          <w:numId w:val="3"/>
        </w:numPr>
        <w:tabs>
          <w:tab w:val="clear" w:pos="1004"/>
          <w:tab w:val="num" w:pos="567"/>
        </w:tabs>
        <w:ind w:left="425" w:hanging="425"/>
        <w:rPr>
          <w:szCs w:val="24"/>
        </w:rPr>
      </w:pPr>
      <w:r w:rsidRPr="00C318F4">
        <w:rPr>
          <w:szCs w:val="24"/>
        </w:rPr>
        <w:t>убой осуществляется в отношении здоровых животных по распоряжению специалиста государственной ветеринарной службы, если основанием данного распоряжения было обнаружение среди застрахованного поголовья животных инфекционного заболевания</w:t>
      </w:r>
      <w:r>
        <w:rPr>
          <w:szCs w:val="24"/>
        </w:rPr>
        <w:t xml:space="preserve"> </w:t>
      </w:r>
      <w:r w:rsidRPr="00C318F4">
        <w:rPr>
          <w:szCs w:val="24"/>
        </w:rPr>
        <w:t>из числа инфекционных заболеваний, указанных в договоре страхования. Возмещение убытков, связанных с вынужденным убоем здоровых застрахованных животных, если заболевание, послужившее основанием для издания распоряжения специалиста государственной ветеринарной службы об убое, обнаружено среди незастрахованного поголовья, может быть включено в страховое покрытие только по отдельному соглашению сторон договора страхования</w:t>
      </w:r>
      <w:r>
        <w:rPr>
          <w:szCs w:val="24"/>
        </w:rPr>
        <w:t>.</w:t>
      </w:r>
    </w:p>
    <w:p w14:paraId="0B0FF9B9" w14:textId="77777777" w:rsidR="00F702E2" w:rsidRPr="00423807" w:rsidRDefault="00F702E2" w:rsidP="00F702E2">
      <w:pPr>
        <w:tabs>
          <w:tab w:val="left" w:pos="567"/>
        </w:tabs>
        <w:rPr>
          <w:szCs w:val="24"/>
        </w:rPr>
      </w:pPr>
      <w:r w:rsidRPr="00423807">
        <w:rPr>
          <w:b/>
          <w:szCs w:val="24"/>
        </w:rPr>
        <w:t>ИНВАЗИОННЫЕ БОЛЕЗНИ</w:t>
      </w:r>
      <w:r w:rsidRPr="00423807">
        <w:rPr>
          <w:szCs w:val="24"/>
        </w:rPr>
        <w:t xml:space="preserve"> — заболевания, вызываемые паразитами животного проис</w:t>
      </w:r>
      <w:r w:rsidRPr="009B6B04">
        <w:rPr>
          <w:szCs w:val="24"/>
        </w:rPr>
        <w:t>хожд</w:t>
      </w:r>
      <w:r w:rsidRPr="00423807">
        <w:rPr>
          <w:szCs w:val="24"/>
        </w:rPr>
        <w:t>е</w:t>
      </w:r>
      <w:r w:rsidRPr="009B6B04">
        <w:rPr>
          <w:szCs w:val="24"/>
        </w:rPr>
        <w:t>ния. В зависимости от таксономического положения паразита инвазионные</w:t>
      </w:r>
      <w:r w:rsidRPr="00423807">
        <w:rPr>
          <w:szCs w:val="24"/>
        </w:rPr>
        <w:t xml:space="preserve"> болезни подразделяют на </w:t>
      </w:r>
      <w:hyperlink r:id="rId11" w:history="1">
        <w:r w:rsidRPr="00D47478">
          <w:rPr>
            <w:szCs w:val="24"/>
          </w:rPr>
          <w:t>протозоозы</w:t>
        </w:r>
      </w:hyperlink>
      <w:r w:rsidRPr="00D47478">
        <w:rPr>
          <w:szCs w:val="24"/>
        </w:rPr>
        <w:t xml:space="preserve"> (вызывают простейшие), </w:t>
      </w:r>
      <w:hyperlink r:id="rId12" w:history="1">
        <w:r w:rsidRPr="00D47478">
          <w:rPr>
            <w:szCs w:val="24"/>
          </w:rPr>
          <w:t>гельминтозы</w:t>
        </w:r>
      </w:hyperlink>
      <w:r w:rsidRPr="00D47478">
        <w:rPr>
          <w:szCs w:val="24"/>
        </w:rPr>
        <w:t xml:space="preserve"> (вызывают гельминты), </w:t>
      </w:r>
      <w:hyperlink r:id="rId13" w:history="1">
        <w:r w:rsidRPr="00D47478">
          <w:rPr>
            <w:szCs w:val="24"/>
          </w:rPr>
          <w:t>арахнозы</w:t>
        </w:r>
      </w:hyperlink>
      <w:r w:rsidRPr="00D47478">
        <w:rPr>
          <w:szCs w:val="24"/>
        </w:rPr>
        <w:t xml:space="preserve"> (возбуди</w:t>
      </w:r>
      <w:r w:rsidRPr="00BE48FB">
        <w:rPr>
          <w:szCs w:val="24"/>
        </w:rPr>
        <w:t xml:space="preserve">тели — паукообразные, в т. ч. клещи), </w:t>
      </w:r>
      <w:hyperlink r:id="rId14" w:history="1">
        <w:r w:rsidRPr="00D47478">
          <w:rPr>
            <w:szCs w:val="24"/>
          </w:rPr>
          <w:t>энтомозы</w:t>
        </w:r>
      </w:hyperlink>
      <w:r w:rsidRPr="00D47478">
        <w:rPr>
          <w:szCs w:val="24"/>
        </w:rPr>
        <w:t xml:space="preserve"> (вызывают насеко</w:t>
      </w:r>
      <w:r w:rsidRPr="00BE48FB">
        <w:rPr>
          <w:szCs w:val="24"/>
        </w:rPr>
        <w:t>мые).</w:t>
      </w:r>
    </w:p>
    <w:p w14:paraId="7EEBEB92" w14:textId="77777777" w:rsidR="00F702E2" w:rsidRPr="009B6B04" w:rsidRDefault="00F702E2" w:rsidP="00F702E2">
      <w:pPr>
        <w:tabs>
          <w:tab w:val="left" w:pos="567"/>
        </w:tabs>
        <w:rPr>
          <w:szCs w:val="24"/>
        </w:rPr>
      </w:pPr>
      <w:r w:rsidRPr="00423807">
        <w:rPr>
          <w:b/>
          <w:szCs w:val="24"/>
        </w:rPr>
        <w:t>ИНФЕКЦИОННЫЕ БОЛЕЗНИ</w:t>
      </w:r>
      <w:r w:rsidRPr="00423807">
        <w:rPr>
          <w:szCs w:val="24"/>
        </w:rPr>
        <w:t xml:space="preserve"> —</w:t>
      </w:r>
      <w:r>
        <w:rPr>
          <w:szCs w:val="24"/>
        </w:rPr>
        <w:t xml:space="preserve"> </w:t>
      </w:r>
      <w:r w:rsidRPr="00D47478">
        <w:rPr>
          <w:szCs w:val="24"/>
        </w:rPr>
        <w:t>заболевани</w:t>
      </w:r>
      <w:r>
        <w:rPr>
          <w:szCs w:val="24"/>
        </w:rPr>
        <w:t>я</w:t>
      </w:r>
      <w:r w:rsidRPr="00097A43">
        <w:rPr>
          <w:szCs w:val="24"/>
        </w:rPr>
        <w:t>, вызываемы</w:t>
      </w:r>
      <w:r>
        <w:rPr>
          <w:szCs w:val="24"/>
        </w:rPr>
        <w:t xml:space="preserve">е </w:t>
      </w:r>
      <w:r w:rsidRPr="00097A43">
        <w:rPr>
          <w:szCs w:val="24"/>
        </w:rPr>
        <w:t>проникновением в организм патогенных (болезнетворных) микроорганизмов, вирусов и прионов</w:t>
      </w:r>
      <w:r>
        <w:rPr>
          <w:szCs w:val="24"/>
        </w:rPr>
        <w:t>, обладающих</w:t>
      </w:r>
      <w:r w:rsidRPr="00097A43">
        <w:rPr>
          <w:szCs w:val="24"/>
        </w:rPr>
        <w:t xml:space="preserve"> вирулентностью (ядовито</w:t>
      </w:r>
      <w:r w:rsidRPr="00D47478">
        <w:rPr>
          <w:szCs w:val="24"/>
        </w:rPr>
        <w:t>стью</w:t>
      </w:r>
      <w:r>
        <w:rPr>
          <w:szCs w:val="24"/>
        </w:rPr>
        <w:t xml:space="preserve">) </w:t>
      </w:r>
      <w:r w:rsidRPr="00097A43">
        <w:rPr>
          <w:szCs w:val="24"/>
        </w:rPr>
        <w:t>и прояв</w:t>
      </w:r>
      <w:r w:rsidRPr="00D47478">
        <w:rPr>
          <w:szCs w:val="24"/>
        </w:rPr>
        <w:t>ля</w:t>
      </w:r>
      <w:r>
        <w:rPr>
          <w:szCs w:val="24"/>
        </w:rPr>
        <w:t>ющие</w:t>
      </w:r>
      <w:r w:rsidRPr="00097A43">
        <w:rPr>
          <w:szCs w:val="24"/>
        </w:rPr>
        <w:t xml:space="preserve"> токсическое действие. </w:t>
      </w:r>
    </w:p>
    <w:p w14:paraId="3BB9372D" w14:textId="77777777" w:rsidR="00F702E2" w:rsidRDefault="00F702E2" w:rsidP="00F702E2">
      <w:pPr>
        <w:rPr>
          <w:b/>
          <w:szCs w:val="24"/>
        </w:rPr>
      </w:pPr>
      <w:r w:rsidRPr="00434F94">
        <w:rPr>
          <w:b/>
          <w:szCs w:val="24"/>
        </w:rPr>
        <w:t>КАРАНТИН</w:t>
      </w:r>
      <w:r>
        <w:rPr>
          <w:b/>
          <w:szCs w:val="24"/>
        </w:rPr>
        <w:t>:</w:t>
      </w:r>
    </w:p>
    <w:p w14:paraId="4B868BFE" w14:textId="77777777" w:rsidR="00F702E2" w:rsidRDefault="00F702E2" w:rsidP="001303FA">
      <w:pPr>
        <w:numPr>
          <w:ilvl w:val="0"/>
          <w:numId w:val="4"/>
        </w:numPr>
        <w:ind w:left="425" w:hanging="425"/>
        <w:rPr>
          <w:szCs w:val="24"/>
        </w:rPr>
      </w:pPr>
      <w:r w:rsidRPr="00097A43">
        <w:rPr>
          <w:szCs w:val="24"/>
        </w:rPr>
        <w:t>система ограничительных мероприятий, заключающаяся в строгой изоляции больных животных с целью предупреждения распространения инфекционных болезней и дальнейшей их ликвидации</w:t>
      </w:r>
      <w:r>
        <w:rPr>
          <w:szCs w:val="24"/>
        </w:rPr>
        <w:t xml:space="preserve">; </w:t>
      </w:r>
    </w:p>
    <w:p w14:paraId="03B57687" w14:textId="156C6ABC" w:rsidR="00F702E2" w:rsidRDefault="00F702E2" w:rsidP="001303FA">
      <w:pPr>
        <w:numPr>
          <w:ilvl w:val="0"/>
          <w:numId w:val="4"/>
        </w:numPr>
        <w:ind w:left="425" w:hanging="425"/>
        <w:rPr>
          <w:szCs w:val="24"/>
        </w:rPr>
      </w:pPr>
      <w:r w:rsidRPr="00443175">
        <w:rPr>
          <w:szCs w:val="24"/>
        </w:rPr>
        <w:t>изолированное содержание вновь поступивших животных</w:t>
      </w:r>
      <w:r>
        <w:rPr>
          <w:szCs w:val="24"/>
        </w:rPr>
        <w:t xml:space="preserve"> (</w:t>
      </w:r>
      <w:r w:rsidRPr="00097A43">
        <w:rPr>
          <w:b/>
          <w:szCs w:val="24"/>
        </w:rPr>
        <w:t>карантинирование профилактическое</w:t>
      </w:r>
      <w:r>
        <w:rPr>
          <w:szCs w:val="24"/>
        </w:rPr>
        <w:t>)</w:t>
      </w:r>
      <w:r w:rsidRPr="00443175">
        <w:rPr>
          <w:szCs w:val="24"/>
        </w:rPr>
        <w:t xml:space="preserve"> и ветеринарный контроль за ними в течение 30</w:t>
      </w:r>
      <w:r w:rsidR="00844266">
        <w:rPr>
          <w:szCs w:val="24"/>
        </w:rPr>
        <w:t>-ти</w:t>
      </w:r>
      <w:r w:rsidRPr="00443175">
        <w:rPr>
          <w:szCs w:val="24"/>
        </w:rPr>
        <w:t xml:space="preserve"> дней перед вводом их в основное стадо, проводимое с целью недопущения заноса возбудителей инфекционных болезней в хозяйство (на ферму) с инфицированными (явно или скрыто) больными животными</w:t>
      </w:r>
      <w:r>
        <w:rPr>
          <w:szCs w:val="24"/>
        </w:rPr>
        <w:t>.</w:t>
      </w:r>
    </w:p>
    <w:p w14:paraId="6390D80E" w14:textId="77777777" w:rsidR="00F702E2" w:rsidRDefault="00F702E2" w:rsidP="00F702E2">
      <w:pPr>
        <w:rPr>
          <w:szCs w:val="24"/>
        </w:rPr>
      </w:pPr>
      <w:r w:rsidRPr="00097A43">
        <w:rPr>
          <w:szCs w:val="24"/>
        </w:rPr>
        <w:t>Карантин устанавливают в соответствии с действующими инструкциями и правилами в области ветеринарии</w:t>
      </w:r>
      <w:r>
        <w:rPr>
          <w:szCs w:val="24"/>
        </w:rPr>
        <w:t>.</w:t>
      </w:r>
    </w:p>
    <w:p w14:paraId="46BD8812" w14:textId="77777777" w:rsidR="00F702E2" w:rsidRDefault="00F702E2" w:rsidP="00F702E2">
      <w:pPr>
        <w:tabs>
          <w:tab w:val="left" w:pos="567"/>
        </w:tabs>
        <w:rPr>
          <w:szCs w:val="24"/>
        </w:rPr>
      </w:pPr>
      <w:r w:rsidRPr="00434F94">
        <w:rPr>
          <w:b/>
          <w:szCs w:val="24"/>
        </w:rPr>
        <w:t>НЕБЛАГОПОЛУЧНЫЙ ПУНКТ</w:t>
      </w:r>
      <w:r w:rsidRPr="00706C6C">
        <w:rPr>
          <w:szCs w:val="24"/>
        </w:rPr>
        <w:t xml:space="preserve"> (зона, хозяйство) – населенный пункт (хозяйство, ферма, зона и т.д.), на территории которого обнаружен эпизоотический очаг той или иной инфекционной бо</w:t>
      </w:r>
      <w:r>
        <w:rPr>
          <w:szCs w:val="24"/>
        </w:rPr>
        <w:t>лезни.</w:t>
      </w:r>
    </w:p>
    <w:p w14:paraId="701A0576" w14:textId="77777777" w:rsidR="00F702E2" w:rsidRDefault="00F702E2" w:rsidP="00F702E2">
      <w:pPr>
        <w:tabs>
          <w:tab w:val="left" w:pos="567"/>
        </w:tabs>
        <w:rPr>
          <w:szCs w:val="24"/>
        </w:rPr>
      </w:pPr>
      <w:r w:rsidRPr="00C355AE">
        <w:rPr>
          <w:b/>
          <w:szCs w:val="24"/>
        </w:rPr>
        <w:t>НЕЗАРАЗНЫЕ БОЛЕЗНИ</w:t>
      </w:r>
      <w:r w:rsidRPr="00C355AE">
        <w:rPr>
          <w:szCs w:val="24"/>
        </w:rPr>
        <w:t xml:space="preserve"> — заболевания животных, вызванные различными травмами и болезнями внутренних органов</w:t>
      </w:r>
      <w:r>
        <w:rPr>
          <w:szCs w:val="24"/>
        </w:rPr>
        <w:t xml:space="preserve">: </w:t>
      </w:r>
    </w:p>
    <w:p w14:paraId="3150616D" w14:textId="77777777" w:rsidR="00F702E2" w:rsidRDefault="00F702E2" w:rsidP="001303FA">
      <w:pPr>
        <w:numPr>
          <w:ilvl w:val="0"/>
          <w:numId w:val="4"/>
        </w:numPr>
        <w:ind w:left="425" w:hanging="425"/>
        <w:rPr>
          <w:szCs w:val="24"/>
        </w:rPr>
      </w:pPr>
      <w:r w:rsidRPr="00C355AE">
        <w:rPr>
          <w:szCs w:val="24"/>
        </w:rPr>
        <w:t xml:space="preserve">внутренние </w:t>
      </w:r>
      <w:r>
        <w:rPr>
          <w:szCs w:val="24"/>
        </w:rPr>
        <w:t xml:space="preserve">- </w:t>
      </w:r>
      <w:r w:rsidRPr="00C355AE">
        <w:rPr>
          <w:szCs w:val="24"/>
        </w:rPr>
        <w:t>нарушения обмена веществ, авитаминозы, болезни сердечно</w:t>
      </w:r>
      <w:r w:rsidRPr="007F62F4">
        <w:rPr>
          <w:szCs w:val="24"/>
        </w:rPr>
        <w:t>-</w:t>
      </w:r>
      <w:r w:rsidRPr="00C355AE">
        <w:rPr>
          <w:szCs w:val="24"/>
        </w:rPr>
        <w:t>сосудистой и</w:t>
      </w:r>
      <w:r>
        <w:rPr>
          <w:szCs w:val="24"/>
        </w:rPr>
        <w:t xml:space="preserve"> </w:t>
      </w:r>
      <w:r w:rsidRPr="00C355AE">
        <w:rPr>
          <w:szCs w:val="24"/>
        </w:rPr>
        <w:t xml:space="preserve">нервной систем, органов дыхания, пищеварения, мочеотделения, болезни крови и кроветворных органов; </w:t>
      </w:r>
    </w:p>
    <w:p w14:paraId="73B65941" w14:textId="77777777" w:rsidR="00F702E2" w:rsidRPr="009D5B3F" w:rsidRDefault="00F702E2" w:rsidP="001303FA">
      <w:pPr>
        <w:numPr>
          <w:ilvl w:val="0"/>
          <w:numId w:val="4"/>
        </w:numPr>
        <w:ind w:left="425" w:hanging="425"/>
        <w:rPr>
          <w:szCs w:val="24"/>
        </w:rPr>
      </w:pPr>
      <w:r w:rsidRPr="009D5B3F">
        <w:rPr>
          <w:szCs w:val="24"/>
        </w:rPr>
        <w:t>наружные - болезни головы, шеи, туловища, холки, конечностей, копыт, кожи болезни половой сферы - послеродовой парез, маститы, эндометриты, вагиниты.</w:t>
      </w:r>
    </w:p>
    <w:p w14:paraId="358AF778" w14:textId="77777777" w:rsidR="00F702E2" w:rsidRPr="00434F94" w:rsidRDefault="00F702E2" w:rsidP="00F702E2">
      <w:pPr>
        <w:rPr>
          <w:szCs w:val="24"/>
        </w:rPr>
      </w:pPr>
      <w:r w:rsidRPr="00434F94">
        <w:rPr>
          <w:b/>
          <w:szCs w:val="24"/>
        </w:rPr>
        <w:t>ОГРАНИЧЕНИЯ (ОГРАНИЧИТЕЛЬНЫЕ МЕРОПРИЯТИЯ)</w:t>
      </w:r>
      <w:r w:rsidRPr="00706C6C">
        <w:rPr>
          <w:szCs w:val="24"/>
        </w:rPr>
        <w:t xml:space="preserve"> – менее высокая, чем карантин, степень разобщения неблагополучных по инфекционной болезни групп животных и территорий их размещения, проводимая в эпизоотическом очаге, неблагополучном пункте (хозяйстве) при инфекционных болезнях, не имеющих тенденции к широкому эпизоотическому распространению</w:t>
      </w:r>
      <w:r>
        <w:rPr>
          <w:szCs w:val="24"/>
        </w:rPr>
        <w:t>.</w:t>
      </w:r>
    </w:p>
    <w:p w14:paraId="2F447CF4" w14:textId="77777777" w:rsidR="00F702E2" w:rsidRPr="00434F94" w:rsidRDefault="00F702E2" w:rsidP="00F702E2">
      <w:pPr>
        <w:tabs>
          <w:tab w:val="left" w:pos="567"/>
        </w:tabs>
        <w:rPr>
          <w:szCs w:val="24"/>
        </w:rPr>
      </w:pPr>
      <w:r w:rsidRPr="00434F94">
        <w:rPr>
          <w:b/>
          <w:szCs w:val="24"/>
        </w:rPr>
        <w:t>ОПАСНЫЕ ПРИРОДНЫЕ ЯВЛЕНИЯ</w:t>
      </w:r>
      <w:r w:rsidRPr="00434F94">
        <w:rPr>
          <w:szCs w:val="24"/>
        </w:rPr>
        <w:t xml:space="preserve"> — события природного происхождения или р</w:t>
      </w:r>
      <w:r w:rsidRPr="009B6B04">
        <w:rPr>
          <w:szCs w:val="24"/>
        </w:rPr>
        <w:t>е</w:t>
      </w:r>
      <w:r w:rsidRPr="00434F94">
        <w:rPr>
          <w:szCs w:val="24"/>
        </w:rPr>
        <w:t>зул</w:t>
      </w:r>
      <w:r w:rsidRPr="009B6B04">
        <w:rPr>
          <w:szCs w:val="24"/>
        </w:rPr>
        <w:t>ь</w:t>
      </w:r>
      <w:r w:rsidRPr="00434F94">
        <w:rPr>
          <w:szCs w:val="24"/>
        </w:rPr>
        <w:t>тат деятельности природных процессов, которые по своей интенсивности, масштабу распр</w:t>
      </w:r>
      <w:r w:rsidRPr="00097A43">
        <w:rPr>
          <w:szCs w:val="24"/>
        </w:rPr>
        <w:t>о</w:t>
      </w:r>
      <w:r w:rsidRPr="00434F94">
        <w:rPr>
          <w:szCs w:val="24"/>
        </w:rPr>
        <w:t>стран</w:t>
      </w:r>
      <w:r w:rsidRPr="00097A43">
        <w:rPr>
          <w:szCs w:val="24"/>
        </w:rPr>
        <w:t>е</w:t>
      </w:r>
      <w:r w:rsidRPr="00434F94">
        <w:rPr>
          <w:szCs w:val="24"/>
        </w:rPr>
        <w:t>ния и продолжительности могут вызвать поражающее воздействие на людей, объекты эконом</w:t>
      </w:r>
      <w:r w:rsidRPr="00097A43">
        <w:rPr>
          <w:szCs w:val="24"/>
        </w:rPr>
        <w:t>и</w:t>
      </w:r>
      <w:r w:rsidRPr="00434F94">
        <w:rPr>
          <w:szCs w:val="24"/>
        </w:rPr>
        <w:t>ки и окружающую приро</w:t>
      </w:r>
      <w:r w:rsidRPr="00097A43">
        <w:rPr>
          <w:szCs w:val="24"/>
        </w:rPr>
        <w:t>д</w:t>
      </w:r>
      <w:r w:rsidRPr="00434F94">
        <w:rPr>
          <w:szCs w:val="24"/>
        </w:rPr>
        <w:t>ную среду.</w:t>
      </w:r>
    </w:p>
    <w:p w14:paraId="717A659E" w14:textId="77777777" w:rsidR="00F702E2" w:rsidRPr="00C355AE" w:rsidRDefault="00F702E2" w:rsidP="00F702E2">
      <w:pPr>
        <w:tabs>
          <w:tab w:val="left" w:pos="567"/>
        </w:tabs>
        <w:rPr>
          <w:szCs w:val="24"/>
        </w:rPr>
      </w:pPr>
      <w:r w:rsidRPr="001E7296">
        <w:rPr>
          <w:b/>
          <w:bCs/>
          <w:szCs w:val="24"/>
        </w:rPr>
        <w:lastRenderedPageBreak/>
        <w:t>ПЛЕМЕННОЕ ЖИВОТНОЕ</w:t>
      </w:r>
      <w:r w:rsidRPr="00C355AE">
        <w:rPr>
          <w:szCs w:val="24"/>
        </w:rPr>
        <w:t xml:space="preserve"> — животное, имеющее документально подтвержденное происхождение, используемое для воспроизводства определенной породы и (или) зарегистрированное в установленном для племенных животных порядке.</w:t>
      </w:r>
    </w:p>
    <w:p w14:paraId="7F995B73" w14:textId="77777777" w:rsidR="00F702E2" w:rsidRDefault="00F702E2" w:rsidP="00F702E2">
      <w:pPr>
        <w:tabs>
          <w:tab w:val="left" w:pos="0"/>
        </w:tabs>
        <w:rPr>
          <w:szCs w:val="24"/>
        </w:rPr>
      </w:pPr>
      <w:r w:rsidRPr="00C355AE">
        <w:rPr>
          <w:b/>
          <w:szCs w:val="24"/>
        </w:rPr>
        <w:t>ПОЛОВОЗРАСТНАЯ ГРУППА</w:t>
      </w:r>
      <w:r w:rsidRPr="00C355AE">
        <w:rPr>
          <w:szCs w:val="24"/>
        </w:rPr>
        <w:t xml:space="preserve"> — совокупность животных, объединенных по признаку принадлежности к одному интервалу возрастов и (или) наличия одинаковых физиологических качеств и (или) физиологического состояния и иным критериям, и выращиваемых в пределах одной производственной площадки, фермы или иного обособленного подразделения хозяйства, предназначенного для выращивания животных.</w:t>
      </w:r>
    </w:p>
    <w:p w14:paraId="39565120" w14:textId="77777777" w:rsidR="00F702E2" w:rsidRPr="00C355AE" w:rsidRDefault="00F702E2" w:rsidP="00F702E2">
      <w:pPr>
        <w:tabs>
          <w:tab w:val="left" w:pos="567"/>
        </w:tabs>
        <w:rPr>
          <w:szCs w:val="24"/>
        </w:rPr>
      </w:pPr>
      <w:r w:rsidRPr="00C355AE">
        <w:rPr>
          <w:b/>
          <w:szCs w:val="24"/>
        </w:rPr>
        <w:t>СПОРТИВНОЕ ЖИВОТНОЕ</w:t>
      </w:r>
      <w:r w:rsidRPr="00C355AE">
        <w:rPr>
          <w:szCs w:val="24"/>
        </w:rPr>
        <w:t xml:space="preserve"> — животное, используемое для участия в соревнованиях, таких, как троеборье, стипль-чез, конкур, выездка, вольтижировка или иное.</w:t>
      </w:r>
    </w:p>
    <w:p w14:paraId="3F730653" w14:textId="77777777" w:rsidR="00F702E2" w:rsidRPr="00C355AE" w:rsidRDefault="00F702E2" w:rsidP="00F702E2">
      <w:pPr>
        <w:tabs>
          <w:tab w:val="left" w:pos="567"/>
        </w:tabs>
        <w:rPr>
          <w:szCs w:val="24"/>
        </w:rPr>
      </w:pPr>
      <w:r w:rsidRPr="00C355AE">
        <w:rPr>
          <w:b/>
          <w:szCs w:val="24"/>
        </w:rPr>
        <w:t>СТИХИЙНЫЕ БЕДСТВИЯ</w:t>
      </w:r>
      <w:r w:rsidRPr="00C355AE">
        <w:rPr>
          <w:szCs w:val="24"/>
        </w:rPr>
        <w:t xml:space="preserve"> — разрушительные природные и (или) природно-антропогенные явления или процессы значительного масштаба, в результате которого может возникнуть или возникла угроза жизни и здоровью людей, произойти разрушение или уничтожение </w:t>
      </w:r>
      <w:r>
        <w:rPr>
          <w:szCs w:val="24"/>
        </w:rPr>
        <w:t>имущества</w:t>
      </w:r>
      <w:r w:rsidRPr="00C355AE">
        <w:rPr>
          <w:szCs w:val="24"/>
        </w:rPr>
        <w:t xml:space="preserve"> и компонентов окружающей природной среды.</w:t>
      </w:r>
      <w:r>
        <w:rPr>
          <w:szCs w:val="24"/>
        </w:rPr>
        <w:t xml:space="preserve"> К</w:t>
      </w:r>
      <w:r w:rsidRPr="00117F35">
        <w:rPr>
          <w:szCs w:val="24"/>
        </w:rPr>
        <w:t>валифицир</w:t>
      </w:r>
      <w:r>
        <w:rPr>
          <w:szCs w:val="24"/>
        </w:rPr>
        <w:t>уются</w:t>
      </w:r>
      <w:r w:rsidRPr="00117F35">
        <w:rPr>
          <w:szCs w:val="24"/>
        </w:rPr>
        <w:t xml:space="preserve"> согласно действующему законодательству, норм</w:t>
      </w:r>
      <w:r w:rsidRPr="0065440C">
        <w:rPr>
          <w:szCs w:val="24"/>
        </w:rPr>
        <w:t>а</w:t>
      </w:r>
      <w:r w:rsidRPr="00117F35">
        <w:rPr>
          <w:szCs w:val="24"/>
        </w:rPr>
        <w:t>тивно-правовым актам в области метеорологии, документам метеорологич</w:t>
      </w:r>
      <w:r w:rsidRPr="0065440C">
        <w:rPr>
          <w:szCs w:val="24"/>
        </w:rPr>
        <w:t>е</w:t>
      </w:r>
      <w:r w:rsidRPr="00117F35">
        <w:rPr>
          <w:szCs w:val="24"/>
        </w:rPr>
        <w:t>ской службы, ГОСТам либо иным справочным официально опубликованным данным в качестве опасных природных явлений (в т.ч. явлений, с</w:t>
      </w:r>
      <w:r w:rsidRPr="0065440C">
        <w:rPr>
          <w:szCs w:val="24"/>
        </w:rPr>
        <w:t>о</w:t>
      </w:r>
      <w:r w:rsidRPr="00117F35">
        <w:rPr>
          <w:szCs w:val="24"/>
        </w:rPr>
        <w:t>четания которых обр</w:t>
      </w:r>
      <w:r w:rsidRPr="0065440C">
        <w:rPr>
          <w:szCs w:val="24"/>
        </w:rPr>
        <w:t>а</w:t>
      </w:r>
      <w:r w:rsidRPr="00117F35">
        <w:rPr>
          <w:szCs w:val="24"/>
        </w:rPr>
        <w:t>зуют опасные явления) и (или) стихийных бедствий</w:t>
      </w:r>
      <w:r>
        <w:rPr>
          <w:szCs w:val="24"/>
        </w:rPr>
        <w:t>.</w:t>
      </w:r>
    </w:p>
    <w:p w14:paraId="3AC685DB" w14:textId="77777777" w:rsidR="00F702E2" w:rsidRPr="00C355AE" w:rsidRDefault="00F702E2" w:rsidP="00F702E2">
      <w:pPr>
        <w:tabs>
          <w:tab w:val="left" w:pos="567"/>
        </w:tabs>
        <w:rPr>
          <w:szCs w:val="24"/>
        </w:rPr>
      </w:pPr>
      <w:r w:rsidRPr="00C355AE">
        <w:rPr>
          <w:b/>
          <w:szCs w:val="24"/>
        </w:rPr>
        <w:t>УЧЁТНАЯ ГРУППА</w:t>
      </w:r>
      <w:r w:rsidRPr="00C355AE">
        <w:rPr>
          <w:szCs w:val="24"/>
        </w:rPr>
        <w:t xml:space="preserve"> — совокупность животных, выращиваемых на предприятии (в хозяйстве), которая может, как соответствовать половозрастной группе животных, так и предусматривать более детальный учёт животных, в том числе, в разрезе конкретных животноводческих помещений.</w:t>
      </w:r>
    </w:p>
    <w:p w14:paraId="6D09E504" w14:textId="77777777" w:rsidR="00F702E2" w:rsidRDefault="00F702E2" w:rsidP="00F702E2">
      <w:pPr>
        <w:tabs>
          <w:tab w:val="left" w:pos="567"/>
        </w:tabs>
        <w:rPr>
          <w:szCs w:val="24"/>
        </w:rPr>
      </w:pPr>
      <w:r w:rsidRPr="00C355AE">
        <w:rPr>
          <w:b/>
          <w:szCs w:val="24"/>
        </w:rPr>
        <w:t>ЧИСТОПОРОДНОЕ (УСЛОВНО ЧИСТОПОРОДНОЕ) ЖИВОТНОЕ</w:t>
      </w:r>
      <w:r w:rsidRPr="00C355AE">
        <w:rPr>
          <w:szCs w:val="24"/>
        </w:rPr>
        <w:t xml:space="preserve"> — животное, </w:t>
      </w:r>
      <w:r>
        <w:rPr>
          <w:szCs w:val="24"/>
        </w:rPr>
        <w:t>у которого</w:t>
      </w:r>
      <w:r w:rsidRPr="00097A43">
        <w:rPr>
          <w:szCs w:val="24"/>
        </w:rPr>
        <w:t xml:space="preserve"> и отец, и мать чистопородны</w:t>
      </w:r>
      <w:r w:rsidRPr="00C355AE">
        <w:rPr>
          <w:szCs w:val="24"/>
        </w:rPr>
        <w:t>. При поглотительном скрещивании чистопородными животными считаются животные помесей 4–5-го поколений. При выведении новых пород методом воспроизводительного скрещивания чистопородными условно можно считать животные помесей 4–5-го поколений, разводимых «в себе».</w:t>
      </w:r>
    </w:p>
    <w:p w14:paraId="2FA3CF14" w14:textId="77777777" w:rsidR="00116D36" w:rsidRDefault="00F702E2" w:rsidP="00F702E2">
      <w:r w:rsidRPr="00C355AE">
        <w:rPr>
          <w:b/>
        </w:rPr>
        <w:t>ЭПИЗООТИЯ</w:t>
      </w:r>
      <w:r w:rsidRPr="00C355AE">
        <w:t xml:space="preserve"> —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14:paraId="3A4BF939" w14:textId="77777777" w:rsidR="00116D36" w:rsidRDefault="00A20884" w:rsidP="00A20884">
      <w:pPr>
        <w:pStyle w:val="1"/>
        <w:rPr>
          <w:szCs w:val="24"/>
        </w:rPr>
      </w:pPr>
      <w:bookmarkStart w:id="3" w:name="_Toc5031524"/>
      <w:r>
        <w:rPr>
          <w:szCs w:val="24"/>
        </w:rPr>
        <w:t>СУБЪЕКТЫ СТРАХОВАНИЯ</w:t>
      </w:r>
      <w:bookmarkEnd w:id="3"/>
    </w:p>
    <w:p w14:paraId="0FA4DA13" w14:textId="77777777" w:rsidR="00A20884" w:rsidRDefault="00A20884" w:rsidP="001303FA">
      <w:pPr>
        <w:pStyle w:val="2"/>
      </w:pPr>
      <w:r w:rsidRPr="00B83463">
        <w:t xml:space="preserve">Субъектами страхования по настоящим </w:t>
      </w:r>
      <w:r>
        <w:t>Общим условиям</w:t>
      </w:r>
      <w:r w:rsidRPr="00B83463">
        <w:t xml:space="preserve"> выступают Страховщик, Страхователь, Выгодоприобретатель </w:t>
      </w:r>
      <w:r w:rsidRPr="00D90DA2">
        <w:t>(</w:t>
      </w:r>
      <w:r w:rsidRPr="00B83463">
        <w:t>Застрахованное лицо</w:t>
      </w:r>
      <w:r w:rsidRPr="00D90DA2">
        <w:t>)</w:t>
      </w:r>
      <w:r w:rsidRPr="00B83463">
        <w:t>.</w:t>
      </w:r>
    </w:p>
    <w:p w14:paraId="424EC0A0" w14:textId="77777777" w:rsidR="001A0E61" w:rsidRPr="00B83463" w:rsidRDefault="001A0E61" w:rsidP="001303FA">
      <w:pPr>
        <w:pStyle w:val="2"/>
      </w:pPr>
      <w:r w:rsidRPr="00F37965">
        <w:rPr>
          <w:szCs w:val="24"/>
        </w:rPr>
        <w:t>Страховщик</w:t>
      </w:r>
      <w:r w:rsidRPr="00B83463">
        <w:t xml:space="preserve">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лицензию на осуществление соответствующего вида страховой деятельности в установленном законом порядке.</w:t>
      </w:r>
    </w:p>
    <w:p w14:paraId="62409D07" w14:textId="0E887E52" w:rsidR="001A0E61" w:rsidRDefault="001A0E61" w:rsidP="001303FA">
      <w:pPr>
        <w:rPr>
          <w:szCs w:val="24"/>
        </w:rPr>
      </w:pPr>
      <w:r w:rsidRPr="00B83463">
        <w:rPr>
          <w:szCs w:val="24"/>
        </w:rPr>
        <w:t>Страховщиком по договору страхования является СПАО «Ингосстрах», зарегистрированное в г. Москве, осуществляющее страховую деятельность в соответствии с действующим законодательством и лицензией, выданной органом страхового надзора. Договоры страхования от имени Страховщика могут заключать его филиалы, представительства, а также уполномоченные страховые агенты (юридические и физические лица), брокеры в пределах их полномочий и на основании соответствующих договоров или доверенностей.</w:t>
      </w:r>
    </w:p>
    <w:p w14:paraId="2562B973" w14:textId="203B48DB" w:rsidR="00577F1E" w:rsidRDefault="00577F1E" w:rsidP="001303FA">
      <w:pPr>
        <w:rPr>
          <w:szCs w:val="24"/>
        </w:rPr>
      </w:pPr>
      <w:r w:rsidRPr="0043634A">
        <w:rPr>
          <w:rFonts w:eastAsia="Calibri" w:cs="Times New Roman"/>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14:paraId="63D50CC1" w14:textId="77777777" w:rsidR="001A0E61" w:rsidRPr="00AA3A48" w:rsidRDefault="001A0E61" w:rsidP="001303FA">
      <w:pPr>
        <w:rPr>
          <w:szCs w:val="24"/>
        </w:rPr>
      </w:pPr>
      <w:r w:rsidRPr="00AA3A48">
        <w:rPr>
          <w:szCs w:val="24"/>
        </w:rPr>
        <w:t>Сайт Компании - официальный сайт СПАО «Ингосстрах» в информационно-коммуникационной сети «Интернет» по адресу: www.ingos.ru.</w:t>
      </w:r>
    </w:p>
    <w:p w14:paraId="7F572193" w14:textId="50268188" w:rsidR="001A0E61" w:rsidRPr="00B83463" w:rsidRDefault="001A0E61" w:rsidP="001303FA">
      <w:pPr>
        <w:rPr>
          <w:szCs w:val="24"/>
        </w:rPr>
      </w:pPr>
      <w:r w:rsidRPr="00AA3A48">
        <w:rPr>
          <w:szCs w:val="24"/>
        </w:rPr>
        <w:lastRenderedPageBreak/>
        <w:t>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т.ч. для направления информации о стадии и результатах рассмотрения заявления о страховой выплате, включая сведения об осуществлении страховой выплат</w:t>
      </w:r>
      <w:r w:rsidR="00B21405">
        <w:rPr>
          <w:szCs w:val="24"/>
        </w:rPr>
        <w:t>ы</w:t>
      </w:r>
      <w:r w:rsidRPr="00AA3A48">
        <w:rPr>
          <w:szCs w:val="24"/>
        </w:rPr>
        <w:t>.</w:t>
      </w:r>
    </w:p>
    <w:p w14:paraId="4CAFFFF5" w14:textId="77777777" w:rsidR="001A0E61" w:rsidRPr="00795630" w:rsidRDefault="001A0E61" w:rsidP="001303FA">
      <w:pPr>
        <w:pStyle w:val="2"/>
      </w:pPr>
      <w:r>
        <w:t xml:space="preserve">Страхователь - </w:t>
      </w:r>
      <w:r w:rsidRPr="002E573D">
        <w:t>юридически</w:t>
      </w:r>
      <w:r>
        <w:t>е</w:t>
      </w:r>
      <w:r w:rsidRPr="00CD58A0">
        <w:t xml:space="preserve"> лица</w:t>
      </w:r>
      <w:r w:rsidRPr="00A24700">
        <w:t xml:space="preserve"> (зарегистриров</w:t>
      </w:r>
      <w:r w:rsidRPr="00003F52">
        <w:t>анны</w:t>
      </w:r>
      <w:r>
        <w:t>е</w:t>
      </w:r>
      <w:r w:rsidRPr="00003F52">
        <w:t xml:space="preserve"> в установленном законодательством РФ порядке) или физически</w:t>
      </w:r>
      <w:r>
        <w:t>е</w:t>
      </w:r>
      <w:r w:rsidRPr="00003F52">
        <w:t xml:space="preserve"> лица, в т.ч. индивидуальны</w:t>
      </w:r>
      <w:r>
        <w:t>е</w:t>
      </w:r>
      <w:r w:rsidRPr="00003F52">
        <w:t xml:space="preserve"> предпринимател</w:t>
      </w:r>
      <w:r>
        <w:t>и</w:t>
      </w:r>
      <w:r w:rsidRPr="00003F52">
        <w:t>, имеющи</w:t>
      </w:r>
      <w:r>
        <w:t>е</w:t>
      </w:r>
      <w:r w:rsidRPr="00003F52">
        <w:t xml:space="preserve"> основанный на законе, ином правовом акте или договоре интерес в сохранении застра</w:t>
      </w:r>
      <w:r w:rsidRPr="002E573D">
        <w:t>хованного имущества</w:t>
      </w:r>
      <w:r>
        <w:t>.</w:t>
      </w:r>
    </w:p>
    <w:p w14:paraId="16FB4814" w14:textId="77777777" w:rsidR="001A0E61" w:rsidRDefault="001A0E61" w:rsidP="001303FA">
      <w:pPr>
        <w:pStyle w:val="2"/>
      </w:pPr>
      <w:r w:rsidRPr="00B83463">
        <w:t>Выгодоприобретатель (Застрахованное лицо (в части страхования финансового риска)), – лицо, в пользу которого заключен договор страхования, имеющее основанный на законе, ином правовом акте или договоре интерес в сохранении этого имущества (имущественный интерес).</w:t>
      </w:r>
    </w:p>
    <w:p w14:paraId="4108D439" w14:textId="77777777" w:rsidR="001A0E61" w:rsidRPr="00B83463" w:rsidRDefault="001A0E61" w:rsidP="001303FA">
      <w:pPr>
        <w:tabs>
          <w:tab w:val="left" w:pos="426"/>
        </w:tabs>
        <w:rPr>
          <w:szCs w:val="24"/>
        </w:rPr>
      </w:pPr>
      <w:r w:rsidRPr="0015274E">
        <w:rPr>
          <w:szCs w:val="24"/>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 (или) иного лица, на которое такая ответственность может быть возложена (далее также – Застрахованный).</w:t>
      </w:r>
    </w:p>
    <w:p w14:paraId="0AC267F3" w14:textId="77777777" w:rsidR="001A0E61" w:rsidRPr="00795630" w:rsidRDefault="001A0E61" w:rsidP="001303FA">
      <w:pPr>
        <w:pStyle w:val="2"/>
      </w:pPr>
      <w:r w:rsidRPr="00B83463">
        <w:t xml:space="preserve">Далее по тексту настоящих </w:t>
      </w:r>
      <w:r>
        <w:t>Общих условий</w:t>
      </w:r>
      <w:r w:rsidRPr="00B83463">
        <w:t xml:space="preserve"> и в договоре страхования положения о Выгодоприобретателе распространяются также на Застрахованного, если это не противоречит страхованию финансового риска.</w:t>
      </w:r>
    </w:p>
    <w:p w14:paraId="5F1A9590" w14:textId="77777777" w:rsidR="001A0E61" w:rsidRDefault="001A0E61" w:rsidP="001303FA">
      <w:pPr>
        <w:pStyle w:val="2"/>
      </w:pPr>
      <w:r w:rsidRPr="009371F7">
        <w:t xml:space="preserve">Страхователь </w:t>
      </w:r>
      <w:r>
        <w:t xml:space="preserve">вправе в течение срока действия договора </w:t>
      </w:r>
      <w:r w:rsidRPr="009371F7">
        <w:t>заменить Выгодоприобретателя, названного в договоре страхова</w:t>
      </w:r>
      <w:r>
        <w:t xml:space="preserve">ния, другим лицом. О замене Выгодоприобретателя Страхователь должен </w:t>
      </w:r>
      <w:r w:rsidRPr="009371F7">
        <w:t>письменно уведоми</w:t>
      </w:r>
      <w:r>
        <w:t>ть</w:t>
      </w:r>
      <w:r w:rsidRPr="009371F7">
        <w:t xml:space="preserve"> Ингосстрах. </w:t>
      </w:r>
    </w:p>
    <w:p w14:paraId="19E8AFAC" w14:textId="77777777" w:rsidR="001A0E61" w:rsidRPr="009371F7" w:rsidRDefault="001A0E61" w:rsidP="001303FA">
      <w:pPr>
        <w:rPr>
          <w:szCs w:val="24"/>
        </w:rPr>
      </w:pPr>
      <w:r w:rsidRPr="009371F7">
        <w:rPr>
          <w:szCs w:val="24"/>
        </w:rPr>
        <w:t>Выгодоприобретатель не может быть заменен другим лицом после</w:t>
      </w:r>
      <w:r>
        <w:rPr>
          <w:szCs w:val="24"/>
        </w:rPr>
        <w:t xml:space="preserve"> наступления страхового случая и после </w:t>
      </w:r>
      <w:r w:rsidRPr="009371F7">
        <w:rPr>
          <w:szCs w:val="24"/>
        </w:rPr>
        <w:t xml:space="preserve">того, как он выполнил какую-либо из обязанностей по договору страхования или предъявил </w:t>
      </w:r>
      <w:r>
        <w:rPr>
          <w:szCs w:val="24"/>
        </w:rPr>
        <w:t>Страховщику</w:t>
      </w:r>
      <w:r w:rsidRPr="009371F7">
        <w:rPr>
          <w:szCs w:val="24"/>
        </w:rPr>
        <w:t xml:space="preserve"> требование о выплате страхового возмещения.</w:t>
      </w:r>
    </w:p>
    <w:p w14:paraId="0EA824B7" w14:textId="77777777" w:rsidR="001A0E61" w:rsidRDefault="001A0E61" w:rsidP="001303FA">
      <w:pPr>
        <w:pStyle w:val="2"/>
      </w:pPr>
      <w:r w:rsidRPr="00764144">
        <w:t>Ингосстрах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14:paraId="6395420A" w14:textId="77A855E4" w:rsidR="001A0E61" w:rsidRPr="00764144" w:rsidRDefault="001A0E61" w:rsidP="001303FA">
      <w:pPr>
        <w:pStyle w:val="2"/>
      </w:pPr>
      <w:r>
        <w:t>Если это особо не оговорено положениями настоящих Общих условий, везде, где по текст</w:t>
      </w:r>
      <w:r w:rsidR="006E1B22">
        <w:t>у</w:t>
      </w:r>
      <w:r>
        <w:t xml:space="preserve"> Общих условий упоминается Страхователь, под ним также подразумевается и Выгодоприобретатель, за исключением случаев, когда из положений действующего законодательства не вытекает, что упоминание Страхователя не может подразумевать Выгодоприобретателя.</w:t>
      </w:r>
    </w:p>
    <w:p w14:paraId="7013775C" w14:textId="5E4BB596" w:rsidR="001A0E61" w:rsidRDefault="001A0E61" w:rsidP="001A0E61">
      <w:pPr>
        <w:pStyle w:val="1"/>
        <w:rPr>
          <w:szCs w:val="24"/>
        </w:rPr>
      </w:pPr>
      <w:bookmarkStart w:id="4" w:name="_Toc5031525"/>
      <w:r w:rsidRPr="00C355AE">
        <w:rPr>
          <w:szCs w:val="24"/>
        </w:rPr>
        <w:t>ОБЪЕКТ СТРАХОВАНИЯ</w:t>
      </w:r>
      <w:bookmarkEnd w:id="4"/>
    </w:p>
    <w:p w14:paraId="35D6FCAF" w14:textId="77777777" w:rsidR="001A0E61" w:rsidRDefault="001A0E61" w:rsidP="001303FA">
      <w:pPr>
        <w:pStyle w:val="2"/>
      </w:pPr>
      <w:r w:rsidRPr="00C355AE">
        <w:t xml:space="preserve">В </w:t>
      </w:r>
      <w:r w:rsidRPr="00F37965">
        <w:rPr>
          <w:szCs w:val="24"/>
        </w:rPr>
        <w:t>соответствии</w:t>
      </w:r>
      <w:r w:rsidRPr="00C355AE">
        <w:t xml:space="preserve"> с настоящими Общими условиями объектом страхования</w:t>
      </w:r>
      <w:r>
        <w:t xml:space="preserve"> являются </w:t>
      </w:r>
      <w:r w:rsidRPr="00C355AE">
        <w:t>имущественные интересы</w:t>
      </w:r>
      <w:r>
        <w:t xml:space="preserve"> Страхователя</w:t>
      </w:r>
      <w:r w:rsidRPr="00C355AE">
        <w:t xml:space="preserve">, связанные </w:t>
      </w:r>
      <w:r w:rsidRPr="00764144">
        <w:t>с</w:t>
      </w:r>
      <w:r>
        <w:t>:</w:t>
      </w:r>
    </w:p>
    <w:p w14:paraId="13A88D95" w14:textId="77777777" w:rsidR="001A0E61" w:rsidRDefault="001A0E61" w:rsidP="001303FA">
      <w:pPr>
        <w:tabs>
          <w:tab w:val="left" w:pos="567"/>
          <w:tab w:val="num" w:pos="1276"/>
        </w:tabs>
        <w:ind w:left="425" w:hanging="425"/>
        <w:rPr>
          <w:szCs w:val="24"/>
        </w:rPr>
      </w:pPr>
      <w:r>
        <w:rPr>
          <w:szCs w:val="24"/>
        </w:rPr>
        <w:t xml:space="preserve">- </w:t>
      </w:r>
      <w:r w:rsidRPr="0000427A">
        <w:rPr>
          <w:szCs w:val="24"/>
        </w:rPr>
        <w:t>риском</w:t>
      </w:r>
      <w:r>
        <w:rPr>
          <w:szCs w:val="24"/>
        </w:rPr>
        <w:t xml:space="preserve"> утраты или</w:t>
      </w:r>
      <w:r w:rsidRPr="00764144">
        <w:rPr>
          <w:szCs w:val="24"/>
        </w:rPr>
        <w:t xml:space="preserve"> гибели</w:t>
      </w:r>
      <w:r>
        <w:rPr>
          <w:szCs w:val="24"/>
        </w:rPr>
        <w:t xml:space="preserve"> (падежа или вынужденного убоя) или повреждения</w:t>
      </w:r>
      <w:r w:rsidRPr="00764144">
        <w:rPr>
          <w:szCs w:val="24"/>
        </w:rPr>
        <w:t xml:space="preserve"> </w:t>
      </w:r>
      <w:r w:rsidRPr="00946371">
        <w:rPr>
          <w:szCs w:val="24"/>
        </w:rPr>
        <w:t>застрахованных животных</w:t>
      </w:r>
      <w:r w:rsidRPr="0000427A">
        <w:rPr>
          <w:szCs w:val="24"/>
        </w:rPr>
        <w:t>, указанн</w:t>
      </w:r>
      <w:r>
        <w:rPr>
          <w:szCs w:val="24"/>
        </w:rPr>
        <w:t>ых</w:t>
      </w:r>
      <w:r w:rsidRPr="0000427A">
        <w:rPr>
          <w:szCs w:val="24"/>
        </w:rPr>
        <w:t xml:space="preserve"> в договоре страхования</w:t>
      </w:r>
      <w:r>
        <w:rPr>
          <w:szCs w:val="24"/>
        </w:rPr>
        <w:t>;</w:t>
      </w:r>
    </w:p>
    <w:p w14:paraId="444C55F6" w14:textId="77777777" w:rsidR="001A0E61" w:rsidRPr="00946371" w:rsidRDefault="001A0E61" w:rsidP="001303FA">
      <w:pPr>
        <w:pStyle w:val="21"/>
        <w:ind w:left="425" w:hanging="425"/>
        <w:rPr>
          <w:sz w:val="24"/>
          <w:szCs w:val="24"/>
        </w:rPr>
      </w:pPr>
      <w:r>
        <w:rPr>
          <w:sz w:val="24"/>
          <w:szCs w:val="24"/>
        </w:rPr>
        <w:t>-</w:t>
      </w:r>
      <w:r w:rsidRPr="00946371">
        <w:rPr>
          <w:sz w:val="24"/>
          <w:szCs w:val="24"/>
        </w:rPr>
        <w:t xml:space="preserve"> риском неполучения доходов, возникновения непредвиденных расходов</w:t>
      </w:r>
      <w:r>
        <w:rPr>
          <w:sz w:val="24"/>
          <w:szCs w:val="24"/>
        </w:rPr>
        <w:t xml:space="preserve"> физических лиц, юридических лиц</w:t>
      </w:r>
      <w:r w:rsidRPr="00946371">
        <w:rPr>
          <w:sz w:val="24"/>
          <w:szCs w:val="24"/>
        </w:rPr>
        <w:t>, связанных с повреждением или гибелью застрахованн</w:t>
      </w:r>
      <w:r>
        <w:rPr>
          <w:sz w:val="24"/>
          <w:szCs w:val="24"/>
        </w:rPr>
        <w:t>ых животных</w:t>
      </w:r>
      <w:r w:rsidRPr="00946371">
        <w:rPr>
          <w:sz w:val="24"/>
          <w:szCs w:val="24"/>
        </w:rPr>
        <w:t>;</w:t>
      </w:r>
    </w:p>
    <w:p w14:paraId="3F8A871F" w14:textId="77777777" w:rsidR="001A0E61" w:rsidRDefault="001A0E61" w:rsidP="001303FA">
      <w:pPr>
        <w:ind w:left="425" w:hanging="425"/>
        <w:rPr>
          <w:szCs w:val="24"/>
        </w:rPr>
      </w:pPr>
      <w:r w:rsidRPr="00946371">
        <w:rPr>
          <w:szCs w:val="24"/>
        </w:rPr>
        <w:t xml:space="preserve">- рисками возникновения убытков от предпринимательской деятельности из-за </w:t>
      </w:r>
      <w:r>
        <w:rPr>
          <w:szCs w:val="24"/>
        </w:rPr>
        <w:t>изменения условий этой деятельности по независящим от предпринимателя обстоятельствам, в том числе с риском неполучения ожидаемых доходов;</w:t>
      </w:r>
    </w:p>
    <w:p w14:paraId="406E986A" w14:textId="77777777" w:rsidR="001A0E61" w:rsidRDefault="001A0E61" w:rsidP="001303FA">
      <w:pPr>
        <w:ind w:left="425" w:hanging="425"/>
        <w:rPr>
          <w:szCs w:val="24"/>
        </w:rPr>
      </w:pPr>
      <w:r>
        <w:rPr>
          <w:szCs w:val="24"/>
        </w:rPr>
        <w:t>-</w:t>
      </w:r>
      <w:r w:rsidRPr="00125935">
        <w:rPr>
          <w:szCs w:val="24"/>
        </w:rPr>
        <w:t xml:space="preserve"> риском наступления ответственности за причинение вреда жизни, здоровью или имуществу граждан</w:t>
      </w:r>
      <w:r>
        <w:rPr>
          <w:szCs w:val="24"/>
        </w:rPr>
        <w:t xml:space="preserve"> (физических лиц)</w:t>
      </w:r>
      <w:r w:rsidRPr="00125935">
        <w:rPr>
          <w:szCs w:val="24"/>
        </w:rPr>
        <w:t xml:space="preserve">, имуществу юридических лиц, муниципальных образований, </w:t>
      </w:r>
      <w:r w:rsidRPr="00125935">
        <w:rPr>
          <w:szCs w:val="24"/>
        </w:rPr>
        <w:lastRenderedPageBreak/>
        <w:t>субъектов Российской Федерации в связи с владением, пользованием и распоряжением животными, указанными в договоре страхования</w:t>
      </w:r>
      <w:r>
        <w:rPr>
          <w:szCs w:val="24"/>
        </w:rPr>
        <w:t>.</w:t>
      </w:r>
    </w:p>
    <w:p w14:paraId="6DD9E06A" w14:textId="77777777" w:rsidR="001A0E61" w:rsidRPr="00C355AE" w:rsidRDefault="001A0E61" w:rsidP="001303FA">
      <w:pPr>
        <w:pStyle w:val="2"/>
      </w:pPr>
      <w:r w:rsidRPr="00C355AE">
        <w:t xml:space="preserve">В </w:t>
      </w:r>
      <w:r w:rsidRPr="00F37965">
        <w:rPr>
          <w:szCs w:val="24"/>
        </w:rPr>
        <w:t>соответствии</w:t>
      </w:r>
      <w:r w:rsidRPr="00C355AE">
        <w:t xml:space="preserve"> с настоящими Общими условиями на страхование принимаются:</w:t>
      </w:r>
    </w:p>
    <w:p w14:paraId="5A832E67" w14:textId="0F4A1E7C" w:rsidR="001A0E61" w:rsidRPr="00C355AE" w:rsidRDefault="001A0E61" w:rsidP="001303FA">
      <w:pPr>
        <w:pStyle w:val="3"/>
      </w:pPr>
      <w:bookmarkStart w:id="5" w:name="_Ref270427724"/>
      <w:bookmarkStart w:id="6" w:name="_Ref271201145"/>
      <w:bookmarkStart w:id="7" w:name="_Ref269738660"/>
      <w:r w:rsidRPr="00764144">
        <w:t>крупный рогатый скот (в т.ч. буйволы, коровы, быки, волы, яки)</w:t>
      </w:r>
      <w:r>
        <w:t>;</w:t>
      </w:r>
      <w:bookmarkEnd w:id="5"/>
      <w:bookmarkEnd w:id="6"/>
      <w:bookmarkEnd w:id="7"/>
    </w:p>
    <w:p w14:paraId="759814D5" w14:textId="472539B7" w:rsidR="001A0E61" w:rsidRDefault="001A0E61" w:rsidP="001303FA">
      <w:pPr>
        <w:pStyle w:val="3"/>
      </w:pPr>
      <w:r w:rsidRPr="00F55039">
        <w:t>мелкий рогатый скот (в т.ч. овцы, козы)</w:t>
      </w:r>
      <w:r>
        <w:t xml:space="preserve">; </w:t>
      </w:r>
    </w:p>
    <w:p w14:paraId="66643367" w14:textId="65E84C0D" w:rsidR="001A0E61" w:rsidRDefault="001A0E61" w:rsidP="001303FA">
      <w:pPr>
        <w:pStyle w:val="3"/>
      </w:pPr>
      <w:r>
        <w:t>с</w:t>
      </w:r>
      <w:r w:rsidRPr="00F55039">
        <w:t>виньи</w:t>
      </w:r>
      <w:r>
        <w:t>;</w:t>
      </w:r>
    </w:p>
    <w:p w14:paraId="2D14D25B" w14:textId="56AA693B" w:rsidR="001A0E61" w:rsidRDefault="001A0E61" w:rsidP="001303FA">
      <w:pPr>
        <w:pStyle w:val="3"/>
      </w:pPr>
      <w:r>
        <w:t>л</w:t>
      </w:r>
      <w:r w:rsidRPr="00D47478">
        <w:t>ошади</w:t>
      </w:r>
      <w:r>
        <w:t>;</w:t>
      </w:r>
    </w:p>
    <w:p w14:paraId="12D6C208" w14:textId="183AF578" w:rsidR="001A0E61" w:rsidRPr="00764144" w:rsidRDefault="001A0E61" w:rsidP="001303FA">
      <w:pPr>
        <w:pStyle w:val="3"/>
      </w:pPr>
      <w:r w:rsidRPr="00764144">
        <w:t>лошаки, ослы, мулы;</w:t>
      </w:r>
    </w:p>
    <w:p w14:paraId="53DE5FA2" w14:textId="51175E9B" w:rsidR="001A0E61" w:rsidRPr="00764144" w:rsidRDefault="001A0E61" w:rsidP="001303FA">
      <w:pPr>
        <w:pStyle w:val="3"/>
      </w:pPr>
      <w:r w:rsidRPr="00764144">
        <w:t>верблюды;</w:t>
      </w:r>
    </w:p>
    <w:p w14:paraId="1507A292" w14:textId="4C776A00" w:rsidR="001A0E61" w:rsidRPr="00764144" w:rsidRDefault="001A0E61" w:rsidP="001303FA">
      <w:pPr>
        <w:pStyle w:val="3"/>
      </w:pPr>
      <w:r w:rsidRPr="00764144">
        <w:t>олени (в т.ч. маралы, пятнистые олени, северные олени);</w:t>
      </w:r>
    </w:p>
    <w:p w14:paraId="60F470E9" w14:textId="2064F96D" w:rsidR="001A0E61" w:rsidRPr="00764144" w:rsidRDefault="001A0E61" w:rsidP="001303FA">
      <w:pPr>
        <w:pStyle w:val="3"/>
      </w:pPr>
      <w:r w:rsidRPr="00764144">
        <w:t>пушные звери и кролики;</w:t>
      </w:r>
    </w:p>
    <w:p w14:paraId="1C9C8B7D" w14:textId="70C17467" w:rsidR="001A0E61" w:rsidRPr="00764144" w:rsidRDefault="001A0E61" w:rsidP="001303FA">
      <w:pPr>
        <w:pStyle w:val="3"/>
      </w:pPr>
      <w:r w:rsidRPr="00764144">
        <w:t>птица яйценоских и мясных пород (гуси, индейки, куры, перепелки, утки, цесарки и др.), цыплята-бройлеры;</w:t>
      </w:r>
    </w:p>
    <w:p w14:paraId="3CA00304" w14:textId="5CCE3FE4" w:rsidR="001A0E61" w:rsidRPr="00764144" w:rsidRDefault="001A0E61" w:rsidP="001303FA">
      <w:pPr>
        <w:pStyle w:val="3"/>
      </w:pPr>
      <w:r w:rsidRPr="00764144">
        <w:t>семьи пчел;</w:t>
      </w:r>
    </w:p>
    <w:p w14:paraId="61A08AAA" w14:textId="518814AA" w:rsidR="001A0E61" w:rsidRPr="00764144" w:rsidRDefault="001A0E61" w:rsidP="001303FA">
      <w:pPr>
        <w:pStyle w:val="3"/>
      </w:pPr>
      <w:r w:rsidRPr="00764144">
        <w:t>зоопарковые, цирковые, декоративные, экзотические животные, птицы и пресмыкающиеся;</w:t>
      </w:r>
    </w:p>
    <w:p w14:paraId="66F49045" w14:textId="15C4B71C" w:rsidR="001A0E61" w:rsidRPr="00764144" w:rsidRDefault="001A0E61" w:rsidP="001303FA">
      <w:pPr>
        <w:pStyle w:val="3"/>
      </w:pPr>
      <w:r w:rsidRPr="00764144">
        <w:t>породистые (зарегистрированные в клубе, питомнике), племенные</w:t>
      </w:r>
      <w:r>
        <w:t>, домашние или декоративные</w:t>
      </w:r>
      <w:r w:rsidRPr="00764144">
        <w:t xml:space="preserve"> собаки и кошки.</w:t>
      </w:r>
    </w:p>
    <w:p w14:paraId="4F4F9237" w14:textId="77777777" w:rsidR="001A0E61" w:rsidRPr="00F37965" w:rsidRDefault="001A0E61" w:rsidP="001303FA">
      <w:pPr>
        <w:pStyle w:val="2"/>
      </w:pPr>
      <w:r w:rsidRPr="00F37965">
        <w:t>Договором страхования могут быть предусмотрены ограничения по возрасту принимаемых на страхование животных.</w:t>
      </w:r>
    </w:p>
    <w:p w14:paraId="3AA91814" w14:textId="77777777" w:rsidR="001A0E61" w:rsidRDefault="001A0E61" w:rsidP="001303FA">
      <w:pPr>
        <w:pStyle w:val="2"/>
      </w:pPr>
      <w:r w:rsidRPr="00F37965">
        <w:rPr>
          <w:szCs w:val="24"/>
        </w:rPr>
        <w:t>На страхование</w:t>
      </w:r>
      <w:r>
        <w:t xml:space="preserve"> не принимаются животные:</w:t>
      </w:r>
    </w:p>
    <w:p w14:paraId="040D97C7" w14:textId="575CAC8C" w:rsidR="001A0E61" w:rsidRPr="00764144" w:rsidRDefault="001A0E61" w:rsidP="001303FA">
      <w:pPr>
        <w:pStyle w:val="3"/>
      </w:pPr>
      <w:r w:rsidRPr="00764144">
        <w:t>больные, травмированные, истощенные, находящиеся в положении дородового и послеродового залеживания, а также животные, у которых при последнем исследовании на инфекционные и/или инвазионные заболевания установлена положительная реакция;</w:t>
      </w:r>
    </w:p>
    <w:p w14:paraId="18845EF9" w14:textId="08586B5E" w:rsidR="001A0E61" w:rsidRDefault="001A0E61" w:rsidP="001303FA">
      <w:pPr>
        <w:pStyle w:val="3"/>
      </w:pPr>
      <w:r w:rsidRPr="00764144">
        <w:t>в хозяйствах или местностях, где установлен карантин (ограничения) по инфекционному и/или инвазионному заболеванию, или находящихся в угрожаемой по инфекционному заболеванию зоне, за исключением страхования животных таких видов, которые не восприимчивы к данному заболеванию;</w:t>
      </w:r>
    </w:p>
    <w:p w14:paraId="293C3A58" w14:textId="58CBDDD3" w:rsidR="001A0E61" w:rsidRDefault="001A0E61" w:rsidP="001303FA">
      <w:pPr>
        <w:pStyle w:val="3"/>
      </w:pPr>
      <w:r w:rsidRPr="00764144">
        <w:t>находящиеся на момент заключения договора страхования в зоне, которой угрожают обвалы, оползни, наводнения и другие стихийные бедствия, с момента объявления в установленном порядке о такой угрозе компетентными органами.</w:t>
      </w:r>
    </w:p>
    <w:p w14:paraId="06970B2D" w14:textId="77777777" w:rsidR="001A0E61" w:rsidRPr="009A029D" w:rsidRDefault="001A0E61" w:rsidP="001303FA">
      <w:pPr>
        <w:pStyle w:val="2"/>
      </w:pPr>
      <w:r w:rsidRPr="009A029D">
        <w:t>По взаимному соглашению Сторон могут приниматься на страхование инкубационные яйца на период инкубации от риск</w:t>
      </w:r>
      <w:r>
        <w:t>а</w:t>
      </w:r>
      <w:r w:rsidRPr="009A029D">
        <w:t>, указанн</w:t>
      </w:r>
      <w:r>
        <w:t>ого</w:t>
      </w:r>
      <w:r w:rsidRPr="009A029D">
        <w:t xml:space="preserve"> в п.</w:t>
      </w:r>
      <w:r>
        <w:t xml:space="preserve"> 5.14</w:t>
      </w:r>
      <w:r w:rsidRPr="009A029D">
        <w:t xml:space="preserve"> настоящих </w:t>
      </w:r>
      <w:r>
        <w:t>Общих условий</w:t>
      </w:r>
      <w:r w:rsidRPr="009A029D">
        <w:t xml:space="preserve"> (за исключением договоров страхования со Страхователями – физическими лицами, не являющимися индивидуальными предпринимателями, а также физическими лицами, занимающимися предпринимательской деятельностью без образования юридического лица).</w:t>
      </w:r>
    </w:p>
    <w:p w14:paraId="6B948294" w14:textId="77777777" w:rsidR="001A0E61" w:rsidRDefault="001A0E61" w:rsidP="001303FA">
      <w:pPr>
        <w:pStyle w:val="2"/>
      </w:pPr>
      <w:r w:rsidRPr="009A029D">
        <w:t xml:space="preserve">На </w:t>
      </w:r>
      <w:r w:rsidRPr="00F37965">
        <w:rPr>
          <w:szCs w:val="24"/>
        </w:rPr>
        <w:t>страхование</w:t>
      </w:r>
      <w:r w:rsidRPr="009A029D">
        <w:t xml:space="preserve"> не принимаются подлежащие инкубированию яйца с загрязненной скорлупой, пороками скорлупы, неправильной формы и иными дефектами.</w:t>
      </w:r>
    </w:p>
    <w:p w14:paraId="3B6261AD" w14:textId="5297323A" w:rsidR="00F37965" w:rsidRDefault="00F37965" w:rsidP="00F37965">
      <w:pPr>
        <w:pStyle w:val="1"/>
      </w:pPr>
      <w:bookmarkStart w:id="8" w:name="_Toc5031526"/>
      <w:r w:rsidRPr="00C355AE">
        <w:t>СТРАХОВЫЕ РИСКИ. СТРАХОВЫЕ СЛУЧАИ</w:t>
      </w:r>
      <w:bookmarkEnd w:id="8"/>
    </w:p>
    <w:p w14:paraId="4849F1B4" w14:textId="77777777" w:rsidR="00F37965" w:rsidRDefault="00F37965" w:rsidP="001303FA">
      <w:pPr>
        <w:pStyle w:val="2"/>
      </w:pPr>
      <w:r w:rsidRPr="00C355AE">
        <w:t xml:space="preserve">Страховым риском является предполагаемое событие, на случай наступления которого </w:t>
      </w:r>
      <w:r>
        <w:t>производится</w:t>
      </w:r>
      <w:r w:rsidRPr="00434F94">
        <w:t xml:space="preserve"> страховани</w:t>
      </w:r>
      <w:r>
        <w:t>е</w:t>
      </w:r>
      <w:r w:rsidRPr="00434F94">
        <w:t xml:space="preserve">. </w:t>
      </w:r>
    </w:p>
    <w:p w14:paraId="57CA67A5" w14:textId="77777777" w:rsidR="00F37965" w:rsidRDefault="00F37965" w:rsidP="001303FA">
      <w:pPr>
        <w:pStyle w:val="2"/>
      </w:pPr>
      <w:r w:rsidRPr="00F37965">
        <w:t>Страховым</w:t>
      </w:r>
      <w:r>
        <w:t xml:space="preserve">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14:paraId="0AF71C4E" w14:textId="77777777" w:rsidR="00F37965" w:rsidRDefault="00F37965" w:rsidP="001303FA">
      <w:pPr>
        <w:pStyle w:val="2"/>
      </w:pPr>
      <w:r w:rsidRPr="00F37965">
        <w:t>Страховым</w:t>
      </w:r>
      <w:r>
        <w:t xml:space="preserve"> случаем в соответствии с настоящими Общими условиями является утрата/гибель (падеж или вынужденный убой</w:t>
      </w:r>
      <w:r w:rsidRPr="00EA36EF">
        <w:t xml:space="preserve">) </w:t>
      </w:r>
      <w:r>
        <w:t>и (или)</w:t>
      </w:r>
      <w:r w:rsidRPr="00FB29CB">
        <w:t xml:space="preserve"> </w:t>
      </w:r>
      <w:r>
        <w:t>повреждение застрахованного животного, в результате следующих событий</w:t>
      </w:r>
      <w:r w:rsidRPr="00D90DA2">
        <w:t xml:space="preserve"> (</w:t>
      </w:r>
      <w:r>
        <w:t>как от одного, так и от совокупности):</w:t>
      </w:r>
    </w:p>
    <w:p w14:paraId="45059D60" w14:textId="3D8E0B80" w:rsidR="00F37965" w:rsidRDefault="00F37965" w:rsidP="001303FA">
      <w:pPr>
        <w:pStyle w:val="3"/>
      </w:pPr>
      <w:bookmarkStart w:id="9" w:name="_Ref273540276"/>
      <w:r>
        <w:t>ст</w:t>
      </w:r>
      <w:r w:rsidRPr="00BE6486">
        <w:t>ихийны</w:t>
      </w:r>
      <w:r>
        <w:t>е</w:t>
      </w:r>
      <w:r w:rsidRPr="00BE6486">
        <w:t xml:space="preserve"> бедств</w:t>
      </w:r>
      <w:r>
        <w:t>ия</w:t>
      </w:r>
      <w:r w:rsidRPr="00E740BB">
        <w:t xml:space="preserve"> и опасн</w:t>
      </w:r>
      <w:r>
        <w:t>ые</w:t>
      </w:r>
      <w:r w:rsidRPr="00E740BB">
        <w:t xml:space="preserve"> природн</w:t>
      </w:r>
      <w:r>
        <w:t>ые</w:t>
      </w:r>
      <w:r w:rsidRPr="00BE6486">
        <w:t xml:space="preserve"> явлен</w:t>
      </w:r>
      <w:r>
        <w:t>ия</w:t>
      </w:r>
      <w:r w:rsidRPr="00E740BB">
        <w:t xml:space="preserve"> (п.</w:t>
      </w:r>
      <w:r>
        <w:t xml:space="preserve"> 5</w:t>
      </w:r>
      <w:r w:rsidRPr="00E740BB">
        <w:t>.4 Общих условий);</w:t>
      </w:r>
    </w:p>
    <w:p w14:paraId="037338D5" w14:textId="4B8B4D2E" w:rsidR="00F37965" w:rsidRDefault="00F37965" w:rsidP="001303FA">
      <w:pPr>
        <w:pStyle w:val="3"/>
      </w:pPr>
      <w:r>
        <w:t>болезни (п. 5.5, п. 5.6 Общих условий);</w:t>
      </w:r>
    </w:p>
    <w:p w14:paraId="7657E565" w14:textId="136C1606" w:rsidR="00F37965" w:rsidRDefault="00F37965" w:rsidP="001303FA">
      <w:pPr>
        <w:pStyle w:val="3"/>
      </w:pPr>
      <w:r>
        <w:lastRenderedPageBreak/>
        <w:t>пожар и</w:t>
      </w:r>
      <w:r w:rsidRPr="00E740BB">
        <w:t>/</w:t>
      </w:r>
      <w:r>
        <w:t>или удар молнии (п. 5.7 Общих условий);</w:t>
      </w:r>
    </w:p>
    <w:p w14:paraId="25083F5E" w14:textId="457318CF" w:rsidR="00F37965" w:rsidRDefault="00F37965" w:rsidP="001303FA">
      <w:pPr>
        <w:pStyle w:val="3"/>
      </w:pPr>
      <w:r>
        <w:t>в</w:t>
      </w:r>
      <w:r w:rsidRPr="00BE6486">
        <w:t>зрыв газа, машин, котлов, газопроводов, двигателей внутреннего сгорания и иных емк</w:t>
      </w:r>
      <w:r w:rsidRPr="00E740BB">
        <w:t>остей или механизмов</w:t>
      </w:r>
      <w:r w:rsidRPr="00313D0C">
        <w:t>, используемых для хранения, транспортировки или переработки (использования) газов или взрывчатых веществ в бытовых или промышленных целях, а также горючих смесей и иных взрывоопасных ве</w:t>
      </w:r>
      <w:r>
        <w:t>ществ;</w:t>
      </w:r>
    </w:p>
    <w:p w14:paraId="4873AD60" w14:textId="1FFBCF00" w:rsidR="00F37965" w:rsidRDefault="00F37965" w:rsidP="001303FA">
      <w:pPr>
        <w:pStyle w:val="3"/>
      </w:pPr>
      <w:r>
        <w:t>злоумышленные и</w:t>
      </w:r>
      <w:r w:rsidRPr="00BE6486">
        <w:t>/</w:t>
      </w:r>
      <w:r>
        <w:t>или</w:t>
      </w:r>
      <w:r w:rsidRPr="00E740BB">
        <w:t xml:space="preserve"> противоправны</w:t>
      </w:r>
      <w:r>
        <w:t>е</w:t>
      </w:r>
      <w:r w:rsidRPr="00E740BB">
        <w:t xml:space="preserve"> действия третьих лиц</w:t>
      </w:r>
      <w:r>
        <w:t xml:space="preserve"> (п. 5.8 Общих условий);</w:t>
      </w:r>
    </w:p>
    <w:p w14:paraId="18CF0682" w14:textId="1A9DFF11" w:rsidR="00F37965" w:rsidRDefault="00F37965" w:rsidP="001303FA">
      <w:pPr>
        <w:pStyle w:val="3"/>
      </w:pPr>
      <w:r w:rsidRPr="00C648A2">
        <w:t xml:space="preserve">кража с незаконным проникновением (п. </w:t>
      </w:r>
      <w:r>
        <w:t xml:space="preserve">5.9, п. 5.11 </w:t>
      </w:r>
      <w:r w:rsidRPr="00C648A2">
        <w:t>Общих условий);</w:t>
      </w:r>
    </w:p>
    <w:p w14:paraId="59395967" w14:textId="254DF112" w:rsidR="00F37965" w:rsidRDefault="00F37965" w:rsidP="001303FA">
      <w:pPr>
        <w:pStyle w:val="3"/>
      </w:pPr>
      <w:r w:rsidRPr="00C648A2">
        <w:t xml:space="preserve">грабеж (п. </w:t>
      </w:r>
      <w:r>
        <w:t>5</w:t>
      </w:r>
      <w:r w:rsidRPr="00C648A2">
        <w:t xml:space="preserve">.10 </w:t>
      </w:r>
      <w:r>
        <w:t>п. 5.11</w:t>
      </w:r>
      <w:r w:rsidRPr="00C648A2">
        <w:t xml:space="preserve"> Общих условий);</w:t>
      </w:r>
    </w:p>
    <w:p w14:paraId="0827BCC2" w14:textId="7D8A1EAF" w:rsidR="00F37965" w:rsidRDefault="00F37965" w:rsidP="001303FA">
      <w:pPr>
        <w:pStyle w:val="3"/>
      </w:pPr>
      <w:r w:rsidRPr="00C648A2">
        <w:t>разбо</w:t>
      </w:r>
      <w:r>
        <w:t>й</w:t>
      </w:r>
      <w:r w:rsidRPr="00C648A2">
        <w:t>, т.е. событи</w:t>
      </w:r>
      <w:r>
        <w:t>е, квалифицированное</w:t>
      </w:r>
      <w:r w:rsidRPr="00C648A2">
        <w:t xml:space="preserve"> правоохранительными органами </w:t>
      </w:r>
      <w:r>
        <w:t xml:space="preserve">ст. </w:t>
      </w:r>
      <w:r w:rsidRPr="00C648A2">
        <w:t xml:space="preserve">162 УК РФ (п. </w:t>
      </w:r>
      <w:r>
        <w:t>5</w:t>
      </w:r>
      <w:r w:rsidRPr="00C648A2">
        <w:t>.11 Общих условий)</w:t>
      </w:r>
      <w:r>
        <w:t>;</w:t>
      </w:r>
    </w:p>
    <w:p w14:paraId="77810702" w14:textId="5FE5EC13" w:rsidR="00F37965" w:rsidRDefault="00F37965" w:rsidP="001303FA">
      <w:pPr>
        <w:pStyle w:val="3"/>
      </w:pPr>
      <w:r>
        <w:t>н</w:t>
      </w:r>
      <w:r w:rsidRPr="00521475">
        <w:t>есчастный случай</w:t>
      </w:r>
      <w:r>
        <w:t xml:space="preserve"> (п. 5.12 Общих условий).</w:t>
      </w:r>
    </w:p>
    <w:p w14:paraId="2BF6E232" w14:textId="77777777" w:rsidR="00F37965" w:rsidRDefault="00F37965" w:rsidP="001303FA">
      <w:pPr>
        <w:pStyle w:val="2"/>
      </w:pPr>
      <w:r w:rsidRPr="00F407F8">
        <w:t>Под стихийными бедствиями и опасными</w:t>
      </w:r>
      <w:r>
        <w:t xml:space="preserve"> природными явлениями, указанными в п. 5.3.1 настоящих Общих условий понимаются:</w:t>
      </w:r>
    </w:p>
    <w:p w14:paraId="3950656A" w14:textId="017F6852" w:rsidR="00F37965" w:rsidRPr="00313D0C" w:rsidRDefault="00F37965" w:rsidP="001303FA">
      <w:pPr>
        <w:pStyle w:val="3"/>
      </w:pPr>
      <w:r>
        <w:t>з</w:t>
      </w:r>
      <w:r w:rsidRPr="00313D0C">
        <w:t xml:space="preserve">емлетрясения, извержения вулкана; </w:t>
      </w:r>
    </w:p>
    <w:p w14:paraId="5C4F77C3" w14:textId="7B950261" w:rsidR="00F37965" w:rsidRPr="00313D0C" w:rsidRDefault="00F37965" w:rsidP="001303FA">
      <w:pPr>
        <w:pStyle w:val="3"/>
      </w:pPr>
      <w:r>
        <w:t>перемещение, п</w:t>
      </w:r>
      <w:r w:rsidRPr="00313D0C">
        <w:t>росадк</w:t>
      </w:r>
      <w:r>
        <w:t>а или иное движение</w:t>
      </w:r>
      <w:r w:rsidRPr="00313D0C">
        <w:t xml:space="preserve"> грунта, ополз</w:t>
      </w:r>
      <w:r>
        <w:t>ень</w:t>
      </w:r>
      <w:r w:rsidRPr="00313D0C">
        <w:t>, обвал, сел</w:t>
      </w:r>
      <w:r>
        <w:t>ь</w:t>
      </w:r>
      <w:r w:rsidRPr="00313D0C">
        <w:t>, лавин</w:t>
      </w:r>
      <w:r>
        <w:t>а</w:t>
      </w:r>
      <w:r w:rsidRPr="00313D0C">
        <w:t xml:space="preserve">, камнепад; </w:t>
      </w:r>
    </w:p>
    <w:p w14:paraId="6FB24F06" w14:textId="315DBF7C" w:rsidR="00F37965" w:rsidRPr="00313D0C" w:rsidRDefault="00F37965" w:rsidP="001303FA">
      <w:pPr>
        <w:pStyle w:val="3"/>
      </w:pPr>
      <w:r w:rsidRPr="00962FE1">
        <w:t>сильный ветер, очень сильный ветер, ураган, шквал, смерч, сильная пыльная (пе</w:t>
      </w:r>
      <w:r>
        <w:t>с</w:t>
      </w:r>
      <w:r w:rsidRPr="00962FE1">
        <w:t>чаная) буря, цунами</w:t>
      </w:r>
      <w:r w:rsidRPr="00313D0C">
        <w:t>;</w:t>
      </w:r>
    </w:p>
    <w:p w14:paraId="268E9B8F" w14:textId="692D0A8C" w:rsidR="00F37965" w:rsidRPr="00313D0C" w:rsidRDefault="00F37965" w:rsidP="001303FA">
      <w:pPr>
        <w:pStyle w:val="3"/>
      </w:pPr>
      <w:r w:rsidRPr="00962FE1">
        <w:t>продолжительный сильный дождь, очень сильный дождь, сильный ливень, паводок, половодье, подтопление, воздействие воды в результате прорыва искусственных или естественных плотин</w:t>
      </w:r>
      <w:r>
        <w:t>;</w:t>
      </w:r>
    </w:p>
    <w:p w14:paraId="47F27286" w14:textId="2A078EAC" w:rsidR="00F37965" w:rsidRPr="00313D0C" w:rsidRDefault="00F37965" w:rsidP="001303FA">
      <w:pPr>
        <w:pStyle w:val="3"/>
      </w:pPr>
      <w:r>
        <w:t>г</w:t>
      </w:r>
      <w:r w:rsidRPr="00313D0C">
        <w:t>рад</w:t>
      </w:r>
      <w:r>
        <w:t>, очень сильный снег;</w:t>
      </w:r>
    </w:p>
    <w:p w14:paraId="3B2053A6" w14:textId="422FAD35" w:rsidR="00F37965" w:rsidRPr="00FC4126" w:rsidRDefault="00F37965" w:rsidP="001303FA">
      <w:pPr>
        <w:pStyle w:val="3"/>
      </w:pPr>
      <w:r>
        <w:t xml:space="preserve">сильная метель, сильный мороз, аномально-холодная погода, сильная жара, аномально-жаркая погода, сильное гололедно-изморозевое отложение, </w:t>
      </w:r>
      <w:r w:rsidRPr="00FC4126">
        <w:t>при условии, что указанные стихийные бедствия и опасные природные явления соответствуют критериями, предусмотренным</w:t>
      </w:r>
      <w:r>
        <w:t>и</w:t>
      </w:r>
      <w:r w:rsidRPr="00FC4126">
        <w:t xml:space="preserve"> нормативными и регламентирующими документами Росгидромета.</w:t>
      </w:r>
    </w:p>
    <w:p w14:paraId="6235E065" w14:textId="202DF166" w:rsidR="00F37965" w:rsidRPr="00E740BB" w:rsidRDefault="00CF0EA9" w:rsidP="001303FA">
      <w:pPr>
        <w:pStyle w:val="3"/>
      </w:pPr>
      <w:r>
        <w:t>П</w:t>
      </w:r>
      <w:r w:rsidR="00F37965" w:rsidRPr="00E740BB">
        <w:t>ри этом страхованием покрываются убытки, возникшие в результате</w:t>
      </w:r>
      <w:r w:rsidR="00F37965" w:rsidRPr="00D90DA2">
        <w:t xml:space="preserve"> </w:t>
      </w:r>
      <w:r w:rsidR="00F37965">
        <w:t>утраты/гибели или повреждения застрахованного животного из-за</w:t>
      </w:r>
      <w:r w:rsidR="00F37965" w:rsidRPr="00E740BB">
        <w:t xml:space="preserve"> </w:t>
      </w:r>
      <w:r w:rsidR="00F37965">
        <w:t xml:space="preserve">прямого </w:t>
      </w:r>
      <w:r w:rsidR="00F37965" w:rsidRPr="00E740BB">
        <w:t>воздействия указанных событий как непосредственно на застрахованное животное, так и на строение (сооружение, помещение), в котором оно находилось.</w:t>
      </w:r>
    </w:p>
    <w:p w14:paraId="47EE5B68" w14:textId="42107BC2" w:rsidR="00F37965" w:rsidRPr="00313D0C" w:rsidRDefault="00F37965" w:rsidP="001303FA">
      <w:pPr>
        <w:pStyle w:val="3"/>
      </w:pPr>
      <w:r w:rsidRPr="00313D0C">
        <w:t xml:space="preserve">В местностях, где животные содержатся на отгонных пастбищах, в районах Крайнего Севера и приравненных к районам Крайнего Севера отдаленных местностях, к стихийным бедствиям и опасным природным явлениям также относятся </w:t>
      </w:r>
      <w:r w:rsidRPr="00E740BB">
        <w:t>случаи образования наста, гололедицы и глубокого снежного покрова.</w:t>
      </w:r>
    </w:p>
    <w:p w14:paraId="1E358105" w14:textId="77777777" w:rsidR="00F37965" w:rsidRDefault="00F37965" w:rsidP="001303FA">
      <w:pPr>
        <w:pStyle w:val="2"/>
      </w:pPr>
      <w:r w:rsidRPr="009A0B36">
        <w:t>Под болезнь</w:t>
      </w:r>
      <w:r>
        <w:t>ю, указанной в п. 5.3.2</w:t>
      </w:r>
      <w:r w:rsidRPr="009A0B36">
        <w:t xml:space="preserve"> </w:t>
      </w:r>
      <w:r>
        <w:t xml:space="preserve">настоящих Общих условий </w:t>
      </w:r>
      <w:r w:rsidRPr="009A0B36">
        <w:t>понимается заболевание застрахованного животного или застр</w:t>
      </w:r>
      <w:r w:rsidRPr="00D47478">
        <w:t>а</w:t>
      </w:r>
      <w:r w:rsidRPr="009A0B36">
        <w:t>хова</w:t>
      </w:r>
      <w:r w:rsidRPr="00313D0C">
        <w:t>н</w:t>
      </w:r>
      <w:r w:rsidRPr="009A0B36">
        <w:t>ных животных болезнью из перечня заболеваний, предусмотренного договором страх</w:t>
      </w:r>
      <w:r w:rsidRPr="00735399">
        <w:t>о</w:t>
      </w:r>
      <w:r w:rsidRPr="009A0B36">
        <w:t>вания, приве</w:t>
      </w:r>
      <w:r w:rsidRPr="00963171">
        <w:t>д</w:t>
      </w:r>
      <w:r w:rsidRPr="008D6C3C">
        <w:t>шее к гибели</w:t>
      </w:r>
      <w:r w:rsidRPr="00237290">
        <w:t xml:space="preserve"> (падежу или вынужденному у</w:t>
      </w:r>
      <w:r w:rsidRPr="00A913D6">
        <w:t xml:space="preserve">бою) </w:t>
      </w:r>
      <w:r w:rsidRPr="00936E6D">
        <w:t>животного, при условии, что:</w:t>
      </w:r>
    </w:p>
    <w:p w14:paraId="05A3674D" w14:textId="3EB5F9BD" w:rsidR="00F37965" w:rsidRPr="00673607" w:rsidRDefault="00F37965" w:rsidP="001303FA">
      <w:pPr>
        <w:pStyle w:val="3"/>
      </w:pPr>
      <w:r w:rsidRPr="00D055FA">
        <w:t>животное пало или было вынужденно у</w:t>
      </w:r>
      <w:r w:rsidRPr="004E35A2">
        <w:t>бито в результате заболевания болезнью, прямо пред</w:t>
      </w:r>
      <w:r w:rsidRPr="00E740BB">
        <w:t>у</w:t>
      </w:r>
      <w:r w:rsidRPr="00D055FA">
        <w:t>смотренной договором страхования, возникшей не ранее, чем через 14</w:t>
      </w:r>
      <w:r w:rsidR="00844266">
        <w:t>-ти</w:t>
      </w:r>
      <w:r w:rsidRPr="00D055FA">
        <w:t xml:space="preserve"> календарных дней, с д</w:t>
      </w:r>
      <w:r w:rsidRPr="008D67A7">
        <w:t>а</w:t>
      </w:r>
      <w:r w:rsidRPr="00D055FA">
        <w:t>ты начала ответственности Страховщика, за исключением случая возобновления договора стр</w:t>
      </w:r>
      <w:r w:rsidRPr="008D67A7">
        <w:t>а</w:t>
      </w:r>
      <w:r w:rsidRPr="00D055FA">
        <w:t>х</w:t>
      </w:r>
      <w:r w:rsidRPr="004E35A2">
        <w:t>ов</w:t>
      </w:r>
      <w:r w:rsidRPr="008D67A7">
        <w:t>а</w:t>
      </w:r>
      <w:r w:rsidRPr="00D055FA">
        <w:t xml:space="preserve">ния в отношении одних и </w:t>
      </w:r>
      <w:r w:rsidRPr="004E35A2">
        <w:t>тех же животных. Диагноз на данную болезнь подтвержден соо</w:t>
      </w:r>
      <w:r w:rsidRPr="00E740BB">
        <w:t>т</w:t>
      </w:r>
      <w:r w:rsidRPr="00D055FA">
        <w:t>ветс</w:t>
      </w:r>
      <w:r w:rsidRPr="008D67A7">
        <w:t>т</w:t>
      </w:r>
      <w:r w:rsidRPr="00D055FA">
        <w:t>вующими исследованиями, предусмотренными действующими у</w:t>
      </w:r>
      <w:r w:rsidRPr="008D67A7">
        <w:t>т</w:t>
      </w:r>
      <w:r w:rsidRPr="00D055FA">
        <w:t>вержденными инструкци</w:t>
      </w:r>
      <w:r w:rsidRPr="00E740BB">
        <w:t>я</w:t>
      </w:r>
      <w:r w:rsidRPr="00D055FA">
        <w:t>ми и правилами в области ветеринарии. В случае незаразных болезней диагноз может быть по</w:t>
      </w:r>
      <w:r w:rsidRPr="00E740BB">
        <w:t>д</w:t>
      </w:r>
      <w:r w:rsidRPr="00D055FA">
        <w:t>тве</w:t>
      </w:r>
      <w:r w:rsidRPr="008D67A7">
        <w:t>р</w:t>
      </w:r>
      <w:r w:rsidRPr="00D055FA">
        <w:t>жден результатами пат</w:t>
      </w:r>
      <w:r w:rsidRPr="004E35A2">
        <w:t>ологоанатомического исследования в случае падежа животного, либо р</w:t>
      </w:r>
      <w:r w:rsidRPr="008D67A7">
        <w:t>е</w:t>
      </w:r>
      <w:r w:rsidRPr="00D055FA">
        <w:t>зультатами ветеринарно-санитарной экспертизы в случае убоя животных, если при вскр</w:t>
      </w:r>
      <w:r w:rsidRPr="004E35A2">
        <w:t>ы</w:t>
      </w:r>
      <w:r w:rsidRPr="007E1C33">
        <w:t>тии/ветеринарно-санитарной экспертизе были обнаружены изменения в органах и тканях, прис</w:t>
      </w:r>
      <w:r w:rsidRPr="00673607">
        <w:t xml:space="preserve">ущих только данной болезни и нет необходимости в дополнительных исследованиях для уточнения диагноза; </w:t>
      </w:r>
    </w:p>
    <w:p w14:paraId="68BE9736" w14:textId="77777777" w:rsidR="00F37965" w:rsidRPr="00313D0C" w:rsidRDefault="00F37965" w:rsidP="00F37965">
      <w:pPr>
        <w:tabs>
          <w:tab w:val="left" w:pos="0"/>
        </w:tabs>
        <w:ind w:firstLine="851"/>
        <w:rPr>
          <w:szCs w:val="24"/>
        </w:rPr>
      </w:pPr>
      <w:r>
        <w:rPr>
          <w:szCs w:val="24"/>
        </w:rPr>
        <w:lastRenderedPageBreak/>
        <w:t>Договором страхования может быть предусмотрен иной срок для возникновения болезней.</w:t>
      </w:r>
    </w:p>
    <w:p w14:paraId="72BBF331" w14:textId="3F9E7D9E" w:rsidR="00F37965" w:rsidRPr="00ED58D1" w:rsidRDefault="00F37965" w:rsidP="001303FA">
      <w:pPr>
        <w:pStyle w:val="3"/>
      </w:pPr>
      <w:r w:rsidRPr="00B53528">
        <w:t>заболевание животного не является:</w:t>
      </w:r>
    </w:p>
    <w:p w14:paraId="2F6D9351" w14:textId="62317314" w:rsidR="00F37965" w:rsidRDefault="00F37965" w:rsidP="001303FA">
      <w:pPr>
        <w:pStyle w:val="15"/>
        <w:numPr>
          <w:ilvl w:val="0"/>
          <w:numId w:val="38"/>
        </w:numPr>
        <w:ind w:left="425" w:hanging="425"/>
      </w:pPr>
      <w:r w:rsidRPr="00B53528">
        <w:t xml:space="preserve">следствием индивидуальной непереносимости (побочного действия) инъекций/вакцинаций, в том числе от применения не сертифицированных и/или просроченных лекарственных средств/вакцин; </w:t>
      </w:r>
    </w:p>
    <w:p w14:paraId="19B94F4A" w14:textId="38F92349" w:rsidR="00F37965" w:rsidRDefault="00F37965" w:rsidP="001303FA">
      <w:pPr>
        <w:pStyle w:val="15"/>
        <w:numPr>
          <w:ilvl w:val="0"/>
          <w:numId w:val="38"/>
        </w:numPr>
        <w:ind w:left="425" w:hanging="425"/>
      </w:pPr>
      <w:r w:rsidRPr="00B53528">
        <w:t xml:space="preserve">следствием </w:t>
      </w:r>
      <w:r w:rsidR="001303FA" w:rsidRPr="00B53528">
        <w:t>несоблюдения</w:t>
      </w:r>
      <w:r w:rsidRPr="00B53528">
        <w:t xml:space="preserve"> норм и правил кормления и содержания животных; </w:t>
      </w:r>
    </w:p>
    <w:p w14:paraId="75237A95" w14:textId="4ABFAA6D" w:rsidR="00F37965" w:rsidRPr="001303FA" w:rsidRDefault="00F37965" w:rsidP="001303FA">
      <w:pPr>
        <w:pStyle w:val="a3"/>
        <w:numPr>
          <w:ilvl w:val="0"/>
          <w:numId w:val="38"/>
        </w:numPr>
        <w:ind w:left="425" w:hanging="425"/>
        <w:rPr>
          <w:szCs w:val="24"/>
        </w:rPr>
      </w:pPr>
      <w:r w:rsidRPr="001303FA">
        <w:rPr>
          <w:szCs w:val="24"/>
        </w:rPr>
        <w:t xml:space="preserve">следствием не выполнения Страхователем (Выгодоприобретателем) или их работниками предписаний государственной ветеринарной службы и других компетентных служб; </w:t>
      </w:r>
    </w:p>
    <w:p w14:paraId="6D22A8E0" w14:textId="123D2D56" w:rsidR="00F37965" w:rsidRPr="00313D0C" w:rsidRDefault="00F37965" w:rsidP="001303FA">
      <w:pPr>
        <w:pStyle w:val="15"/>
        <w:numPr>
          <w:ilvl w:val="0"/>
          <w:numId w:val="38"/>
        </w:numPr>
        <w:ind w:left="0" w:firstLine="0"/>
      </w:pPr>
      <w:r w:rsidRPr="00B53528">
        <w:t>следствием беск</w:t>
      </w:r>
      <w:r>
        <w:t>ормицы (голодания), авитаминоза.</w:t>
      </w:r>
      <w:r w:rsidRPr="00B53528">
        <w:t xml:space="preserve"> </w:t>
      </w:r>
    </w:p>
    <w:p w14:paraId="65B5983A" w14:textId="77777777" w:rsidR="00F37965" w:rsidRDefault="00F37965" w:rsidP="001303FA">
      <w:pPr>
        <w:pStyle w:val="2"/>
      </w:pPr>
      <w:r>
        <w:t>Под болезнями, указанными в п. 5.3.2 и п. 5.5 настоящих Общих условий понимаются:</w:t>
      </w:r>
    </w:p>
    <w:p w14:paraId="029DD6D8" w14:textId="25C681E9" w:rsidR="00F37965" w:rsidRPr="004E35A2" w:rsidRDefault="00F37965" w:rsidP="001303FA">
      <w:pPr>
        <w:pStyle w:val="3"/>
      </w:pPr>
      <w:r w:rsidRPr="00D055FA">
        <w:t>и</w:t>
      </w:r>
      <w:r w:rsidRPr="007D7F96">
        <w:t>н</w:t>
      </w:r>
      <w:r w:rsidRPr="00D055FA">
        <w:t>фекцион</w:t>
      </w:r>
      <w:r w:rsidRPr="004E35A2">
        <w:t xml:space="preserve">ные болезни: </w:t>
      </w:r>
    </w:p>
    <w:p w14:paraId="7C47D3EA" w14:textId="0E5D47E2" w:rsidR="00F37965" w:rsidRDefault="00F37965" w:rsidP="00B06D1D">
      <w:pPr>
        <w:pStyle w:val="15"/>
      </w:pPr>
      <w:r w:rsidRPr="007D7F96">
        <w:rPr>
          <w:u w:val="single"/>
        </w:rPr>
        <w:t>- общие для всех видов животных:</w:t>
      </w:r>
      <w:r>
        <w:t xml:space="preserve"> </w:t>
      </w:r>
      <w:r w:rsidRPr="00313D0C">
        <w:t>аденоматоз</w:t>
      </w:r>
      <w:r>
        <w:t xml:space="preserve">; </w:t>
      </w:r>
      <w:r w:rsidRPr="00313D0C">
        <w:t>актиномикоз</w:t>
      </w:r>
      <w:r>
        <w:t xml:space="preserve">; </w:t>
      </w:r>
      <w:r w:rsidRPr="00313D0C">
        <w:t>аспергиллез</w:t>
      </w:r>
      <w:r>
        <w:t xml:space="preserve">; </w:t>
      </w:r>
      <w:r w:rsidRPr="00313D0C">
        <w:t>бешенство</w:t>
      </w:r>
      <w:r>
        <w:t xml:space="preserve">; </w:t>
      </w:r>
      <w:r w:rsidRPr="00313D0C">
        <w:t>бо</w:t>
      </w:r>
      <w:r w:rsidRPr="002E3986">
        <w:t xml:space="preserve">лезнь </w:t>
      </w:r>
      <w:r>
        <w:t>А</w:t>
      </w:r>
      <w:r w:rsidRPr="00313D0C">
        <w:t>уески</w:t>
      </w:r>
      <w:r>
        <w:t xml:space="preserve">; </w:t>
      </w:r>
      <w:r w:rsidRPr="00313D0C">
        <w:t>ботулизм</w:t>
      </w:r>
      <w:r>
        <w:t xml:space="preserve">; </w:t>
      </w:r>
      <w:r w:rsidRPr="00313D0C">
        <w:t>бруцеллез</w:t>
      </w:r>
      <w:r>
        <w:t xml:space="preserve">; </w:t>
      </w:r>
      <w:r w:rsidRPr="00313D0C">
        <w:t>везикулярный стоматит</w:t>
      </w:r>
      <w:r>
        <w:t>;</w:t>
      </w:r>
      <w:r w:rsidR="0046685A" w:rsidRPr="0046685A">
        <w:t xml:space="preserve"> </w:t>
      </w:r>
      <w:r w:rsidR="0046685A">
        <w:t>н</w:t>
      </w:r>
      <w:r w:rsidR="0046685A" w:rsidRPr="0046685A">
        <w:t>екробациллез</w:t>
      </w:r>
      <w:r w:rsidR="0046685A">
        <w:t>;</w:t>
      </w:r>
      <w:r>
        <w:t xml:space="preserve"> </w:t>
      </w:r>
      <w:r w:rsidRPr="00313D0C">
        <w:t>злокачественный отек</w:t>
      </w:r>
      <w:r>
        <w:t xml:space="preserve">; </w:t>
      </w:r>
      <w:r w:rsidRPr="00DA65A9">
        <w:t>инфекционный ринотрахеит</w:t>
      </w:r>
      <w:r>
        <w:t xml:space="preserve">; </w:t>
      </w:r>
      <w:r w:rsidRPr="00313D0C">
        <w:t>лептоспироз</w:t>
      </w:r>
      <w:r>
        <w:t xml:space="preserve">; </w:t>
      </w:r>
      <w:r w:rsidRPr="00313D0C">
        <w:t>листериоз</w:t>
      </w:r>
      <w:r>
        <w:t>; болезнь М</w:t>
      </w:r>
      <w:r w:rsidRPr="00313D0C">
        <w:t>еди-висна</w:t>
      </w:r>
      <w:r>
        <w:t xml:space="preserve">; </w:t>
      </w:r>
      <w:r w:rsidRPr="00313D0C">
        <w:t>мелиодоз</w:t>
      </w:r>
      <w:r>
        <w:t xml:space="preserve">; </w:t>
      </w:r>
      <w:r w:rsidRPr="00313D0C">
        <w:t>микозы</w:t>
      </w:r>
      <w:r>
        <w:t xml:space="preserve">; </w:t>
      </w:r>
      <w:r w:rsidRPr="00313D0C">
        <w:t>микоплазмоз</w:t>
      </w:r>
      <w:r>
        <w:t xml:space="preserve">; </w:t>
      </w:r>
      <w:r w:rsidRPr="00313D0C">
        <w:t>микроспория</w:t>
      </w:r>
      <w:r>
        <w:t>;</w:t>
      </w:r>
      <w:r w:rsidR="002F5A4C" w:rsidRPr="002F5A4C">
        <w:t xml:space="preserve"> </w:t>
      </w:r>
      <w:r w:rsidR="002F5A4C">
        <w:t>э</w:t>
      </w:r>
      <w:r w:rsidR="002F5A4C" w:rsidRPr="002F5A4C">
        <w:t>пизоотическая геморрагическая болезнь оленей (ЭГБО)</w:t>
      </w:r>
      <w:r w:rsidR="002F5A4C">
        <w:t>;</w:t>
      </w:r>
      <w:r>
        <w:t xml:space="preserve"> </w:t>
      </w:r>
      <w:r w:rsidRPr="00313D0C">
        <w:t>некробактериоз</w:t>
      </w:r>
      <w:r>
        <w:t xml:space="preserve">; </w:t>
      </w:r>
      <w:r w:rsidRPr="00313D0C">
        <w:t>оспа</w:t>
      </w:r>
      <w:r>
        <w:t xml:space="preserve">; </w:t>
      </w:r>
      <w:r w:rsidRPr="00313D0C">
        <w:t>пастереллез</w:t>
      </w:r>
      <w:r>
        <w:t xml:space="preserve">; </w:t>
      </w:r>
      <w:r w:rsidRPr="00313D0C">
        <w:t>псевдомоноз</w:t>
      </w:r>
      <w:r>
        <w:t xml:space="preserve">; сальмонеллез; </w:t>
      </w:r>
      <w:r w:rsidRPr="00313D0C">
        <w:t>сибирская язва</w:t>
      </w:r>
      <w:r>
        <w:t xml:space="preserve">; </w:t>
      </w:r>
      <w:r w:rsidRPr="0021742F">
        <w:t xml:space="preserve">стафилококкоз; </w:t>
      </w:r>
      <w:r w:rsidRPr="00313D0C">
        <w:t>столбняк</w:t>
      </w:r>
      <w:r>
        <w:t xml:space="preserve">; стрептококкоз; </w:t>
      </w:r>
      <w:r w:rsidRPr="00313D0C">
        <w:t>трихофития</w:t>
      </w:r>
      <w:r>
        <w:t xml:space="preserve">; </w:t>
      </w:r>
      <w:r w:rsidRPr="00313D0C">
        <w:t>туберкулез</w:t>
      </w:r>
      <w:r>
        <w:t xml:space="preserve">; </w:t>
      </w:r>
      <w:r w:rsidRPr="00313D0C">
        <w:t>туляремия</w:t>
      </w:r>
      <w:r>
        <w:t xml:space="preserve">; </w:t>
      </w:r>
      <w:r w:rsidRPr="00313D0C">
        <w:t>хламидиоз</w:t>
      </w:r>
      <w:r>
        <w:t xml:space="preserve">; </w:t>
      </w:r>
      <w:r w:rsidRPr="00313D0C">
        <w:t>ящур</w:t>
      </w:r>
      <w:r>
        <w:t>;</w:t>
      </w:r>
    </w:p>
    <w:p w14:paraId="6A99A1BB" w14:textId="57909ACC" w:rsidR="00F37965" w:rsidRDefault="00F37965" w:rsidP="00B06D1D">
      <w:pPr>
        <w:pStyle w:val="15"/>
      </w:pPr>
      <w:r w:rsidRPr="007D7F96">
        <w:rPr>
          <w:u w:val="single"/>
        </w:rPr>
        <w:t>- крупного и мелкого рогатого скота (КРС и МРС) и жвачных:</w:t>
      </w:r>
      <w:r>
        <w:t xml:space="preserve"> анаплазмоз; </w:t>
      </w:r>
      <w:r w:rsidRPr="00313D0C">
        <w:t>блутанг;</w:t>
      </w:r>
      <w:r>
        <w:t xml:space="preserve"> б</w:t>
      </w:r>
      <w:r w:rsidRPr="00313D0C">
        <w:t>радзот;</w:t>
      </w:r>
      <w:r>
        <w:t xml:space="preserve"> </w:t>
      </w:r>
      <w:r w:rsidRPr="00313D0C">
        <w:t xml:space="preserve">вирусная диарея </w:t>
      </w:r>
      <w:r>
        <w:t>КРС</w:t>
      </w:r>
      <w:r w:rsidRPr="00313D0C">
        <w:t>;</w:t>
      </w:r>
      <w:r>
        <w:t xml:space="preserve"> </w:t>
      </w:r>
      <w:r w:rsidRPr="00313D0C">
        <w:t xml:space="preserve">гиподерматоз </w:t>
      </w:r>
      <w:r>
        <w:t>КРС</w:t>
      </w:r>
      <w:r w:rsidRPr="00313D0C">
        <w:t xml:space="preserve"> и северных оленей;</w:t>
      </w:r>
      <w:r>
        <w:t xml:space="preserve"> </w:t>
      </w:r>
      <w:r w:rsidRPr="00313D0C">
        <w:t>заразный узелковый дерматит КРС;</w:t>
      </w:r>
      <w:r>
        <w:t xml:space="preserve"> </w:t>
      </w:r>
      <w:r w:rsidR="002F5A4C">
        <w:t>б</w:t>
      </w:r>
      <w:r w:rsidR="002F5A4C" w:rsidRPr="002F5A4C">
        <w:t>олезнь Ибараки</w:t>
      </w:r>
      <w:r w:rsidR="002F5A4C">
        <w:t xml:space="preserve">; </w:t>
      </w:r>
      <w:r w:rsidRPr="00313D0C">
        <w:t>злокачественная катаральная горячка;</w:t>
      </w:r>
      <w:r>
        <w:t xml:space="preserve"> </w:t>
      </w:r>
      <w:r w:rsidR="002F5A4C">
        <w:t>б</w:t>
      </w:r>
      <w:r w:rsidR="002F5A4C" w:rsidRPr="002F5A4C">
        <w:t>олезнь Найроби</w:t>
      </w:r>
      <w:r w:rsidR="002F5A4C">
        <w:t xml:space="preserve">; </w:t>
      </w:r>
      <w:r w:rsidRPr="00313D0C">
        <w:t>инфекционная агалактия овец и коз;</w:t>
      </w:r>
      <w:r>
        <w:t xml:space="preserve"> </w:t>
      </w:r>
      <w:r w:rsidRPr="00313D0C">
        <w:t>инфекционная анаэробная энтеротоксемия овец;</w:t>
      </w:r>
      <w:r w:rsidR="002F5A4C" w:rsidRPr="002F5A4C">
        <w:t xml:space="preserve"> </w:t>
      </w:r>
      <w:r w:rsidR="002F5A4C">
        <w:t>л</w:t>
      </w:r>
      <w:r w:rsidR="002F5A4C" w:rsidRPr="002F5A4C">
        <w:t>ихорадка долины Рифт (энзоотический гепатит рогатого скота)</w:t>
      </w:r>
      <w:r w:rsidR="002F5A4C">
        <w:t>;</w:t>
      </w:r>
      <w:r>
        <w:t xml:space="preserve"> </w:t>
      </w:r>
      <w:r w:rsidR="002F5A4C">
        <w:t>б</w:t>
      </w:r>
      <w:r w:rsidR="002F5A4C" w:rsidRPr="002F5A4C">
        <w:t>олезнь Акабане</w:t>
      </w:r>
      <w:r w:rsidR="002F5A4C">
        <w:t xml:space="preserve">; </w:t>
      </w:r>
      <w:r w:rsidRPr="00313D0C">
        <w:t>инфекционная плевропневмония коз;</w:t>
      </w:r>
      <w:r>
        <w:t xml:space="preserve"> </w:t>
      </w:r>
      <w:r w:rsidRPr="00313D0C">
        <w:t>инфекционный мастит овец;</w:t>
      </w:r>
      <w:r>
        <w:t xml:space="preserve"> </w:t>
      </w:r>
      <w:r w:rsidRPr="00313D0C">
        <w:t>инфекционный ринотрахеит КРС;</w:t>
      </w:r>
      <w:r>
        <w:t xml:space="preserve"> </w:t>
      </w:r>
      <w:r w:rsidRPr="00313D0C">
        <w:t>кам-пилобактериоз;</w:t>
      </w:r>
      <w:r>
        <w:t xml:space="preserve"> </w:t>
      </w:r>
      <w:r w:rsidRPr="00313D0C">
        <w:t>катаральная лихорадка овец;</w:t>
      </w:r>
      <w:r>
        <w:t xml:space="preserve"> </w:t>
      </w:r>
      <w:r w:rsidRPr="00313D0C">
        <w:t>контагиозная плевропневмония КРС;</w:t>
      </w:r>
      <w:r>
        <w:t xml:space="preserve"> </w:t>
      </w:r>
      <w:r w:rsidRPr="00313D0C">
        <w:t>контагиозная эктима овец и коз;</w:t>
      </w:r>
      <w:r>
        <w:t xml:space="preserve"> </w:t>
      </w:r>
      <w:r w:rsidRPr="00313D0C">
        <w:t>копытная гниль;</w:t>
      </w:r>
      <w:r>
        <w:t xml:space="preserve"> </w:t>
      </w:r>
      <w:r w:rsidRPr="00313D0C">
        <w:t>лейкоз КРС;</w:t>
      </w:r>
      <w:r>
        <w:t xml:space="preserve"> </w:t>
      </w:r>
      <w:r w:rsidRPr="00313D0C">
        <w:t>некробактериоз северных оленей;</w:t>
      </w:r>
      <w:r>
        <w:t xml:space="preserve"> </w:t>
      </w:r>
      <w:r w:rsidRPr="00313D0C">
        <w:t>оспа овец и коз;</w:t>
      </w:r>
      <w:r>
        <w:t xml:space="preserve"> </w:t>
      </w:r>
      <w:r w:rsidRPr="00313D0C">
        <w:t>парагрипп КРС;</w:t>
      </w:r>
      <w:r>
        <w:t xml:space="preserve"> </w:t>
      </w:r>
      <w:r w:rsidRPr="00313D0C">
        <w:t>пустулезный дерматит;</w:t>
      </w:r>
      <w:r>
        <w:t xml:space="preserve"> </w:t>
      </w:r>
      <w:r w:rsidRPr="00313D0C">
        <w:t>скрепи овец и коз;</w:t>
      </w:r>
      <w:r>
        <w:t xml:space="preserve"> </w:t>
      </w:r>
      <w:r w:rsidRPr="00313D0C">
        <w:t>спонгио-формная энцефалопатия КРС;</w:t>
      </w:r>
      <w:r>
        <w:t xml:space="preserve"> </w:t>
      </w:r>
      <w:r w:rsidRPr="00313D0C">
        <w:t>чума КРС;</w:t>
      </w:r>
      <w:r>
        <w:t xml:space="preserve"> </w:t>
      </w:r>
      <w:r w:rsidRPr="00313D0C">
        <w:t>чума мелких жвачных;</w:t>
      </w:r>
      <w:r>
        <w:t xml:space="preserve"> </w:t>
      </w:r>
      <w:r w:rsidRPr="00313D0C">
        <w:t>эмфизематозный карбункул (эмкар);</w:t>
      </w:r>
      <w:r>
        <w:t xml:space="preserve"> </w:t>
      </w:r>
      <w:r w:rsidRPr="00313D0C">
        <w:t>энзоотический аборт овец</w:t>
      </w:r>
      <w:r>
        <w:t xml:space="preserve">; </w:t>
      </w:r>
    </w:p>
    <w:p w14:paraId="22DE7F18" w14:textId="77777777" w:rsidR="00F37965" w:rsidRDefault="00F37965" w:rsidP="00B06D1D">
      <w:pPr>
        <w:pStyle w:val="15"/>
      </w:pPr>
      <w:r w:rsidRPr="007D7F96">
        <w:rPr>
          <w:u w:val="single"/>
        </w:rPr>
        <w:t>- лошадей:</w:t>
      </w:r>
      <w:r>
        <w:t xml:space="preserve"> </w:t>
      </w:r>
      <w:r w:rsidRPr="00313D0C">
        <w:t>африканская чума лошадей;</w:t>
      </w:r>
      <w:r>
        <w:t xml:space="preserve"> </w:t>
      </w:r>
      <w:r w:rsidRPr="00313D0C">
        <w:t>инфекционная анемия;</w:t>
      </w:r>
      <w:r>
        <w:t xml:space="preserve"> </w:t>
      </w:r>
      <w:r w:rsidRPr="00313D0C">
        <w:t>грипп;</w:t>
      </w:r>
      <w:r>
        <w:t xml:space="preserve"> </w:t>
      </w:r>
      <w:r w:rsidRPr="00313D0C">
        <w:t>инфекционный энцефаломиелит;</w:t>
      </w:r>
      <w:r>
        <w:t xml:space="preserve"> </w:t>
      </w:r>
      <w:r w:rsidRPr="00313D0C">
        <w:t>мыт;</w:t>
      </w:r>
      <w:r>
        <w:t xml:space="preserve"> </w:t>
      </w:r>
      <w:r w:rsidRPr="00313D0C">
        <w:t>ринопневмония;</w:t>
      </w:r>
      <w:r>
        <w:t xml:space="preserve"> </w:t>
      </w:r>
      <w:r w:rsidRPr="00313D0C">
        <w:t>сап;</w:t>
      </w:r>
      <w:r>
        <w:t xml:space="preserve"> </w:t>
      </w:r>
      <w:r w:rsidRPr="00313D0C">
        <w:t>эпизоотический лимфангит;</w:t>
      </w:r>
    </w:p>
    <w:p w14:paraId="4CBE6E5F" w14:textId="6A0918C6" w:rsidR="00F37965" w:rsidRDefault="00F37965" w:rsidP="00B06D1D">
      <w:pPr>
        <w:pStyle w:val="15"/>
      </w:pPr>
      <w:r w:rsidRPr="007D7F96">
        <w:rPr>
          <w:u w:val="single"/>
        </w:rPr>
        <w:t>- свиней</w:t>
      </w:r>
      <w:r w:rsidRPr="007D7F96">
        <w:t>:</w:t>
      </w:r>
      <w:r>
        <w:t xml:space="preserve"> </w:t>
      </w:r>
      <w:r w:rsidRPr="00313D0C">
        <w:t>африканская чума; бордетеллезная инфекция; везикулярная болезнь; вирусный (трансмиссивный) гастроэнтерит; гемофилезная плевропневмония; гемофилезный полисерозит; грипп; дизентерия;</w:t>
      </w:r>
      <w:r>
        <w:t xml:space="preserve"> </w:t>
      </w:r>
      <w:r w:rsidRPr="00313D0C">
        <w:t>классическая чума;</w:t>
      </w:r>
      <w:r>
        <w:t xml:space="preserve"> </w:t>
      </w:r>
      <w:r w:rsidRPr="00313D0C">
        <w:t>репродуктивно-респираторный синдром;</w:t>
      </w:r>
      <w:r>
        <w:t xml:space="preserve"> </w:t>
      </w:r>
      <w:r w:rsidRPr="00313D0C">
        <w:t>рожа;</w:t>
      </w:r>
      <w:r>
        <w:t xml:space="preserve"> </w:t>
      </w:r>
      <w:r w:rsidR="0046685A">
        <w:t xml:space="preserve">чума кабанов; </w:t>
      </w:r>
      <w:r w:rsidRPr="00313D0C">
        <w:t>цирковирусная инфекция;</w:t>
      </w:r>
      <w:r>
        <w:t xml:space="preserve"> </w:t>
      </w:r>
      <w:r w:rsidRPr="00313D0C">
        <w:t>энзоотическая пневмония;</w:t>
      </w:r>
      <w:r>
        <w:t xml:space="preserve"> </w:t>
      </w:r>
      <w:r w:rsidRPr="00313D0C">
        <w:t>энзоотический энцефаломиелит свиней</w:t>
      </w:r>
      <w:r w:rsidR="002F5A4C">
        <w:t xml:space="preserve"> (болезнь Тешена)</w:t>
      </w:r>
      <w:r w:rsidRPr="00313D0C">
        <w:t>;</w:t>
      </w:r>
    </w:p>
    <w:p w14:paraId="3E976536" w14:textId="0056D074" w:rsidR="008F2241" w:rsidRPr="008F2241" w:rsidRDefault="00851CB4" w:rsidP="008F2241">
      <w:r w:rsidRPr="00851CB4">
        <w:rPr>
          <w:u w:val="single"/>
        </w:rPr>
        <w:t xml:space="preserve">- рыбы: </w:t>
      </w:r>
      <w:r w:rsidRPr="00851CB4">
        <w:t>аэромонозы лососевых, карповых; миксобактериозы лососевых, осетровых; бранхиомикоз карповых, лососевых, сиговых; гиродактилез лососевых, карповых; вирусный некроз эритроцитов (ВНЭ); гемофилез лососевых (язвенная болезнь); плавниковая гниль; псевдомоноз карпов, амуров, толстолобиков; рабдовирусная болезнь; сапролегниоз и ахлиоз; сапролегниоз икры рыб (если предметом страхования по договору является икра; в противном случае болезнь считается незастрахованной); жаберный некроз; ихтиоспоридиоз; ленидортоз (инфекционное ерошение чешуи); лимфоцистоз; нефромикоз; гаффская болезнь (юксовская, сартланская)</w:t>
      </w:r>
      <w:r w:rsidR="008F2241">
        <w:t xml:space="preserve">; </w:t>
      </w:r>
      <w:r w:rsidR="008F2241" w:rsidRPr="008F2241">
        <w:rPr>
          <w:u w:val="single"/>
        </w:rPr>
        <w:t xml:space="preserve">- </w:t>
      </w:r>
      <w:r w:rsidR="008F2241">
        <w:rPr>
          <w:u w:val="single"/>
        </w:rPr>
        <w:t>б</w:t>
      </w:r>
      <w:r w:rsidR="008F2241" w:rsidRPr="008F2241">
        <w:rPr>
          <w:u w:val="single"/>
        </w:rPr>
        <w:t>олезни карповых</w:t>
      </w:r>
      <w:r w:rsidR="008F2241">
        <w:rPr>
          <w:u w:val="single"/>
        </w:rPr>
        <w:t xml:space="preserve"> </w:t>
      </w:r>
      <w:r w:rsidR="008F2241" w:rsidRPr="008F2241">
        <w:t>весенняя виремия карпов; филометроидоз карповых; ботриоцефалез карповых; воспаление плавательного пузыря карповых; оспа карпов</w:t>
      </w:r>
      <w:r w:rsidR="008F2241">
        <w:t xml:space="preserve">; - </w:t>
      </w:r>
      <w:r w:rsidR="008F2241" w:rsidRPr="008F2241">
        <w:rPr>
          <w:u w:val="single"/>
        </w:rPr>
        <w:t>болезни лососевых:</w:t>
      </w:r>
      <w:r w:rsidR="008F2241">
        <w:rPr>
          <w:u w:val="single"/>
        </w:rPr>
        <w:t xml:space="preserve"> </w:t>
      </w:r>
      <w:r w:rsidR="008F2241">
        <w:t>вирусная геморрагическая септицемия ло</w:t>
      </w:r>
      <w:r w:rsidR="00C9790D">
        <w:t>сосевых; инфекционный некроз ге</w:t>
      </w:r>
      <w:r w:rsidR="008F2241">
        <w:t>мо</w:t>
      </w:r>
      <w:r w:rsidR="00C9790D">
        <w:t>поэтической ткани лососевых; ин</w:t>
      </w:r>
      <w:r w:rsidR="008F2241">
        <w:t>фекционный некроз поджелудочной жел</w:t>
      </w:r>
      <w:r w:rsidR="00C9790D">
        <w:t>езы лососевых; инфекционная ане</w:t>
      </w:r>
      <w:r w:rsidR="008F2241">
        <w:t>мия</w:t>
      </w:r>
      <w:r w:rsidR="00C9790D">
        <w:t xml:space="preserve"> лососевых; бактериальная почеч</w:t>
      </w:r>
      <w:r w:rsidR="008F2241">
        <w:t>ная болезнь лососевых;</w:t>
      </w:r>
    </w:p>
    <w:p w14:paraId="409D0442" w14:textId="77777777" w:rsidR="00F37965" w:rsidRDefault="00F37965" w:rsidP="00B06D1D">
      <w:pPr>
        <w:pStyle w:val="15"/>
      </w:pPr>
      <w:r w:rsidRPr="007D7F96">
        <w:rPr>
          <w:u w:val="single"/>
        </w:rPr>
        <w:lastRenderedPageBreak/>
        <w:t>- пушных зверей и кроликов и плотоядных:</w:t>
      </w:r>
      <w:r>
        <w:t xml:space="preserve"> </w:t>
      </w:r>
      <w:r w:rsidRPr="00313D0C">
        <w:t>алеутская болезнь норок</w:t>
      </w:r>
      <w:r>
        <w:t xml:space="preserve">; </w:t>
      </w:r>
      <w:r w:rsidRPr="00313D0C">
        <w:t>вирусная геморрагическая болезнь кроликов;</w:t>
      </w:r>
      <w:r>
        <w:t xml:space="preserve"> </w:t>
      </w:r>
      <w:r w:rsidRPr="00313D0C">
        <w:t>вирусный энтерит;</w:t>
      </w:r>
      <w:r>
        <w:t xml:space="preserve"> </w:t>
      </w:r>
      <w:r w:rsidRPr="00313D0C">
        <w:t>инфекционный гепатит плотоядных;</w:t>
      </w:r>
      <w:r>
        <w:t xml:space="preserve"> </w:t>
      </w:r>
      <w:r w:rsidRPr="00313D0C">
        <w:t>инфекционный стоматит кроликов;</w:t>
      </w:r>
      <w:r>
        <w:t xml:space="preserve"> </w:t>
      </w:r>
      <w:r w:rsidRPr="00313D0C">
        <w:t>миксоматоз;</w:t>
      </w:r>
      <w:r>
        <w:t xml:space="preserve"> </w:t>
      </w:r>
      <w:r w:rsidRPr="00313D0C">
        <w:t>чума плотоядных;</w:t>
      </w:r>
      <w:r>
        <w:t xml:space="preserve"> </w:t>
      </w:r>
      <w:r w:rsidRPr="00313D0C">
        <w:t>энцефалопатия и псевдомоноз норок;</w:t>
      </w:r>
    </w:p>
    <w:p w14:paraId="62B93855" w14:textId="77777777" w:rsidR="00F37965" w:rsidRPr="00313D0C" w:rsidRDefault="00F37965" w:rsidP="00B06D1D">
      <w:pPr>
        <w:pStyle w:val="15"/>
      </w:pPr>
      <w:r w:rsidRPr="007D7F96">
        <w:rPr>
          <w:u w:val="single"/>
        </w:rPr>
        <w:t>- птиц:</w:t>
      </w:r>
      <w:r>
        <w:t xml:space="preserve"> </w:t>
      </w:r>
      <w:r w:rsidRPr="00840F79">
        <w:t>болезнь Ньюкасла; болезнь Марека; вирусный гепатит уток;</w:t>
      </w:r>
      <w:r w:rsidRPr="00313D0C">
        <w:t xml:space="preserve"> вирусный энтерит гусей и ин</w:t>
      </w:r>
      <w:r w:rsidRPr="00840F79">
        <w:t xml:space="preserve">деек; грипп птицы; инфекционный бронхит кур; </w:t>
      </w:r>
      <w:r w:rsidRPr="00313D0C">
        <w:t>инфекционный энцефаломие</w:t>
      </w:r>
      <w:r w:rsidRPr="00840F79">
        <w:t xml:space="preserve">лит птиц; </w:t>
      </w:r>
      <w:r w:rsidRPr="00313D0C">
        <w:t>инфекционный ларинготра</w:t>
      </w:r>
      <w:r w:rsidRPr="00840F79">
        <w:t>хеит; орнитоз (пситтакоз);</w:t>
      </w:r>
      <w:r>
        <w:t xml:space="preserve"> </w:t>
      </w:r>
      <w:r w:rsidRPr="00313D0C">
        <w:t>пуллороз - тиф птиц; синдром снижения яйценоскости-76; чума уток;</w:t>
      </w:r>
    </w:p>
    <w:p w14:paraId="76B30558" w14:textId="77777777" w:rsidR="00F37965" w:rsidRPr="00313D0C" w:rsidRDefault="00F37965" w:rsidP="00B06D1D">
      <w:pPr>
        <w:pStyle w:val="15"/>
      </w:pPr>
      <w:r w:rsidRPr="007D7F96">
        <w:rPr>
          <w:u w:val="single"/>
        </w:rPr>
        <w:t>- пчел:</w:t>
      </w:r>
      <w:r w:rsidRPr="00840F79">
        <w:t xml:space="preserve"> американский гнилец; вирусный паралич; европейский гнилец; меланоз; </w:t>
      </w:r>
      <w:r w:rsidRPr="00313D0C">
        <w:t>мешотчатый рас</w:t>
      </w:r>
      <w:r w:rsidRPr="00840F79">
        <w:t xml:space="preserve">плод; паратиф; септицемия; падевый токсикоз; </w:t>
      </w:r>
      <w:r w:rsidRPr="00313D0C">
        <w:t>нектарный токсикоз;</w:t>
      </w:r>
    </w:p>
    <w:p w14:paraId="4CE0F375" w14:textId="77777777" w:rsidR="00F37965" w:rsidRPr="00313D0C" w:rsidRDefault="00F37965" w:rsidP="00B06D1D">
      <w:pPr>
        <w:pStyle w:val="15"/>
      </w:pPr>
      <w:r w:rsidRPr="007D7F96">
        <w:rPr>
          <w:u w:val="single"/>
        </w:rPr>
        <w:t>- собак:</w:t>
      </w:r>
      <w:r w:rsidRPr="00840F79">
        <w:t xml:space="preserve"> аденовироз; инфекционный гепатит; лептоспироз; </w:t>
      </w:r>
      <w:r w:rsidRPr="00313D0C">
        <w:t>парвовирусный энтерит (олимпий</w:t>
      </w:r>
      <w:r w:rsidRPr="00840F79">
        <w:t xml:space="preserve">ка); </w:t>
      </w:r>
      <w:r w:rsidRPr="00313D0C">
        <w:t>демо</w:t>
      </w:r>
      <w:r w:rsidRPr="00840F79">
        <w:t xml:space="preserve">декоз (железница); оксоплазмоз; </w:t>
      </w:r>
      <w:r w:rsidRPr="00313D0C">
        <w:t xml:space="preserve">чума плотоядных; </w:t>
      </w:r>
    </w:p>
    <w:p w14:paraId="6CE8BE52" w14:textId="77777777" w:rsidR="00F37965" w:rsidRPr="002744AF" w:rsidRDefault="00F37965" w:rsidP="00B06D1D">
      <w:pPr>
        <w:pStyle w:val="15"/>
      </w:pPr>
      <w:r w:rsidRPr="007D7F96">
        <w:rPr>
          <w:u w:val="single"/>
        </w:rPr>
        <w:t>- кошек:</w:t>
      </w:r>
      <w:r w:rsidRPr="00840F79">
        <w:t xml:space="preserve"> мочекаменная болезнь; </w:t>
      </w:r>
      <w:r>
        <w:t>н</w:t>
      </w:r>
      <w:r w:rsidRPr="00840F79">
        <w:t xml:space="preserve">ефрозы; панлейкопения; </w:t>
      </w:r>
      <w:r w:rsidRPr="00313D0C">
        <w:t>инфекционный иммунодефи</w:t>
      </w:r>
      <w:r w:rsidRPr="00840F79">
        <w:t xml:space="preserve">цит; </w:t>
      </w:r>
      <w:r w:rsidRPr="00313D0C">
        <w:t>инфекци</w:t>
      </w:r>
      <w:r w:rsidRPr="00840F79">
        <w:t xml:space="preserve">онный перитонит; </w:t>
      </w:r>
      <w:r w:rsidRPr="00313D0C">
        <w:t>калицивирусная инфек</w:t>
      </w:r>
      <w:r w:rsidRPr="005E5526">
        <w:t xml:space="preserve">ция; </w:t>
      </w:r>
      <w:r w:rsidRPr="00313D0C">
        <w:t xml:space="preserve">токсоплазмоз; </w:t>
      </w:r>
    </w:p>
    <w:p w14:paraId="37DA426E" w14:textId="035E6A08" w:rsidR="00F37965" w:rsidRPr="002744AF" w:rsidRDefault="00F37965" w:rsidP="001303FA">
      <w:pPr>
        <w:pStyle w:val="3"/>
      </w:pPr>
      <w:r w:rsidRPr="002744AF">
        <w:t>инвазионные болезни;</w:t>
      </w:r>
    </w:p>
    <w:p w14:paraId="4B334C81" w14:textId="51CCBFE6" w:rsidR="00F37965" w:rsidRPr="002744AF" w:rsidRDefault="00F37965" w:rsidP="001303FA">
      <w:pPr>
        <w:pStyle w:val="3"/>
      </w:pPr>
      <w:r>
        <w:t>незаразные болезни.</w:t>
      </w:r>
    </w:p>
    <w:p w14:paraId="0A0AC2D7" w14:textId="77777777" w:rsidR="00F37965" w:rsidRDefault="00F37965" w:rsidP="001303FA">
      <w:pPr>
        <w:pStyle w:val="2"/>
      </w:pPr>
      <w:r>
        <w:t>П</w:t>
      </w:r>
      <w:r w:rsidRPr="00C505BE">
        <w:t>од пожаром</w:t>
      </w:r>
      <w:r>
        <w:t>, указанным в п. 5.3.3</w:t>
      </w:r>
      <w:r w:rsidRPr="00C505BE">
        <w:t xml:space="preserve"> </w:t>
      </w:r>
      <w:r>
        <w:t xml:space="preserve">настоящих Общих условий </w:t>
      </w:r>
      <w:r w:rsidRPr="00C505BE">
        <w:t>понимается возникновение огня, способного самостоятельно распространяться вне мест, специально предназначенных для его разведения и поддержания</w:t>
      </w:r>
      <w:r>
        <w:t>.</w:t>
      </w:r>
    </w:p>
    <w:p w14:paraId="59E15AA4" w14:textId="77777777" w:rsidR="00F37965" w:rsidRPr="00C505BE" w:rsidRDefault="00F37965" w:rsidP="00F37965">
      <w:pPr>
        <w:tabs>
          <w:tab w:val="left" w:pos="0"/>
        </w:tabs>
        <w:rPr>
          <w:szCs w:val="24"/>
        </w:rPr>
      </w:pPr>
      <w:r w:rsidRPr="00313D0C">
        <w:rPr>
          <w:szCs w:val="24"/>
        </w:rPr>
        <w:t xml:space="preserve">Подлежит </w:t>
      </w:r>
      <w:r w:rsidRPr="00C505BE">
        <w:rPr>
          <w:szCs w:val="24"/>
        </w:rPr>
        <w:t xml:space="preserve">возмещению ущерб, происшедший вследствие </w:t>
      </w:r>
      <w:r>
        <w:rPr>
          <w:szCs w:val="24"/>
        </w:rPr>
        <w:t xml:space="preserve">воздействия огня, а так же продуктов горения (дым, пыль, сажа, копоть) и </w:t>
      </w:r>
      <w:r w:rsidRPr="00C505BE">
        <w:rPr>
          <w:szCs w:val="24"/>
        </w:rPr>
        <w:t>мер, принятых для спасания застрахо</w:t>
      </w:r>
      <w:r>
        <w:rPr>
          <w:szCs w:val="24"/>
        </w:rPr>
        <w:t>ванных животных</w:t>
      </w:r>
      <w:r w:rsidRPr="00C505BE">
        <w:rPr>
          <w:szCs w:val="24"/>
        </w:rPr>
        <w:t xml:space="preserve"> и (или) тушения пожара либо для предупреждения его распространения, в том числе вследствие воздействия средств пожаротушения</w:t>
      </w:r>
      <w:r>
        <w:rPr>
          <w:szCs w:val="24"/>
        </w:rPr>
        <w:t>.</w:t>
      </w:r>
    </w:p>
    <w:p w14:paraId="355F29AF" w14:textId="77777777" w:rsidR="00F37965" w:rsidRPr="00C355AE" w:rsidRDefault="00F37965" w:rsidP="00F37965">
      <w:pPr>
        <w:tabs>
          <w:tab w:val="left" w:pos="567"/>
        </w:tabs>
        <w:rPr>
          <w:szCs w:val="24"/>
        </w:rPr>
      </w:pPr>
      <w:r w:rsidRPr="00C355AE">
        <w:rPr>
          <w:szCs w:val="24"/>
        </w:rPr>
        <w:t xml:space="preserve">Ущерб от повреждений огнем, возникший не в результате пожара, </w:t>
      </w:r>
      <w:r>
        <w:rPr>
          <w:szCs w:val="24"/>
        </w:rPr>
        <w:t>не покрывается страхованием</w:t>
      </w:r>
      <w:r w:rsidRPr="00C355AE">
        <w:rPr>
          <w:szCs w:val="24"/>
        </w:rPr>
        <w:t xml:space="preserve"> и возмещению не подлежит.</w:t>
      </w:r>
    </w:p>
    <w:p w14:paraId="1ECEEBD4" w14:textId="77777777" w:rsidR="00F37965" w:rsidRPr="00C648A2" w:rsidRDefault="00F37965" w:rsidP="001303FA">
      <w:pPr>
        <w:pStyle w:val="2"/>
      </w:pPr>
      <w:r>
        <w:t>Под з</w:t>
      </w:r>
      <w:r w:rsidRPr="007D7F96">
        <w:t>лоумышленны</w:t>
      </w:r>
      <w:r>
        <w:t>ми</w:t>
      </w:r>
      <w:r w:rsidRPr="007D7F96">
        <w:t xml:space="preserve"> и/или противоправны</w:t>
      </w:r>
      <w:r>
        <w:t>ми</w:t>
      </w:r>
      <w:r w:rsidRPr="007D7F96">
        <w:t xml:space="preserve"> действия</w:t>
      </w:r>
      <w:r>
        <w:t>ми</w:t>
      </w:r>
      <w:r w:rsidRPr="007D7F96">
        <w:t xml:space="preserve"> третьих лиц</w:t>
      </w:r>
      <w:r>
        <w:t xml:space="preserve">, указанными в п. 5.3.5 настоящих Общих условий </w:t>
      </w:r>
      <w:r w:rsidRPr="00C648A2">
        <w:t>понимаются умышленные действия, направленные на уничтожение/повреждение застрахованного имущества, кот</w:t>
      </w:r>
      <w:r w:rsidRPr="008D67A7">
        <w:t>о</w:t>
      </w:r>
      <w:r w:rsidRPr="00C648A2">
        <w:t>рые могут быть квалифицированы в соответствии с Уголовным Кодексом РФ как:</w:t>
      </w:r>
    </w:p>
    <w:p w14:paraId="0339E1E9" w14:textId="10FFBD7A" w:rsidR="00F37965" w:rsidRDefault="00F37965" w:rsidP="001303FA">
      <w:pPr>
        <w:pStyle w:val="3"/>
      </w:pPr>
      <w:r>
        <w:t>у</w:t>
      </w:r>
      <w:r w:rsidRPr="00E7332E">
        <w:t>мышленное уничтожение или поврежде</w:t>
      </w:r>
      <w:r>
        <w:t>ние имущества (ст. 167 УК РФ);</w:t>
      </w:r>
    </w:p>
    <w:p w14:paraId="5E9C5C78" w14:textId="34D6E308" w:rsidR="00F37965" w:rsidRPr="00E7332E" w:rsidRDefault="00F37965" w:rsidP="001303FA">
      <w:pPr>
        <w:pStyle w:val="3"/>
      </w:pPr>
      <w:r>
        <w:t>у</w:t>
      </w:r>
      <w:r w:rsidRPr="00E7332E">
        <w:t>ничтожение или повреждение по неосторожности</w:t>
      </w:r>
      <w:r>
        <w:t xml:space="preserve"> </w:t>
      </w:r>
      <w:r w:rsidRPr="00E7332E">
        <w:t>(</w:t>
      </w:r>
      <w:r>
        <w:t>с</w:t>
      </w:r>
      <w:r w:rsidRPr="00E7332E">
        <w:t>т. 16</w:t>
      </w:r>
      <w:r>
        <w:t>8 УК РФ)</w:t>
      </w:r>
      <w:r w:rsidRPr="00E7332E">
        <w:t>;</w:t>
      </w:r>
    </w:p>
    <w:p w14:paraId="2F94439C" w14:textId="17907672" w:rsidR="00F37965" w:rsidRDefault="00F37965" w:rsidP="001303FA">
      <w:pPr>
        <w:pStyle w:val="3"/>
      </w:pPr>
      <w:r>
        <w:t>вандализм (ст. 214 УК РФ);</w:t>
      </w:r>
    </w:p>
    <w:p w14:paraId="65F2843F" w14:textId="3BDA92C6" w:rsidR="00F37965" w:rsidRPr="00D67829" w:rsidRDefault="00F37965" w:rsidP="001303FA">
      <w:pPr>
        <w:pStyle w:val="3"/>
      </w:pPr>
      <w:r>
        <w:t>хулиганство (ст. 213 УК РФ);</w:t>
      </w:r>
    </w:p>
    <w:p w14:paraId="23C85728" w14:textId="77777777" w:rsidR="00F37965" w:rsidRPr="00AC5C82" w:rsidRDefault="00F37965" w:rsidP="001303FA">
      <w:pPr>
        <w:pStyle w:val="2"/>
      </w:pPr>
      <w:r w:rsidRPr="001668F2">
        <w:t xml:space="preserve">Под </w:t>
      </w:r>
      <w:r w:rsidRPr="007D7F96">
        <w:t>кражей с незаконным проникновением</w:t>
      </w:r>
      <w:r>
        <w:t xml:space="preserve">, указанной в п. 5.3.6 настоящих Общих условий, понимаются события, </w:t>
      </w:r>
      <w:r w:rsidRPr="001668F2">
        <w:t>квалифицированные правоохр</w:t>
      </w:r>
      <w:r w:rsidRPr="008D67A7">
        <w:t>а</w:t>
      </w:r>
      <w:r w:rsidRPr="001668F2">
        <w:t>нительными органами по</w:t>
      </w:r>
      <w:r w:rsidRPr="00AC5C82">
        <w:t xml:space="preserve"> п. «б» ч. 2 ст. 158</w:t>
      </w:r>
      <w:r>
        <w:t xml:space="preserve"> УК РФ</w:t>
      </w:r>
      <w:r w:rsidRPr="00AC5C82">
        <w:t xml:space="preserve"> (кража с незаконным проникновением в помещение либо иное хранилище</w:t>
      </w:r>
      <w:r>
        <w:t>).</w:t>
      </w:r>
    </w:p>
    <w:p w14:paraId="57C44D15" w14:textId="77777777" w:rsidR="00F37965" w:rsidRPr="00AC5C82" w:rsidRDefault="00F37965" w:rsidP="001303FA">
      <w:r w:rsidRPr="00AC5C82">
        <w:t>Ущерб от действий третьих лиц, подлежащих квалификации по ч.ч. 2,3,4 ст. 158 УК РФ</w:t>
      </w:r>
      <w:r>
        <w:t>,</w:t>
      </w:r>
      <w:r w:rsidRPr="00AC5C82">
        <w:t xml:space="preserve"> является страховым случаем только в том случае, если в материалах уголовного дела имеются объективные сведения о том, что имела место кража с незаконным проникновением в здание, строение, помещение либо иное хранилище, при наличии следов взлома конструктивных элементов зданий, строений, помещений либо иного хранилища, дверей, окон и (или) замков и иных запорных механизмов. Данные сведения должны быть подтверждены </w:t>
      </w:r>
      <w:r>
        <w:t>материалами</w:t>
      </w:r>
      <w:r w:rsidRPr="00AC5C82">
        <w:t xml:space="preserve"> уголовного дела</w:t>
      </w:r>
      <w:r>
        <w:t>.</w:t>
      </w:r>
    </w:p>
    <w:p w14:paraId="20CDF745" w14:textId="77777777" w:rsidR="00F37965" w:rsidRPr="00AC5C82" w:rsidRDefault="00F37965" w:rsidP="001303FA">
      <w:pPr>
        <w:pStyle w:val="2"/>
      </w:pPr>
      <w:r w:rsidRPr="007D7F96">
        <w:t>Под грабежом, указ</w:t>
      </w:r>
      <w:r w:rsidRPr="00D055FA">
        <w:t>а</w:t>
      </w:r>
      <w:r w:rsidRPr="004E35A2">
        <w:t xml:space="preserve">нным в п. </w:t>
      </w:r>
      <w:r>
        <w:t>5</w:t>
      </w:r>
      <w:r w:rsidRPr="004E35A2">
        <w:t>.3.7</w:t>
      </w:r>
      <w:r w:rsidRPr="007D7F96">
        <w:t xml:space="preserve"> </w:t>
      </w:r>
      <w:r>
        <w:t xml:space="preserve">настоящих </w:t>
      </w:r>
      <w:r w:rsidRPr="007D7F96">
        <w:t>Общих условий</w:t>
      </w:r>
      <w:r>
        <w:t xml:space="preserve">, </w:t>
      </w:r>
      <w:r w:rsidRPr="007D7F96">
        <w:t>понимаются события</w:t>
      </w:r>
      <w:r w:rsidRPr="001668F2">
        <w:t>, квалифиц</w:t>
      </w:r>
      <w:r w:rsidRPr="008D67A7">
        <w:t>и</w:t>
      </w:r>
      <w:r w:rsidRPr="001668F2">
        <w:t>р</w:t>
      </w:r>
      <w:r w:rsidRPr="00D055FA">
        <w:t>о</w:t>
      </w:r>
      <w:r w:rsidRPr="001668F2">
        <w:t>ванные</w:t>
      </w:r>
      <w:r w:rsidRPr="00AC5C82">
        <w:t xml:space="preserve"> правоохранительными</w:t>
      </w:r>
      <w:r>
        <w:t xml:space="preserve"> органами п. «г» ч. 2 ст. 161 УК РФ.</w:t>
      </w:r>
    </w:p>
    <w:p w14:paraId="1893E756" w14:textId="77777777" w:rsidR="00F37965" w:rsidRPr="00AC5C82" w:rsidRDefault="00F37965" w:rsidP="001303FA">
      <w:pPr>
        <w:tabs>
          <w:tab w:val="left" w:pos="567"/>
        </w:tabs>
        <w:rPr>
          <w:szCs w:val="24"/>
        </w:rPr>
      </w:pPr>
      <w:r w:rsidRPr="00AC5C82">
        <w:rPr>
          <w:szCs w:val="24"/>
        </w:rPr>
        <w:t>Ущерб от действий третьих лиц, подлежащих квалификации по п. «д» ч.2, ч.3 ст. 161 УК РФ</w:t>
      </w:r>
      <w:r>
        <w:rPr>
          <w:szCs w:val="24"/>
        </w:rPr>
        <w:t>,</w:t>
      </w:r>
      <w:r w:rsidRPr="00AC5C82">
        <w:rPr>
          <w:szCs w:val="24"/>
        </w:rPr>
        <w:t xml:space="preserve"> является страховым случаем только в том случае, если в материалах уголовного дела имеются объективные сведения о том, что имел место грабеж с применением насилия, не опасного для жизни или здоровья, либо с угрозой применения такого насилия. Данные сведения должны быть подтверждены </w:t>
      </w:r>
      <w:r>
        <w:rPr>
          <w:szCs w:val="24"/>
        </w:rPr>
        <w:t>материалами</w:t>
      </w:r>
      <w:r w:rsidRPr="00AC5C82">
        <w:rPr>
          <w:szCs w:val="24"/>
        </w:rPr>
        <w:t xml:space="preserve"> уголовного дела</w:t>
      </w:r>
      <w:r>
        <w:rPr>
          <w:szCs w:val="24"/>
        </w:rPr>
        <w:t>.</w:t>
      </w:r>
      <w:r w:rsidRPr="00AC5C82">
        <w:rPr>
          <w:szCs w:val="24"/>
        </w:rPr>
        <w:t xml:space="preserve"> </w:t>
      </w:r>
    </w:p>
    <w:p w14:paraId="7D1E9CD7" w14:textId="77777777" w:rsidR="00F37965" w:rsidRPr="00C8085A" w:rsidRDefault="00F37965" w:rsidP="001303FA">
      <w:pPr>
        <w:pStyle w:val="2"/>
      </w:pPr>
      <w:r w:rsidRPr="00C8085A">
        <w:lastRenderedPageBreak/>
        <w:t xml:space="preserve">При этом страховое возмещение по рискам </w:t>
      </w:r>
      <w:r w:rsidRPr="00C8085A">
        <w:rPr>
          <w:b/>
        </w:rPr>
        <w:t>«Кража с незаконным проникновением», «Грабеж», «Разбой»</w:t>
      </w:r>
      <w:r w:rsidRPr="00C8085A">
        <w:t xml:space="preserve"> выплачивается только в случае, если Страхователь незамедлительно сделал заявление органам, обязанным проводить расследование по факту и вышеуказанными органами возбуждено уголовное дело (</w:t>
      </w:r>
      <w:r>
        <w:t>или</w:t>
      </w:r>
      <w:r w:rsidRPr="00C8085A">
        <w:t xml:space="preserve"> в возбуждении уголовного дела </w:t>
      </w:r>
      <w:r>
        <w:t xml:space="preserve">отказано </w:t>
      </w:r>
      <w:r w:rsidRPr="00C8085A">
        <w:t xml:space="preserve">по причине смерти подозреваемого/обвиняемого). </w:t>
      </w:r>
    </w:p>
    <w:p w14:paraId="1A73D2B4" w14:textId="77777777" w:rsidR="00F37965" w:rsidRDefault="00F37965" w:rsidP="007539F1">
      <w:r>
        <w:t>У</w:t>
      </w:r>
      <w:r w:rsidRPr="00D47478">
        <w:t>бытки, явившиеся следствием действий, кв</w:t>
      </w:r>
      <w:r w:rsidRPr="00313D0C">
        <w:t>а</w:t>
      </w:r>
      <w:r w:rsidRPr="00D47478">
        <w:t>лифицированных следственными органами иначе, чем указано выше</w:t>
      </w:r>
      <w:r>
        <w:t xml:space="preserve"> не признаются страховым случаем</w:t>
      </w:r>
      <w:r w:rsidRPr="00D47478">
        <w:t>.</w:t>
      </w:r>
    </w:p>
    <w:p w14:paraId="6866FAC3" w14:textId="77777777" w:rsidR="00F37965" w:rsidRPr="004E08DB" w:rsidRDefault="00F37965" w:rsidP="001303FA">
      <w:pPr>
        <w:pStyle w:val="2"/>
      </w:pPr>
      <w:r>
        <w:t>Под н</w:t>
      </w:r>
      <w:r w:rsidRPr="008D67A7">
        <w:t>есчастны</w:t>
      </w:r>
      <w:r>
        <w:t>м</w:t>
      </w:r>
      <w:r w:rsidRPr="008D67A7">
        <w:t xml:space="preserve"> случа</w:t>
      </w:r>
      <w:r>
        <w:t xml:space="preserve">ем, указанным в п. 5.3.9 настоящих Общих условий, понимается </w:t>
      </w:r>
      <w:r w:rsidRPr="004E08DB">
        <w:t>внезапное, непреднамеренное и непредвиденное для Страхователя стечение внешних обстоятельств и условий в отношении застрахованного животного,</w:t>
      </w:r>
      <w:r>
        <w:t xml:space="preserve"> которые могут привести к гибели (падежу или вынужденному убою) или повреждению,</w:t>
      </w:r>
      <w:r w:rsidRPr="004E08DB">
        <w:t xml:space="preserve"> </w:t>
      </w:r>
      <w:r>
        <w:t>а именно</w:t>
      </w:r>
      <w:r w:rsidRPr="004E08DB">
        <w:t>:</w:t>
      </w:r>
    </w:p>
    <w:p w14:paraId="51AEED98" w14:textId="5E3385A5" w:rsidR="00F37965" w:rsidRPr="004E08DB" w:rsidRDefault="00F37965" w:rsidP="001303FA">
      <w:pPr>
        <w:pStyle w:val="3"/>
      </w:pPr>
      <w:r>
        <w:t>д</w:t>
      </w:r>
      <w:r w:rsidRPr="004E08DB">
        <w:t>ействие электрического тока;</w:t>
      </w:r>
    </w:p>
    <w:p w14:paraId="3EDDC97E" w14:textId="049B90E9" w:rsidR="00F37965" w:rsidRPr="004E08DB" w:rsidRDefault="00F37965" w:rsidP="001303FA">
      <w:pPr>
        <w:pStyle w:val="3"/>
      </w:pPr>
      <w:r>
        <w:t>з</w:t>
      </w:r>
      <w:r w:rsidRPr="004E08DB">
        <w:t>амерзание;</w:t>
      </w:r>
    </w:p>
    <w:p w14:paraId="5D87C87A" w14:textId="27D09564" w:rsidR="00F37965" w:rsidRPr="002E09BC" w:rsidRDefault="00CF0EA9" w:rsidP="001303FA">
      <w:pPr>
        <w:pStyle w:val="3"/>
      </w:pPr>
      <w:r>
        <w:t>с</w:t>
      </w:r>
      <w:r w:rsidR="00F37965" w:rsidRPr="004E08DB">
        <w:t>олнечный или тепловой удар</w:t>
      </w:r>
      <w:r w:rsidR="00F37965">
        <w:t xml:space="preserve">. </w:t>
      </w:r>
      <w:r w:rsidR="00F37965" w:rsidRPr="002E09BC">
        <w:t>Под солнечным ударом понимается патологическое состояние организма, возникающее в результате длительного прямого воздействия солнечных лу</w:t>
      </w:r>
      <w:r w:rsidR="00F37965">
        <w:t>чей на животное.</w:t>
      </w:r>
    </w:p>
    <w:p w14:paraId="3D22EB21" w14:textId="77777777" w:rsidR="00F37965" w:rsidRPr="004E08DB" w:rsidRDefault="00F37965" w:rsidP="007539F1">
      <w:r w:rsidRPr="002E09BC">
        <w:t xml:space="preserve">Под тепловым ударом понимается патологическое состояние организма, возникающее в результате воздействия высокой температуры окружающей среды (при пастбищном содержании) на животное или в результате нарушения воздухообмена в животноводческом (птицеводческом) помещении либо по причине выхода из строя системы вентиляции по причине поломки </w:t>
      </w:r>
      <w:r>
        <w:t xml:space="preserve">и (или) дефектов </w:t>
      </w:r>
      <w:r w:rsidRPr="002E09BC">
        <w:t>оборудования или отключения электричества по причинам, не зависящим от Страхователя, либо по причине установления сильной жары или аномально жаркой погоды, при условии что данные природные явления (сильная жара, аномально жаркая погода) достигли критериев опасных природных явлений, предусмотренных нормативными и регламентирующими документами Росгидромета;</w:t>
      </w:r>
    </w:p>
    <w:p w14:paraId="7FA31FA9" w14:textId="564C480B" w:rsidR="00F37965" w:rsidRPr="004E08DB" w:rsidRDefault="00F37965" w:rsidP="001303FA">
      <w:pPr>
        <w:pStyle w:val="3"/>
      </w:pPr>
      <w:r>
        <w:t>п</w:t>
      </w:r>
      <w:r w:rsidRPr="004E08DB">
        <w:t>ереохлаждение;</w:t>
      </w:r>
    </w:p>
    <w:p w14:paraId="30028BF5" w14:textId="5A6AD7DF" w:rsidR="00F37965" w:rsidRPr="006D7EC6" w:rsidRDefault="00F37965" w:rsidP="001303FA">
      <w:pPr>
        <w:pStyle w:val="3"/>
      </w:pPr>
      <w:r w:rsidRPr="004E35A2">
        <w:t>удушье (асфиксия) – патологическое состо</w:t>
      </w:r>
      <w:r w:rsidRPr="00673607">
        <w:t>я</w:t>
      </w:r>
      <w:r w:rsidRPr="00D055FA">
        <w:t>ние орга</w:t>
      </w:r>
      <w:r w:rsidRPr="006D7EC6">
        <w:t>низма, возникающее при недост</w:t>
      </w:r>
      <w:r w:rsidRPr="00D055FA">
        <w:t>а</w:t>
      </w:r>
      <w:r w:rsidRPr="00495535">
        <w:t>точном или полном прекращении поступлени</w:t>
      </w:r>
      <w:r>
        <w:t>я</w:t>
      </w:r>
      <w:r w:rsidRPr="00495535">
        <w:t xml:space="preserve"> воздуха в организм животного, не являющееся следствием б</w:t>
      </w:r>
      <w:r w:rsidRPr="008D67A7">
        <w:t>о</w:t>
      </w:r>
      <w:r w:rsidRPr="00495535">
        <w:t>лезни, в результате механического сдавливания дыхательных путей извне (удуш</w:t>
      </w:r>
      <w:r w:rsidRPr="006D7EC6">
        <w:t>е</w:t>
      </w:r>
      <w:r w:rsidRPr="00495535">
        <w:t>ни</w:t>
      </w:r>
      <w:r>
        <w:t>е</w:t>
      </w:r>
      <w:r w:rsidRPr="00495535">
        <w:t>), попадания в просвет ды</w:t>
      </w:r>
      <w:r w:rsidRPr="0016544F">
        <w:t>хательных путей инородного тела, а также в результате нарушения воздухообмена в животноводческом (птицеводческом) помещении, вызванном выходом из строя системы вентил</w:t>
      </w:r>
      <w:r w:rsidRPr="008D67A7">
        <w:t>я</w:t>
      </w:r>
      <w:r w:rsidRPr="00495535">
        <w:t>ции по причине поломки</w:t>
      </w:r>
      <w:r>
        <w:t xml:space="preserve"> и (или) дефекта</w:t>
      </w:r>
      <w:r w:rsidRPr="00495535">
        <w:t xml:space="preserve"> оборудования или отключения электр</w:t>
      </w:r>
      <w:r w:rsidRPr="006D7EC6">
        <w:t>и</w:t>
      </w:r>
      <w:r w:rsidRPr="00495535">
        <w:t>чества по причи</w:t>
      </w:r>
      <w:r w:rsidRPr="0016544F">
        <w:t>нам, не завис</w:t>
      </w:r>
      <w:r w:rsidRPr="008C6A67">
        <w:t>я</w:t>
      </w:r>
      <w:r w:rsidRPr="0064771C">
        <w:t>щим от Страхователя;</w:t>
      </w:r>
    </w:p>
    <w:p w14:paraId="6CC00FB1" w14:textId="570EC042" w:rsidR="00F37965" w:rsidRPr="004E08DB" w:rsidRDefault="00F37965" w:rsidP="001303FA">
      <w:pPr>
        <w:pStyle w:val="3"/>
      </w:pPr>
      <w:r>
        <w:t>о</w:t>
      </w:r>
      <w:r w:rsidRPr="004E08DB">
        <w:t>травление (в том числе ядовитыми травами, веществами и газами);</w:t>
      </w:r>
    </w:p>
    <w:p w14:paraId="1F26E367" w14:textId="18DB9F36" w:rsidR="00F37965" w:rsidRPr="004E08DB" w:rsidRDefault="00F37965" w:rsidP="001303FA">
      <w:pPr>
        <w:pStyle w:val="3"/>
      </w:pPr>
      <w:r>
        <w:t>у</w:t>
      </w:r>
      <w:r w:rsidRPr="004E08DB">
        <w:t>кус ядовиты</w:t>
      </w:r>
      <w:r>
        <w:t>х</w:t>
      </w:r>
      <w:r w:rsidRPr="004E08DB">
        <w:t xml:space="preserve"> зме</w:t>
      </w:r>
      <w:r>
        <w:t>й</w:t>
      </w:r>
      <w:r w:rsidRPr="004E08DB">
        <w:t xml:space="preserve"> и насекомы</w:t>
      </w:r>
      <w:r>
        <w:t>х</w:t>
      </w:r>
      <w:r w:rsidRPr="004E08DB">
        <w:t>;</w:t>
      </w:r>
    </w:p>
    <w:p w14:paraId="31EEA1B0" w14:textId="1C7C7722" w:rsidR="00F37965" w:rsidRPr="00673607" w:rsidRDefault="00F37965" w:rsidP="001303FA">
      <w:pPr>
        <w:pStyle w:val="3"/>
      </w:pPr>
      <w:r>
        <w:t>н</w:t>
      </w:r>
      <w:r w:rsidRPr="004E08DB">
        <w:t xml:space="preserve">ападение </w:t>
      </w:r>
      <w:r w:rsidRPr="00495535">
        <w:t xml:space="preserve">бродячих и диких </w:t>
      </w:r>
      <w:r>
        <w:t>зверей/собак</w:t>
      </w:r>
      <w:r w:rsidRPr="009E4A74">
        <w:t>. Нападение</w:t>
      </w:r>
      <w:r>
        <w:t xml:space="preserve"> бродячих и диких зверей/собак будет считаться произошедшим при следующих условиях: 1) на теле (трупе, скелете) животного имеются характерные повреждения (в т.ч. следы/раны от когтей, зубов животных); 2) звери/собаки, напавшие на застрахованное животное, не принадлежат Страхователю (Выгодоприобретателю) или работающим у них лицам</w:t>
      </w:r>
      <w:r w:rsidRPr="009E4A74">
        <w:t>;</w:t>
      </w:r>
    </w:p>
    <w:p w14:paraId="2ABDAA6A" w14:textId="57467FFA" w:rsidR="00F37965" w:rsidRDefault="00F37965" w:rsidP="001303FA">
      <w:pPr>
        <w:pStyle w:val="3"/>
      </w:pPr>
      <w:r>
        <w:t>у</w:t>
      </w:r>
      <w:r w:rsidRPr="00D47478">
        <w:t>топление;</w:t>
      </w:r>
    </w:p>
    <w:p w14:paraId="493F774E" w14:textId="614ACF4A" w:rsidR="00F37965" w:rsidRPr="00D67829" w:rsidRDefault="00F37965" w:rsidP="001303FA">
      <w:pPr>
        <w:pStyle w:val="3"/>
      </w:pPr>
      <w:r>
        <w:t>п</w:t>
      </w:r>
      <w:r w:rsidRPr="00D67829">
        <w:t>овреждение водой или иным наполнителем из водопроводных систем, систем кондициониров</w:t>
      </w:r>
      <w:r w:rsidRPr="008D67A7">
        <w:t>а</w:t>
      </w:r>
      <w:r w:rsidRPr="00D67829">
        <w:t>ния, пожаротушения, вентиляции, отопления или подобных систем, поддерживающих жизнеобе</w:t>
      </w:r>
      <w:r w:rsidRPr="008D67A7">
        <w:t>с</w:t>
      </w:r>
      <w:r w:rsidRPr="00D67829">
        <w:t>печение предприятия вне зависимости от места распростр</w:t>
      </w:r>
      <w:r w:rsidRPr="008D67A7">
        <w:t>а</w:t>
      </w:r>
      <w:r w:rsidRPr="00D67829">
        <w:t>н</w:t>
      </w:r>
      <w:r w:rsidRPr="008D67A7">
        <w:t>е</w:t>
      </w:r>
      <w:r w:rsidRPr="00D67829">
        <w:t>ния;</w:t>
      </w:r>
    </w:p>
    <w:p w14:paraId="22D0BA2A" w14:textId="03C61D15" w:rsidR="00F37965" w:rsidRPr="00BD5F0F" w:rsidRDefault="00F37965" w:rsidP="001303FA">
      <w:pPr>
        <w:pStyle w:val="3"/>
      </w:pPr>
      <w:r>
        <w:t>т</w:t>
      </w:r>
      <w:r w:rsidRPr="00BD5F0F">
        <w:t>равматические повреждения (в том числе, в результате падения с высоты, п</w:t>
      </w:r>
      <w:r w:rsidRPr="008D67A7">
        <w:t>а</w:t>
      </w:r>
      <w:r w:rsidRPr="00BD5F0F">
        <w:t>дения в ущелье, провала в пустоты, наезда транспортных средств или самодвижущихся машин, обрушения конструктивных элементов помещений, являющихся местом содержания ж</w:t>
      </w:r>
      <w:r w:rsidRPr="008D67A7">
        <w:t>и</w:t>
      </w:r>
      <w:r w:rsidRPr="00BD5F0F">
        <w:t>вотных, падения л</w:t>
      </w:r>
      <w:r w:rsidRPr="008D67A7">
        <w:t>ю</w:t>
      </w:r>
      <w:r w:rsidRPr="00BD5F0F">
        <w:t xml:space="preserve">бых инородных предметов на животных, в том числе летательных объектов, их частей или груза); </w:t>
      </w:r>
    </w:p>
    <w:p w14:paraId="3C829408" w14:textId="1403AB04" w:rsidR="00F37965" w:rsidRDefault="00F37965" w:rsidP="001303FA">
      <w:pPr>
        <w:pStyle w:val="3"/>
      </w:pPr>
      <w:r>
        <w:t>д</w:t>
      </w:r>
      <w:r w:rsidRPr="00D47478">
        <w:t xml:space="preserve">ля спортивных и выставочных животных, при условии </w:t>
      </w:r>
      <w:r w:rsidRPr="00BE48FB">
        <w:t>оплат</w:t>
      </w:r>
      <w:r w:rsidRPr="009B6B04">
        <w:t>ы</w:t>
      </w:r>
      <w:r w:rsidRPr="00423807">
        <w:t xml:space="preserve"> дополнительной премии возмо</w:t>
      </w:r>
      <w:r w:rsidRPr="00313D0C">
        <w:t>ж</w:t>
      </w:r>
      <w:r w:rsidRPr="00D47478">
        <w:t>но покрытие ущерба</w:t>
      </w:r>
      <w:r>
        <w:t>,</w:t>
      </w:r>
      <w:r w:rsidRPr="00D47478">
        <w:t xml:space="preserve"> в</w:t>
      </w:r>
      <w:r w:rsidRPr="00BE48FB">
        <w:t xml:space="preserve">озникшего </w:t>
      </w:r>
      <w:r w:rsidRPr="009B6B04">
        <w:t>в результате н</w:t>
      </w:r>
      <w:r w:rsidRPr="00423807">
        <w:t xml:space="preserve">есчастных случаев, </w:t>
      </w:r>
      <w:r w:rsidRPr="00423807">
        <w:lastRenderedPageBreak/>
        <w:t>ко</w:t>
      </w:r>
      <w:r w:rsidRPr="00D47478">
        <w:t>торые могут произойти при участии</w:t>
      </w:r>
      <w:r w:rsidRPr="00BE48FB">
        <w:t xml:space="preserve"> в спортивных и выставочных мероприятиях и подготовки к таким мер</w:t>
      </w:r>
      <w:r w:rsidRPr="00313D0C">
        <w:t>о</w:t>
      </w:r>
      <w:r w:rsidRPr="00D47478">
        <w:t>приятиям</w:t>
      </w:r>
      <w:r w:rsidRPr="00BE48FB">
        <w:t>;</w:t>
      </w:r>
    </w:p>
    <w:p w14:paraId="7875C846" w14:textId="7BF238BD" w:rsidR="00F37965" w:rsidRPr="00657EA9" w:rsidRDefault="00F37965" w:rsidP="001303FA">
      <w:pPr>
        <w:pStyle w:val="3"/>
      </w:pPr>
      <w:r w:rsidRPr="000A2BF0">
        <w:t>по</w:t>
      </w:r>
      <w:r w:rsidRPr="00A903D2">
        <w:t xml:space="preserve"> отдельному соглашению сторон и при условии уплаты дополнительной премии</w:t>
      </w:r>
      <w:r>
        <w:t xml:space="preserve"> покрывается ущерб, возникший в результате </w:t>
      </w:r>
      <w:r w:rsidRPr="00436CDB">
        <w:t>несчастн</w:t>
      </w:r>
      <w:r>
        <w:t>ого</w:t>
      </w:r>
      <w:r w:rsidRPr="00436CDB">
        <w:t xml:space="preserve"> случа</w:t>
      </w:r>
      <w:r>
        <w:t>я</w:t>
      </w:r>
      <w:r w:rsidRPr="00436CDB">
        <w:t>, связанн</w:t>
      </w:r>
      <w:r>
        <w:t>ого</w:t>
      </w:r>
      <w:r w:rsidRPr="00436CDB">
        <w:t xml:space="preserve"> с береме</w:t>
      </w:r>
      <w:r w:rsidRPr="00D47478">
        <w:t>н</w:t>
      </w:r>
      <w:r w:rsidRPr="00436CDB">
        <w:t>ностью (стел</w:t>
      </w:r>
      <w:r w:rsidRPr="009A0B36">
        <w:t>ьностью) и родами самок животных, в том числе, досрочные или аномал</w:t>
      </w:r>
      <w:r w:rsidRPr="00D47478">
        <w:t>ь</w:t>
      </w:r>
      <w:r w:rsidRPr="00436CDB">
        <w:t>ные роды, вык</w:t>
      </w:r>
      <w:r w:rsidRPr="009A0B36">
        <w:t>идыши, внематочная береме</w:t>
      </w:r>
      <w:r>
        <w:t>нность, аборты по медицинским показателям;</w:t>
      </w:r>
      <w:r w:rsidRPr="00657EA9">
        <w:t xml:space="preserve"> </w:t>
      </w:r>
    </w:p>
    <w:p w14:paraId="59912FAC" w14:textId="77777777" w:rsidR="00F37965" w:rsidRPr="00657EA9" w:rsidRDefault="00F37965" w:rsidP="001303FA">
      <w:pPr>
        <w:pStyle w:val="3"/>
      </w:pPr>
      <w:r>
        <w:t>е</w:t>
      </w:r>
      <w:r w:rsidRPr="00D47478">
        <w:t>сли иное не предусмотрено договором страхования, не являются несчастным сл</w:t>
      </w:r>
      <w:r w:rsidRPr="00313D0C">
        <w:t>у</w:t>
      </w:r>
      <w:r w:rsidRPr="00D47478">
        <w:t>чаем, в смысле настоящих Общих условий, остро возникшие или хронические забол</w:t>
      </w:r>
      <w:r w:rsidRPr="00BE48FB">
        <w:t>е</w:t>
      </w:r>
      <w:r w:rsidRPr="00D47478">
        <w:t>вания и их осложнения (как ранее диагностированные, так и впервые выявленные), спровоцированные воздействием внешних факторов, в частности инфаркт миокарда, инсульт, аневризмы, опухоли, функциональная недост</w:t>
      </w:r>
      <w:r w:rsidRPr="00313D0C">
        <w:t>а</w:t>
      </w:r>
      <w:r w:rsidRPr="00D47478">
        <w:t>точность органов, врожденные аномалии о</w:t>
      </w:r>
      <w:r w:rsidRPr="00313D0C">
        <w:t>р</w:t>
      </w:r>
      <w:r>
        <w:t>ганов;</w:t>
      </w:r>
    </w:p>
    <w:p w14:paraId="31DEB845" w14:textId="77777777" w:rsidR="00F37965" w:rsidRPr="006D15B0" w:rsidRDefault="00F37965" w:rsidP="001303FA">
      <w:pPr>
        <w:pStyle w:val="3"/>
      </w:pPr>
      <w:r>
        <w:t>по</w:t>
      </w:r>
      <w:r w:rsidRPr="00A903D2">
        <w:t xml:space="preserve"> отдельному соглашению сторон и при условии уплаты дополнительной премии</w:t>
      </w:r>
      <w:r w:rsidRPr="006D15B0">
        <w:t xml:space="preserve"> покрываются убытки (ущерб), вызванны</w:t>
      </w:r>
      <w:r>
        <w:t>е</w:t>
      </w:r>
      <w:r w:rsidRPr="006D15B0">
        <w:t xml:space="preserve"> вынужденным убоем здоровых животных по распоряжению специалиста государственной ветеринарной службы в связи с осуществлением мероприятий по предотвращению распространения особо опасных болезней животных, если данное заболевание не обнаружено среди поголовья застрахован</w:t>
      </w:r>
      <w:r>
        <w:t>ных животных.</w:t>
      </w:r>
    </w:p>
    <w:p w14:paraId="4850004A" w14:textId="3B42FC88" w:rsidR="00F37965" w:rsidRDefault="00F37965" w:rsidP="001303FA">
      <w:pPr>
        <w:pStyle w:val="2"/>
      </w:pPr>
      <w:r>
        <w:t>Д</w:t>
      </w:r>
      <w:r w:rsidRPr="00A514A7">
        <w:t>оговором страхования также может предусматриваться страховое покрытие</w:t>
      </w:r>
      <w:r>
        <w:t xml:space="preserve"> непредвиденных расходов, связанных с оплатой </w:t>
      </w:r>
      <w:r w:rsidRPr="00A514A7">
        <w:t>ветеринарной</w:t>
      </w:r>
      <w:r>
        <w:t xml:space="preserve"> помощи, оказанной застрахованным животным, указанным в п. 4.2.4</w:t>
      </w:r>
      <w:r w:rsidR="00844266">
        <w:t>,</w:t>
      </w:r>
      <w:r>
        <w:t xml:space="preserve"> 4.2.11</w:t>
      </w:r>
      <w:r w:rsidR="00844266">
        <w:t>,</w:t>
      </w:r>
      <w:r>
        <w:t xml:space="preserve"> 4.2.12 настоящих Общих условий</w:t>
      </w:r>
      <w:r w:rsidRPr="00A514A7">
        <w:t>, получивш</w:t>
      </w:r>
      <w:r>
        <w:t xml:space="preserve">их </w:t>
      </w:r>
      <w:r w:rsidRPr="00A514A7">
        <w:t>повреждени</w:t>
      </w:r>
      <w:r>
        <w:t>е (заболевание)</w:t>
      </w:r>
      <w:r w:rsidRPr="00A514A7">
        <w:t xml:space="preserve"> в результате событий, предусмотренных настоящи</w:t>
      </w:r>
      <w:r>
        <w:t>ми</w:t>
      </w:r>
      <w:r w:rsidRPr="00A514A7">
        <w:t xml:space="preserve"> Общи</w:t>
      </w:r>
      <w:r>
        <w:t>ми</w:t>
      </w:r>
      <w:r w:rsidRPr="00A514A7">
        <w:t xml:space="preserve"> услови</w:t>
      </w:r>
      <w:r>
        <w:t>ями</w:t>
      </w:r>
      <w:r w:rsidRPr="00A514A7">
        <w:t xml:space="preserve"> и включенны</w:t>
      </w:r>
      <w:r>
        <w:t>ми</w:t>
      </w:r>
      <w:r w:rsidRPr="00A514A7">
        <w:t xml:space="preserve"> в перечень застрахованных рисков договора страхования. </w:t>
      </w:r>
      <w:r>
        <w:t xml:space="preserve">К таким расходам относятся: </w:t>
      </w:r>
    </w:p>
    <w:p w14:paraId="4027ECD3" w14:textId="77777777" w:rsidR="00F37965" w:rsidRPr="002734DA" w:rsidRDefault="00F37965" w:rsidP="001303FA">
      <w:pPr>
        <w:pStyle w:val="3"/>
      </w:pPr>
      <w:r w:rsidRPr="002734DA">
        <w:t>амбулаторно</w:t>
      </w:r>
      <w:r>
        <w:t>е</w:t>
      </w:r>
      <w:r w:rsidRPr="002734DA">
        <w:t xml:space="preserve"> лечени</w:t>
      </w:r>
      <w:r>
        <w:t>е</w:t>
      </w:r>
      <w:r w:rsidRPr="002734DA">
        <w:t>, включая расходы на ветеринарные услуги, диагностические исследования, дистанционные консультации/консультативную помощь и лечение на дому, назначенные ветеринарным врачом медикаменты;</w:t>
      </w:r>
    </w:p>
    <w:p w14:paraId="56B5419A" w14:textId="61AE2837" w:rsidR="00F37965" w:rsidRPr="002734DA" w:rsidRDefault="00F37965" w:rsidP="001303FA">
      <w:pPr>
        <w:pStyle w:val="3"/>
      </w:pPr>
      <w:r>
        <w:t>п</w:t>
      </w:r>
      <w:r w:rsidRPr="002734DA">
        <w:t>ребывани</w:t>
      </w:r>
      <w:r>
        <w:t>е</w:t>
      </w:r>
      <w:r w:rsidRPr="002734DA">
        <w:t xml:space="preserve"> и лечени</w:t>
      </w:r>
      <w:r>
        <w:t>е</w:t>
      </w:r>
      <w:r w:rsidRPr="002734DA">
        <w:t xml:space="preserve"> в стационаре, включая расходы на ветеринарные услуги, на проведение операций, диагностических исследований, а также по оплате назначенных ветеринаром медикаментов;</w:t>
      </w:r>
    </w:p>
    <w:p w14:paraId="02A2A0D1" w14:textId="77777777" w:rsidR="00F37965" w:rsidRPr="002734DA" w:rsidRDefault="00F37965" w:rsidP="001303FA">
      <w:pPr>
        <w:pStyle w:val="3"/>
      </w:pPr>
      <w:r>
        <w:t>о</w:t>
      </w:r>
      <w:r w:rsidRPr="002734DA">
        <w:t>плат</w:t>
      </w:r>
      <w:r>
        <w:t>а</w:t>
      </w:r>
      <w:r w:rsidRPr="002734DA">
        <w:t xml:space="preserve"> назначенных ветеринаром перевязочных средств и средств фиксации; </w:t>
      </w:r>
    </w:p>
    <w:p w14:paraId="34002CAC" w14:textId="77777777" w:rsidR="00F37965" w:rsidRDefault="00F37965" w:rsidP="001303FA">
      <w:pPr>
        <w:pStyle w:val="3"/>
      </w:pPr>
      <w:r w:rsidRPr="002734DA">
        <w:t>иные услуги, связанные с оказанием ветеринарных услуг по страховому случаю</w:t>
      </w:r>
      <w:r>
        <w:t>, по согласованию со Страховщиком.</w:t>
      </w:r>
    </w:p>
    <w:p w14:paraId="05BE858D" w14:textId="77777777" w:rsidR="00F37965" w:rsidRPr="002734DA" w:rsidRDefault="00F37965" w:rsidP="00F37965">
      <w:pPr>
        <w:tabs>
          <w:tab w:val="left" w:pos="567"/>
        </w:tabs>
        <w:rPr>
          <w:szCs w:val="24"/>
        </w:rPr>
      </w:pPr>
      <w:r w:rsidRPr="00D90DA2">
        <w:rPr>
          <w:szCs w:val="24"/>
        </w:rPr>
        <w:t>Такие расходы возмещаются в размере и порядке, определенном в договоре страхования.</w:t>
      </w:r>
      <w:r>
        <w:rPr>
          <w:szCs w:val="24"/>
        </w:rPr>
        <w:t xml:space="preserve"> </w:t>
      </w:r>
    </w:p>
    <w:p w14:paraId="79162C24" w14:textId="77777777" w:rsidR="00F37965" w:rsidRPr="007E1C33" w:rsidRDefault="00F37965" w:rsidP="001303FA">
      <w:pPr>
        <w:pStyle w:val="2"/>
      </w:pPr>
      <w:r w:rsidRPr="00495535">
        <w:t xml:space="preserve">Инкубационные яйца, указанные в п. </w:t>
      </w:r>
      <w:r>
        <w:t>4</w:t>
      </w:r>
      <w:r w:rsidRPr="008C6A67">
        <w:t>.</w:t>
      </w:r>
      <w:r w:rsidRPr="0064771C">
        <w:t>5 настоящих Общих условий, могут быть застрах</w:t>
      </w:r>
      <w:r w:rsidRPr="008D67A7">
        <w:t>о</w:t>
      </w:r>
      <w:r w:rsidRPr="00FC3490">
        <w:t>в</w:t>
      </w:r>
      <w:r w:rsidRPr="008D67A7">
        <w:t>а</w:t>
      </w:r>
      <w:r w:rsidRPr="00FC3490">
        <w:t>ны</w:t>
      </w:r>
      <w:r w:rsidRPr="00D055FA">
        <w:t xml:space="preserve"> </w:t>
      </w:r>
      <w:r w:rsidRPr="004E35A2">
        <w:t xml:space="preserve">на случай </w:t>
      </w:r>
      <w:r w:rsidRPr="007E1C33">
        <w:t xml:space="preserve">гибели в результате </w:t>
      </w:r>
      <w:r w:rsidRPr="00673607">
        <w:t xml:space="preserve">нарушения влажностно-температурного режима инкубации </w:t>
      </w:r>
      <w:r w:rsidRPr="00D90DA2">
        <w:t>наступившего в результате внезапного и непредвиденного повреждения, уничтожения или выхода из строя</w:t>
      </w:r>
      <w:r w:rsidRPr="00673607">
        <w:t xml:space="preserve"> технологическо</w:t>
      </w:r>
      <w:r>
        <w:t>го оборудования.</w:t>
      </w:r>
      <w:r w:rsidRPr="00673607">
        <w:t xml:space="preserve"> </w:t>
      </w:r>
    </w:p>
    <w:p w14:paraId="62A84A93" w14:textId="27E7F434" w:rsidR="00F37965" w:rsidRPr="00237290" w:rsidRDefault="00F37965" w:rsidP="001303FA">
      <w:pPr>
        <w:pStyle w:val="2"/>
      </w:pPr>
      <w:r w:rsidRPr="008D6C3C">
        <w:t xml:space="preserve">Договор страхования может быть заключен от совокупности </w:t>
      </w:r>
      <w:r w:rsidRPr="00237290">
        <w:t xml:space="preserve">указанных </w:t>
      </w:r>
      <w:r w:rsidRPr="00A913D6">
        <w:t xml:space="preserve">страховых </w:t>
      </w:r>
      <w:r w:rsidRPr="008D6C3C">
        <w:t xml:space="preserve">рисков или любой их комбинации. Объем </w:t>
      </w:r>
      <w:r w:rsidRPr="00237290">
        <w:t>ответственности Страховщика и конкретный п</w:t>
      </w:r>
      <w:r w:rsidRPr="00BE48FB">
        <w:t>е</w:t>
      </w:r>
      <w:r w:rsidRPr="008D6C3C">
        <w:t>речень животных указывается в д</w:t>
      </w:r>
      <w:r w:rsidRPr="00FC4126">
        <w:t>о</w:t>
      </w:r>
      <w:r w:rsidRPr="008D6C3C">
        <w:t>говоре страх</w:t>
      </w:r>
      <w:r w:rsidRPr="00FC4126">
        <w:t>о</w:t>
      </w:r>
      <w:r w:rsidRPr="008D6C3C">
        <w:t>вания.</w:t>
      </w:r>
    </w:p>
    <w:p w14:paraId="6D41E003" w14:textId="2923E4D4" w:rsidR="00F37965" w:rsidRPr="007E6B3D" w:rsidRDefault="00F37965" w:rsidP="001303FA">
      <w:pPr>
        <w:pStyle w:val="2"/>
      </w:pPr>
      <w:r>
        <w:t xml:space="preserve">По соглашению сторон, особо оговоренному в договоре страхования, в </w:t>
      </w:r>
      <w:r w:rsidRPr="007E6B3D">
        <w:t>дополнение</w:t>
      </w:r>
      <w:r w:rsidRPr="00CD58A0">
        <w:t xml:space="preserve"> к о</w:t>
      </w:r>
      <w:r w:rsidRPr="00673607">
        <w:t>с</w:t>
      </w:r>
      <w:r w:rsidRPr="007E6B3D">
        <w:t>новному покрытию</w:t>
      </w:r>
      <w:r w:rsidRPr="00CD58A0">
        <w:t xml:space="preserve"> </w:t>
      </w:r>
      <w:r w:rsidRPr="00A24700">
        <w:t xml:space="preserve">по страхованию </w:t>
      </w:r>
      <w:r>
        <w:t>животных</w:t>
      </w:r>
      <w:r w:rsidRPr="00003F52">
        <w:t xml:space="preserve"> </w:t>
      </w:r>
      <w:r>
        <w:t>могут быть застрахованы следующие события:</w:t>
      </w:r>
    </w:p>
    <w:p w14:paraId="133BC18A" w14:textId="65C8080F" w:rsidR="00F37965" w:rsidRPr="00A24700" w:rsidRDefault="00F37965" w:rsidP="001303FA">
      <w:pPr>
        <w:pStyle w:val="3"/>
      </w:pPr>
      <w:r w:rsidRPr="006A0EF8">
        <w:rPr>
          <w:b/>
        </w:rPr>
        <w:t>наступление гражданской ответственности владельцев животных</w:t>
      </w:r>
      <w:r w:rsidRPr="00CD58A0">
        <w:t xml:space="preserve"> </w:t>
      </w:r>
      <w:r w:rsidRPr="00A24700">
        <w:t>за причинение вреда жи</w:t>
      </w:r>
      <w:r w:rsidRPr="007E6B3D">
        <w:t>зни, здоровью и/или имуществу третьи</w:t>
      </w:r>
      <w:r w:rsidRPr="00CD58A0">
        <w:t>х лиц</w:t>
      </w:r>
      <w:r>
        <w:t xml:space="preserve"> в связи с владением, пользованием и распоряжением Страхователем животными</w:t>
      </w:r>
      <w:r w:rsidRPr="00CD58A0">
        <w:t>;</w:t>
      </w:r>
    </w:p>
    <w:p w14:paraId="767C74B7" w14:textId="77777777" w:rsidR="00F37965" w:rsidRPr="00003F52" w:rsidRDefault="00F37965" w:rsidP="001303FA">
      <w:pPr>
        <w:pStyle w:val="3"/>
      </w:pPr>
      <w:r w:rsidRPr="00284ED4">
        <w:rPr>
          <w:b/>
        </w:rPr>
        <w:t>утрата племенной ценности</w:t>
      </w:r>
      <w:r w:rsidRPr="00C67573">
        <w:t xml:space="preserve"> </w:t>
      </w:r>
      <w:r>
        <w:t>застрахованным животным в результате наступления событий, указанных в п. 5.3.1-5.3.9 настоящих Общих условий и включенных в договор страхования</w:t>
      </w:r>
      <w:r w:rsidRPr="00003F52">
        <w:t>;</w:t>
      </w:r>
    </w:p>
    <w:p w14:paraId="1F96896B" w14:textId="77777777" w:rsidR="00F37965" w:rsidRPr="00003F52" w:rsidRDefault="00F37965" w:rsidP="001303FA">
      <w:pPr>
        <w:pStyle w:val="3"/>
      </w:pPr>
      <w:r w:rsidRPr="00284ED4">
        <w:rPr>
          <w:b/>
        </w:rPr>
        <w:lastRenderedPageBreak/>
        <w:t>утрата спортивной ценности</w:t>
      </w:r>
      <w:r w:rsidRPr="00C67573">
        <w:t xml:space="preserve"> </w:t>
      </w:r>
      <w:r>
        <w:t>застрахованным животным в результате наступления событий, указанных в п. 5.3.1-5.3.9 настоящих Общих условий и включенных в договор страхования</w:t>
      </w:r>
      <w:r w:rsidRPr="00003F52">
        <w:t>;</w:t>
      </w:r>
    </w:p>
    <w:p w14:paraId="6D2287F0" w14:textId="77777777" w:rsidR="00F37965" w:rsidRPr="00003F52" w:rsidRDefault="00F37965" w:rsidP="001303FA">
      <w:pPr>
        <w:pStyle w:val="3"/>
      </w:pPr>
      <w:r w:rsidRPr="00284ED4">
        <w:rPr>
          <w:b/>
        </w:rPr>
        <w:t>утрата приплода</w:t>
      </w:r>
      <w:r>
        <w:t xml:space="preserve"> застрахованным животным в результате наступления событий, указанных в п. 5.3.1-5.3.9 настоящих Общих условий и включенных в договор страхования</w:t>
      </w:r>
      <w:r w:rsidRPr="00003F52">
        <w:t>;</w:t>
      </w:r>
    </w:p>
    <w:p w14:paraId="60C5F99F" w14:textId="77777777" w:rsidR="00F37965" w:rsidRDefault="00F37965" w:rsidP="001303FA">
      <w:pPr>
        <w:pStyle w:val="3"/>
      </w:pPr>
      <w:r>
        <w:t xml:space="preserve">наступление </w:t>
      </w:r>
      <w:r w:rsidRPr="00284ED4">
        <w:rPr>
          <w:b/>
        </w:rPr>
        <w:t>убытков в результате перерыва в производстве</w:t>
      </w:r>
      <w:r>
        <w:t xml:space="preserve"> в результате наступления событий, указанных в п. 5.3.1-5.3.9 настоящих Общих условий и включенных в договор страхования.</w:t>
      </w:r>
    </w:p>
    <w:p w14:paraId="26063748" w14:textId="6DDF5117" w:rsidR="00F37965" w:rsidRDefault="00F37965" w:rsidP="00F37965">
      <w:pPr>
        <w:tabs>
          <w:tab w:val="left" w:pos="567"/>
        </w:tabs>
        <w:rPr>
          <w:szCs w:val="24"/>
        </w:rPr>
      </w:pPr>
      <w:r>
        <w:rPr>
          <w:szCs w:val="24"/>
        </w:rPr>
        <w:t>Все условия по страхованию рисков, указанных в п. 5.16.1-5.16.5 настоящих Общих условий регламентируются соответствующими Дополнительными</w:t>
      </w:r>
      <w:bookmarkEnd w:id="9"/>
      <w:r w:rsidRPr="00A24700">
        <w:rPr>
          <w:szCs w:val="24"/>
        </w:rPr>
        <w:t xml:space="preserve"> условия</w:t>
      </w:r>
      <w:r>
        <w:rPr>
          <w:szCs w:val="24"/>
        </w:rPr>
        <w:t>ми</w:t>
      </w:r>
      <w:r w:rsidRPr="007E6B3D">
        <w:rPr>
          <w:szCs w:val="24"/>
        </w:rPr>
        <w:t xml:space="preserve"> </w:t>
      </w:r>
      <w:r>
        <w:rPr>
          <w:szCs w:val="24"/>
        </w:rPr>
        <w:t>к настоящим Общим условиям.</w:t>
      </w:r>
    </w:p>
    <w:p w14:paraId="57839BEC" w14:textId="77777777" w:rsidR="00F37965" w:rsidRDefault="000A2BF0" w:rsidP="000A2BF0">
      <w:pPr>
        <w:pStyle w:val="1"/>
        <w:rPr>
          <w:szCs w:val="24"/>
        </w:rPr>
      </w:pPr>
      <w:bookmarkStart w:id="10" w:name="_Toc5031527"/>
      <w:r w:rsidRPr="00C355AE">
        <w:rPr>
          <w:szCs w:val="24"/>
        </w:rPr>
        <w:t>СТРАХОВАЯ СУММА</w:t>
      </w:r>
      <w:r>
        <w:rPr>
          <w:szCs w:val="24"/>
        </w:rPr>
        <w:t xml:space="preserve"> И ПОРЯДОК ЕЕ ОПРЕДЕЛЕНИЯ</w:t>
      </w:r>
      <w:bookmarkEnd w:id="10"/>
    </w:p>
    <w:p w14:paraId="6F01939C" w14:textId="77777777" w:rsidR="000A2BF0" w:rsidRPr="008D67A7" w:rsidRDefault="000A2BF0" w:rsidP="001303FA">
      <w:pPr>
        <w:pStyle w:val="2"/>
      </w:pPr>
      <w:r w:rsidRPr="008D67A7">
        <w:t>Страховой суммой является денежная сумма, которая определена в порядке, установленном договором страхования при его заключении</w:t>
      </w:r>
      <w:r>
        <w:t xml:space="preserve">, </w:t>
      </w:r>
      <w:r w:rsidRPr="008D67A7">
        <w:t>исходя из которой</w:t>
      </w:r>
      <w:r>
        <w:t>,</w:t>
      </w:r>
      <w:r w:rsidRPr="008D67A7">
        <w:t xml:space="preserve"> устанавливаются размер страховой премии (страховых взносов) и размер страховой выплаты при наступлении страхового случая. </w:t>
      </w:r>
    </w:p>
    <w:p w14:paraId="2A88B093" w14:textId="77777777" w:rsidR="000A2BF0" w:rsidRDefault="000A2BF0" w:rsidP="001303FA">
      <w:pPr>
        <w:pStyle w:val="2"/>
      </w:pPr>
      <w:r>
        <w:t>При страховании имущества (предпринимательского риска) с</w:t>
      </w:r>
      <w:r w:rsidRPr="008D67A7">
        <w:t>траховая сумма не</w:t>
      </w:r>
      <w:r>
        <w:t xml:space="preserve"> может </w:t>
      </w:r>
      <w:r w:rsidRPr="008D67A7">
        <w:t>превыша</w:t>
      </w:r>
      <w:r>
        <w:t xml:space="preserve">ть его </w:t>
      </w:r>
      <w:r w:rsidRPr="008D67A7">
        <w:t>действительную стоимость (страховую стоимость)</w:t>
      </w:r>
      <w:r>
        <w:t>.</w:t>
      </w:r>
    </w:p>
    <w:p w14:paraId="58EAB644" w14:textId="77777777" w:rsidR="000A2BF0" w:rsidRPr="008D67A7" w:rsidRDefault="000A2BF0" w:rsidP="001303FA">
      <w:r>
        <w:t>Такой стоимостью считается: для имущества его действительная стоимость в месте его нахождения в день заключения договора страхования, 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r w:rsidRPr="008D67A7">
        <w:t xml:space="preserve"> </w:t>
      </w:r>
    </w:p>
    <w:p w14:paraId="3F5F37C1" w14:textId="77777777" w:rsidR="000A2BF0" w:rsidRPr="00806F81" w:rsidRDefault="000A2BF0" w:rsidP="001303FA">
      <w:pPr>
        <w:pStyle w:val="2"/>
      </w:pPr>
      <w:r w:rsidRPr="00806F81">
        <w:t>Страховая стоимость животных устанавливается в договоре и определяется на основании одной из следующих стоимостей:</w:t>
      </w:r>
    </w:p>
    <w:p w14:paraId="42EAB3EA" w14:textId="77777777" w:rsidR="000A2BF0" w:rsidRPr="00735399" w:rsidRDefault="000A2BF0" w:rsidP="001303FA">
      <w:pPr>
        <w:pStyle w:val="3"/>
      </w:pPr>
      <w:r w:rsidRPr="00735399">
        <w:t>балансовая стоимость животных/единицы живого веса или отдельно застрахованного животного на последнюю отчётную дату, предшествующую подаче Страхователем заявления на страхование;</w:t>
      </w:r>
    </w:p>
    <w:p w14:paraId="4104F8D1" w14:textId="77777777" w:rsidR="000A2BF0" w:rsidRPr="00735399" w:rsidRDefault="000A2BF0" w:rsidP="001303FA">
      <w:pPr>
        <w:pStyle w:val="3"/>
      </w:pPr>
      <w:r w:rsidRPr="00735399">
        <w:t>оценочная стоимость животных/единицы живого веса, подтвержденная отчётом об оценке, составленным независимым оценщиком (оценочной организацией);</w:t>
      </w:r>
    </w:p>
    <w:p w14:paraId="76CA3779" w14:textId="7BD35633" w:rsidR="000A2BF0" w:rsidRPr="00735399" w:rsidRDefault="000A2BF0" w:rsidP="001303FA">
      <w:pPr>
        <w:pStyle w:val="3"/>
      </w:pPr>
      <w:r w:rsidRPr="00735399">
        <w:t>контрактная стоимость приобретения (в соответствии с договором купли-продажи);</w:t>
      </w:r>
    </w:p>
    <w:p w14:paraId="46BF1D16" w14:textId="77777777" w:rsidR="000A2BF0" w:rsidRPr="00735399" w:rsidRDefault="000A2BF0" w:rsidP="001303FA">
      <w:pPr>
        <w:pStyle w:val="3"/>
      </w:pPr>
      <w:r w:rsidRPr="00735399">
        <w:t xml:space="preserve">стоимость единицы живого веса по данным Федеральной службы государственной статистики; </w:t>
      </w:r>
    </w:p>
    <w:p w14:paraId="2CCB9FD9" w14:textId="77777777" w:rsidR="000A2BF0" w:rsidRDefault="000A2BF0" w:rsidP="001303FA">
      <w:pPr>
        <w:pStyle w:val="3"/>
      </w:pPr>
      <w:r w:rsidRPr="00735399">
        <w:t>иная стоимость, подтвержденная документально.</w:t>
      </w:r>
    </w:p>
    <w:p w14:paraId="1AC00CEB" w14:textId="05AD1275" w:rsidR="000A2BF0" w:rsidRPr="008D67A7" w:rsidRDefault="000A2BF0" w:rsidP="001303FA">
      <w:pPr>
        <w:pStyle w:val="2"/>
      </w:pPr>
      <w:bookmarkStart w:id="11" w:name="_Ref280017291"/>
      <w:r w:rsidRPr="008D67A7">
        <w:t>В случае если при заключени</w:t>
      </w:r>
      <w:r w:rsidR="00BE687A">
        <w:t>и</w:t>
      </w:r>
      <w:r w:rsidRPr="008D67A7">
        <w:t xml:space="preserve"> договора страхования страховая сумма установлена ниже страховой стоимости (неполное страхование), Ингосстрах при наступлении страхового случая возмещает Страхователю часть причиненного ему ущерба пропорционально отношению страховой суммы, установленной на момент заключения договора страхования, к страховой стоимости (по системе «пропорциональной ответственности»).</w:t>
      </w:r>
      <w:bookmarkEnd w:id="11"/>
      <w:r w:rsidRPr="008D67A7">
        <w:t xml:space="preserve"> </w:t>
      </w:r>
    </w:p>
    <w:p w14:paraId="54BC58FB" w14:textId="77777777" w:rsidR="000A2BF0" w:rsidRPr="008D67A7" w:rsidRDefault="000A2BF0" w:rsidP="001303FA">
      <w:pPr>
        <w:pStyle w:val="2"/>
      </w:pPr>
      <w:r w:rsidRPr="008D67A7">
        <w:t xml:space="preserve">Договором страхования может быть предусмотрено исключение условия о пропорциональном возмещении ущерба при неполном страховании и возмещения ущерба в полном объеме в пределах страховой суммы («по первому риску») в отношении всех или конкретных застрахованных животных. </w:t>
      </w:r>
    </w:p>
    <w:p w14:paraId="58AE6535" w14:textId="77777777" w:rsidR="000A2BF0" w:rsidRPr="008D67A7" w:rsidRDefault="000A2BF0" w:rsidP="001303FA">
      <w:pPr>
        <w:pStyle w:val="2"/>
      </w:pPr>
      <w:r w:rsidRPr="008D67A7">
        <w:lastRenderedPageBreak/>
        <w:t xml:space="preserve">Если страховая сумма, указанная в договоре страхования, превысила страховую стоимость животного (совокупности животных), договор является ничтожным в той части страховой суммы, которая превышает страховую стоимость, а уплаченная излишне часть страховой премии возврату в этом случае не подлежит. Если же завышение страховой суммы в договоре страхования явилось следствием обмана со стороны Страхователя, Ингосстрах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t>
      </w:r>
    </w:p>
    <w:p w14:paraId="356D7BCB" w14:textId="77777777" w:rsidR="000A2BF0" w:rsidRPr="008D67A7" w:rsidRDefault="000A2BF0" w:rsidP="001303FA">
      <w:pPr>
        <w:pStyle w:val="2"/>
      </w:pPr>
      <w:r w:rsidRPr="008D67A7">
        <w:t>После выплаты страхового возмещения страховая сумма уменьшается на величину выплаченного возмещения. Уменьшение страховой суммы производится со дня наступления страхового случая. В случае восстановления или замены пострадавших животных Страхователь имеет право за дополнительную премию восстановить первоначальные страховые суммы. При этом по отдельному соглашению сторон договором страхования может быть предусмотрено автоматическое восстановление первоначальной страховой суммы при условии уплаты согласованной дополнительной страховой премии при заключении договора страхования.</w:t>
      </w:r>
    </w:p>
    <w:p w14:paraId="4432F6E8" w14:textId="77777777" w:rsidR="000A2BF0" w:rsidRPr="008D67A7" w:rsidRDefault="000A2BF0" w:rsidP="001303FA">
      <w:pPr>
        <w:pStyle w:val="2"/>
      </w:pPr>
      <w:r w:rsidRPr="008D67A7">
        <w:t>Если страховая сумма установлена по учётным группам или части уч</w:t>
      </w:r>
      <w:r>
        <w:t>ё</w:t>
      </w:r>
      <w:r w:rsidRPr="008D67A7">
        <w:t xml:space="preserve">тных групп животных, то считаются застрахованными только те животные, которые могут быть в период действия договора страхования отнесены к учётной группе животных (их части), указанной в договоре страхования. Животное, которое на дату наступления страхового случая не подпадает под ту или иную застрахованную учётную группу, не является застрахованным, даже если и относилось к застрахованной учётной группе на момент заключения договора страхования. При этом животное, не относившееся к застрахованной учётной группе на момент заключения договора страхования, но на дату наступления страхового риска включенное в неё, считается застрахованным. </w:t>
      </w:r>
    </w:p>
    <w:p w14:paraId="72370C27" w14:textId="77777777" w:rsidR="000A2BF0" w:rsidRPr="008D67A7" w:rsidRDefault="000A2BF0" w:rsidP="001303FA">
      <w:pPr>
        <w:pStyle w:val="2"/>
      </w:pPr>
      <w:r w:rsidRPr="008D67A7">
        <w:t>Если половозрастная (уч</w:t>
      </w:r>
      <w:r>
        <w:t>ё</w:t>
      </w:r>
      <w:r w:rsidRPr="008D67A7">
        <w:t>тная) группа животных одного вида указана в договоре страхования как год рождения животных, то считаются застрахованными все животные такого же вида и такого года рождения, в т.ч. приобретенные Страхователем после заключения договора страхования. Если половозрастная (уч</w:t>
      </w:r>
      <w:r>
        <w:t>ё</w:t>
      </w:r>
      <w:r w:rsidRPr="008D67A7">
        <w:t xml:space="preserve">тная) группа животных одного вида указана в договоре страхования как возраст животных или возрастной интервал животных, то считаются застрахованными только те животные, возраст которых, исчисленный как число полных лет, не превышает указанный в договоре страхования, либо возраст которых относится к интервалу, указанному в договоре страхования. </w:t>
      </w:r>
    </w:p>
    <w:p w14:paraId="44DA2742" w14:textId="77777777" w:rsidR="000A2BF0" w:rsidRPr="0035573D" w:rsidRDefault="000A2BF0" w:rsidP="001303FA">
      <w:pPr>
        <w:pStyle w:val="2"/>
      </w:pPr>
      <w:r w:rsidRPr="0035573D">
        <w:t>Договором страхования могут быть предусмотрены лимиты (предельный размер ответственности Ингосстраха) по отдельным страховым случаям (рискам).</w:t>
      </w:r>
    </w:p>
    <w:p w14:paraId="0020E8D2" w14:textId="77777777" w:rsidR="000A2BF0" w:rsidRDefault="000A2BF0" w:rsidP="001303FA">
      <w:pPr>
        <w:pStyle w:val="2"/>
      </w:pPr>
      <w:r w:rsidRPr="0035573D">
        <w:t>В договорах страхования, заключенных в соответствии с настоящими Общими условиями, страховые суммы устанавливаются в российских рублях. По соглашению сторон в договоре страхования могут быть указаны страховые суммы в иностранной валюте, эквивалентом которых являются соответствующие суммы в рублях</w:t>
      </w:r>
      <w:r w:rsidRPr="00673607">
        <w:t xml:space="preserve"> </w:t>
      </w:r>
      <w:r w:rsidRPr="0035573D">
        <w:t>(далее — страхование с валютным эквивалентом).</w:t>
      </w:r>
    </w:p>
    <w:p w14:paraId="09906B9A" w14:textId="6504B322" w:rsidR="00F702E2" w:rsidRDefault="00F702E2" w:rsidP="00F702E2">
      <w:pPr>
        <w:pStyle w:val="1"/>
        <w:rPr>
          <w:szCs w:val="24"/>
        </w:rPr>
      </w:pPr>
      <w:bookmarkStart w:id="12" w:name="_Toc5031528"/>
      <w:r w:rsidRPr="00C355AE">
        <w:rPr>
          <w:szCs w:val="24"/>
        </w:rPr>
        <w:t>ФРАНШИЗА</w:t>
      </w:r>
      <w:bookmarkEnd w:id="12"/>
    </w:p>
    <w:p w14:paraId="047CA5FA" w14:textId="77777777" w:rsidR="00F702E2" w:rsidRDefault="007539F1" w:rsidP="001303FA">
      <w:pPr>
        <w:pStyle w:val="2"/>
      </w:pPr>
      <w:r>
        <w:t xml:space="preserve">По соглашению сторон договором страхования может быть предусмотрена доля собственного участия Страхователя в возмещении ущерба – </w:t>
      </w:r>
      <w:r w:rsidRPr="006A0EF8">
        <w:rPr>
          <w:b/>
        </w:rPr>
        <w:t>франшиза.</w:t>
      </w:r>
      <w:r>
        <w:t xml:space="preserve"> Франшиза может устанавливаться в абсолютном размере или в процентах к страховой сумме или размеру ущерба.</w:t>
      </w:r>
    </w:p>
    <w:p w14:paraId="3CF81E0F" w14:textId="77777777" w:rsidR="007539F1" w:rsidRDefault="007539F1" w:rsidP="001303FA">
      <w:pPr>
        <w:pStyle w:val="2"/>
      </w:pPr>
      <w:r w:rsidRPr="00936E6D">
        <w:t>В соответствии с условиями страхования франшиза может быт</w:t>
      </w:r>
      <w:r w:rsidRPr="004111F7">
        <w:t>ь условной (</w:t>
      </w:r>
      <w:r>
        <w:t>С</w:t>
      </w:r>
      <w:r w:rsidRPr="00936E6D">
        <w:t>траховщик освобо</w:t>
      </w:r>
      <w:r w:rsidRPr="004111F7">
        <w:t>ж</w:t>
      </w:r>
      <w:r w:rsidRPr="008E01C2">
        <w:t>дается от возмещения убытка, если его размер не превышает размер франшизы, однако возмещ</w:t>
      </w:r>
      <w:r w:rsidRPr="00735399">
        <w:t>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14:paraId="15A60384" w14:textId="77777777" w:rsidR="007539F1" w:rsidRDefault="007539F1" w:rsidP="001303FA">
      <w:pPr>
        <w:pStyle w:val="2"/>
      </w:pPr>
      <w:r>
        <w:lastRenderedPageBreak/>
        <w:t>Франшиза по договору страхования может быть установлена:</w:t>
      </w:r>
    </w:p>
    <w:p w14:paraId="1CE19847" w14:textId="53605F7C" w:rsidR="007539F1" w:rsidRDefault="007539F1" w:rsidP="001303FA">
      <w:pPr>
        <w:pStyle w:val="a3"/>
        <w:numPr>
          <w:ilvl w:val="0"/>
          <w:numId w:val="40"/>
        </w:numPr>
        <w:ind w:left="425" w:hanging="425"/>
      </w:pPr>
      <w:r>
        <w:t>единая</w:t>
      </w:r>
      <w:r w:rsidRPr="0086701F">
        <w:t xml:space="preserve"> на </w:t>
      </w:r>
      <w:r>
        <w:t>весь</w:t>
      </w:r>
      <w:r w:rsidRPr="0086701F">
        <w:t xml:space="preserve"> дого</w:t>
      </w:r>
      <w:r>
        <w:t>в</w:t>
      </w:r>
      <w:r w:rsidRPr="0086701F">
        <w:t>ор страхования</w:t>
      </w:r>
      <w:r>
        <w:t>, или</w:t>
      </w:r>
    </w:p>
    <w:p w14:paraId="159B8D8C" w14:textId="26C19B70" w:rsidR="007539F1" w:rsidRDefault="007539F1" w:rsidP="001303FA">
      <w:pPr>
        <w:pStyle w:val="a3"/>
        <w:numPr>
          <w:ilvl w:val="0"/>
          <w:numId w:val="40"/>
        </w:numPr>
        <w:ind w:left="425" w:hanging="425"/>
      </w:pPr>
      <w:r>
        <w:t>по объектам страхования, или</w:t>
      </w:r>
    </w:p>
    <w:p w14:paraId="0B91FEB7" w14:textId="5715F24F" w:rsidR="007539F1" w:rsidRDefault="007539F1" w:rsidP="001303FA">
      <w:pPr>
        <w:pStyle w:val="a3"/>
        <w:numPr>
          <w:ilvl w:val="0"/>
          <w:numId w:val="40"/>
        </w:numPr>
        <w:ind w:left="425" w:hanging="425"/>
      </w:pPr>
      <w:r>
        <w:t>по причине наступления страхового случая (по рискам)</w:t>
      </w:r>
      <w:r w:rsidR="00F04E8F">
        <w:t>,</w:t>
      </w:r>
      <w:r>
        <w:t xml:space="preserve"> и</w:t>
      </w:r>
      <w:r w:rsidRPr="0035573D">
        <w:t>/</w:t>
      </w:r>
      <w:r>
        <w:t>или</w:t>
      </w:r>
    </w:p>
    <w:p w14:paraId="7AE57790" w14:textId="6EAA0F00" w:rsidR="007539F1" w:rsidRDefault="007539F1" w:rsidP="001303FA">
      <w:pPr>
        <w:pStyle w:val="a3"/>
        <w:numPr>
          <w:ilvl w:val="0"/>
          <w:numId w:val="40"/>
        </w:numPr>
        <w:ind w:left="425" w:hanging="425"/>
      </w:pPr>
      <w:r w:rsidRPr="0035573D">
        <w:t>на каждый с</w:t>
      </w:r>
      <w:r>
        <w:t>т</w:t>
      </w:r>
      <w:r w:rsidRPr="0035573D">
        <w:t>раховой</w:t>
      </w:r>
      <w:r>
        <w:t xml:space="preserve"> случай в равных или разных величинах</w:t>
      </w:r>
      <w:r w:rsidR="00F04E8F">
        <w:t>,</w:t>
      </w:r>
    </w:p>
    <w:p w14:paraId="5028BB49" w14:textId="5779D71C" w:rsidR="007539F1" w:rsidRDefault="007539F1" w:rsidP="001303FA">
      <w:pPr>
        <w:pStyle w:val="a3"/>
        <w:numPr>
          <w:ilvl w:val="0"/>
          <w:numId w:val="40"/>
        </w:numPr>
        <w:ind w:left="425" w:hanging="425"/>
      </w:pPr>
      <w:r>
        <w:t>иных вариантах и комбинациях, указанных в договоре страхования.</w:t>
      </w:r>
      <w:r w:rsidRPr="0035573D">
        <w:t xml:space="preserve"> </w:t>
      </w:r>
    </w:p>
    <w:p w14:paraId="45A5AF9E" w14:textId="77777777" w:rsidR="007539F1" w:rsidRDefault="007539F1" w:rsidP="001303FA">
      <w:pPr>
        <w:pStyle w:val="2"/>
      </w:pPr>
      <w:r>
        <w:t>На основании настоящих Общих условий договоры страхования заключаются с установлением безусловной франшизы, если иное не предусмотрено договором страхования. Если договором прямо не предусмотрено иное, то франшиза устанавливается на каждый страховой случай по каждому отдельно взятому риску.</w:t>
      </w:r>
    </w:p>
    <w:p w14:paraId="004F20E9" w14:textId="6FE2B4E6" w:rsidR="007539F1" w:rsidRDefault="007539F1" w:rsidP="007539F1">
      <w:pPr>
        <w:pStyle w:val="1"/>
      </w:pPr>
      <w:bookmarkStart w:id="13" w:name="_Toc5031529"/>
      <w:r w:rsidRPr="00C355AE">
        <w:t>СТРАХОВАЯ ПРЕМИЯ</w:t>
      </w:r>
      <w:r>
        <w:t>. ПОРЯДОК ОПРЕДЕЛЕНИЯ СТРАХОВОГО ТАРИФА</w:t>
      </w:r>
      <w:bookmarkEnd w:id="13"/>
    </w:p>
    <w:p w14:paraId="76AE3C52" w14:textId="77777777" w:rsidR="007539F1" w:rsidRDefault="007539F1" w:rsidP="001303FA">
      <w:pPr>
        <w:pStyle w:val="2"/>
      </w:pPr>
      <w:r w:rsidRPr="004111F7">
        <w:t xml:space="preserve">Под страховой премией понимается плата за страхование, которую Страхователь обязан уплатить </w:t>
      </w:r>
      <w:r w:rsidRPr="008E01C2">
        <w:t>Ингосстрах</w:t>
      </w:r>
      <w:r w:rsidRPr="00735399">
        <w:t>у в порядке и сроки, установленные договором страхования.</w:t>
      </w:r>
    </w:p>
    <w:p w14:paraId="154D000B" w14:textId="77777777" w:rsidR="007539F1" w:rsidRPr="0000427A" w:rsidRDefault="007539F1" w:rsidP="001303FA">
      <w:pPr>
        <w:pStyle w:val="2"/>
      </w:pPr>
      <w:r w:rsidRPr="00CD58A0">
        <w:t>Страховая премия оплачивается единовременно или, по соглашению сторон, может вноситься несколькими страховыми взносами</w:t>
      </w:r>
      <w:r>
        <w:t xml:space="preserve"> (рассрочка)</w:t>
      </w:r>
      <w:r w:rsidRPr="00CD58A0">
        <w:t xml:space="preserve">. </w:t>
      </w:r>
      <w:r>
        <w:t>У</w:t>
      </w:r>
      <w:r w:rsidRPr="00CD58A0">
        <w:t>плата страховой премии в рассрочку о</w:t>
      </w:r>
      <w:r w:rsidRPr="00A24700">
        <w:t>существляется в соответствии с графиком</w:t>
      </w:r>
      <w:r>
        <w:t>,</w:t>
      </w:r>
      <w:r w:rsidRPr="00CD58A0">
        <w:t xml:space="preserve"> </w:t>
      </w:r>
      <w:r w:rsidRPr="00003F52">
        <w:t xml:space="preserve">установленным в договоре страхования. </w:t>
      </w:r>
    </w:p>
    <w:p w14:paraId="46075739" w14:textId="77777777" w:rsidR="007539F1" w:rsidRPr="0035573D" w:rsidRDefault="007539F1" w:rsidP="001303FA">
      <w:pPr>
        <w:pStyle w:val="2"/>
      </w:pPr>
      <w:r w:rsidRPr="00EE16F0">
        <w:t>При страховании с валютным эквивалентом</w:t>
      </w:r>
      <w:r w:rsidRPr="0035573D">
        <w:t>, если иного не предусмотрено договором страхования и законодательством о денежный расчетах,</w:t>
      </w:r>
      <w:r>
        <w:t xml:space="preserve"> </w:t>
      </w:r>
      <w:r w:rsidRPr="00EE16F0">
        <w:t xml:space="preserve">страховая премия уплачивается в рублях по курсу </w:t>
      </w:r>
      <w:r w:rsidRPr="0035573D">
        <w:t>Центрального банка РФ, установленному для иностранной валюты на дат</w:t>
      </w:r>
      <w:r>
        <w:t>у</w:t>
      </w:r>
      <w:r w:rsidRPr="0035573D">
        <w:t xml:space="preserve"> ее уплаты (перечисления).</w:t>
      </w:r>
    </w:p>
    <w:p w14:paraId="22AA0C83" w14:textId="77777777" w:rsidR="007539F1" w:rsidRDefault="007539F1" w:rsidP="001303FA">
      <w:pPr>
        <w:pStyle w:val="2"/>
      </w:pPr>
      <w:r w:rsidRPr="00BB60D9">
        <w:t>Страховая премия определяется Страховщиком в соответствии с действующими на момент заключения договора страховыми тарифами. Размер страховой премии устанавливается по каждому из принимаемых на страхование рисков</w:t>
      </w:r>
      <w:r>
        <w:t xml:space="preserve"> и (или)</w:t>
      </w:r>
      <w:r w:rsidRPr="00BB60D9">
        <w:t xml:space="preserve"> по </w:t>
      </w:r>
      <w:r>
        <w:t xml:space="preserve">договору страхования в целом </w:t>
      </w:r>
      <w:r w:rsidRPr="00BB60D9">
        <w:t>в определенной сумме (в денежном</w:t>
      </w:r>
      <w:r w:rsidRPr="00EB22F4">
        <w:t xml:space="preserve"> выражении)</w:t>
      </w:r>
      <w:r>
        <w:t>.</w:t>
      </w:r>
    </w:p>
    <w:p w14:paraId="70AEB928" w14:textId="77777777" w:rsidR="007539F1" w:rsidRDefault="007539F1" w:rsidP="001303FA">
      <w:pPr>
        <w:pStyle w:val="2"/>
      </w:pPr>
      <w:r>
        <w:t>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7A021CE1" w14:textId="77777777" w:rsidR="007539F1" w:rsidRDefault="007539F1" w:rsidP="001303FA">
      <w:pPr>
        <w:pStyle w:val="2"/>
      </w:pPr>
      <w:r w:rsidRPr="00BB60D9">
        <w:t xml:space="preserve">Порядок определения страхового тарифа </w:t>
      </w:r>
      <w:r>
        <w:t>производится</w:t>
      </w:r>
      <w:r w:rsidRPr="00BB60D9">
        <w:t xml:space="preserve"> на основании базовых тарифов Страховщика с учетом коэффициентов риска</w:t>
      </w:r>
      <w:r>
        <w:t xml:space="preserve">. Коэффициенты риска устанавливаются в зависимости от предмета страхования (вида животных, породы/масти и т.д.), территории страхования, условий содержания (выращивания) животных, вида и размера франшиз, соотношения страховой суммы и страховой стоимости, возможности автоматического восстановления страховой суммы, страховой истории, страхового покрытия, срока страхования, числа застрахованных животных, условий страховой выплаты, страхования с валютным эквивалентом, объема и условий страхования дополнительных рисков, то есть от факторов риска, влияющих на вероятность наступления страхового случая и размер страхового возмещения. </w:t>
      </w:r>
    </w:p>
    <w:p w14:paraId="3E1ACC90" w14:textId="77777777" w:rsidR="007539F1" w:rsidRDefault="007539F1" w:rsidP="001303FA">
      <w:pPr>
        <w:pStyle w:val="2"/>
      </w:pPr>
      <w:r w:rsidRPr="006B3E32">
        <w:t>При заключении договора страхования на срок менее года страхов</w:t>
      </w:r>
      <w:r>
        <w:t>ой тариф рассчи</w:t>
      </w:r>
      <w:r w:rsidRPr="006B3E32">
        <w:t>тывается в следующих размерах от годово</w:t>
      </w:r>
      <w:r>
        <w:t>го</w:t>
      </w:r>
      <w:r w:rsidRPr="006B3E32">
        <w:t xml:space="preserve"> страхово</w:t>
      </w:r>
      <w:r>
        <w:t>го тарифа (неполный месяц принима</w:t>
      </w:r>
      <w:r w:rsidRPr="006B3E32">
        <w:t>ется за полный):</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9"/>
        <w:gridCol w:w="4927"/>
      </w:tblGrid>
      <w:tr w:rsidR="007539F1" w:rsidRPr="000E1589" w14:paraId="23E43288" w14:textId="77777777" w:rsidTr="007539F1">
        <w:trPr>
          <w:jc w:val="center"/>
        </w:trPr>
        <w:tc>
          <w:tcPr>
            <w:tcW w:w="4819" w:type="dxa"/>
          </w:tcPr>
          <w:p w14:paraId="533B4414" w14:textId="77777777" w:rsidR="007539F1" w:rsidRPr="000E1589" w:rsidRDefault="007539F1" w:rsidP="00367DDA">
            <w:pPr>
              <w:widowControl w:val="0"/>
              <w:ind w:right="-1" w:firstLine="567"/>
              <w:jc w:val="center"/>
            </w:pPr>
            <w:r w:rsidRPr="000E1589">
              <w:t>Срок страхования</w:t>
            </w:r>
          </w:p>
        </w:tc>
        <w:tc>
          <w:tcPr>
            <w:tcW w:w="4927" w:type="dxa"/>
          </w:tcPr>
          <w:p w14:paraId="23AFA1F0" w14:textId="77777777" w:rsidR="007539F1" w:rsidRPr="000E1589" w:rsidRDefault="007539F1" w:rsidP="00367DDA">
            <w:pPr>
              <w:widowControl w:val="0"/>
              <w:ind w:right="-1" w:firstLine="567"/>
              <w:jc w:val="center"/>
            </w:pPr>
            <w:r w:rsidRPr="000E1589">
              <w:t xml:space="preserve">Процент от </w:t>
            </w:r>
            <w:r>
              <w:t>годового тарифа</w:t>
            </w:r>
          </w:p>
        </w:tc>
      </w:tr>
      <w:tr w:rsidR="007539F1" w:rsidRPr="000E1589" w14:paraId="4FF63F52" w14:textId="77777777" w:rsidTr="007539F1">
        <w:trPr>
          <w:jc w:val="center"/>
        </w:trPr>
        <w:tc>
          <w:tcPr>
            <w:tcW w:w="4819" w:type="dxa"/>
          </w:tcPr>
          <w:p w14:paraId="047343AE" w14:textId="77777777" w:rsidR="007539F1" w:rsidRPr="000E1589" w:rsidRDefault="007539F1" w:rsidP="00367DDA">
            <w:pPr>
              <w:widowControl w:val="0"/>
              <w:ind w:right="-1" w:firstLine="567"/>
              <w:jc w:val="center"/>
            </w:pPr>
            <w:r>
              <w:t xml:space="preserve">До </w:t>
            </w:r>
            <w:r w:rsidRPr="000E1589">
              <w:t>1 месяц</w:t>
            </w:r>
            <w:r>
              <w:t>а</w:t>
            </w:r>
          </w:p>
        </w:tc>
        <w:tc>
          <w:tcPr>
            <w:tcW w:w="4927" w:type="dxa"/>
          </w:tcPr>
          <w:p w14:paraId="54F82D7F" w14:textId="77777777" w:rsidR="007539F1" w:rsidRPr="000E1589" w:rsidRDefault="007539F1" w:rsidP="00367DDA">
            <w:pPr>
              <w:widowControl w:val="0"/>
              <w:ind w:right="-1" w:firstLine="567"/>
              <w:jc w:val="center"/>
            </w:pPr>
            <w:r w:rsidRPr="000E1589">
              <w:t>20</w:t>
            </w:r>
          </w:p>
        </w:tc>
      </w:tr>
      <w:tr w:rsidR="007539F1" w:rsidRPr="000E1589" w14:paraId="5767DE3E" w14:textId="77777777" w:rsidTr="007539F1">
        <w:trPr>
          <w:jc w:val="center"/>
        </w:trPr>
        <w:tc>
          <w:tcPr>
            <w:tcW w:w="4819" w:type="dxa"/>
          </w:tcPr>
          <w:p w14:paraId="34E812FE" w14:textId="77777777" w:rsidR="007539F1" w:rsidRPr="000E1589" w:rsidRDefault="007539F1" w:rsidP="00367DDA">
            <w:pPr>
              <w:widowControl w:val="0"/>
              <w:ind w:right="-1" w:firstLine="567"/>
              <w:jc w:val="center"/>
            </w:pPr>
            <w:r>
              <w:t xml:space="preserve">До </w:t>
            </w:r>
            <w:r w:rsidRPr="000E1589">
              <w:t>2 месяц</w:t>
            </w:r>
            <w:r>
              <w:t>ев</w:t>
            </w:r>
          </w:p>
        </w:tc>
        <w:tc>
          <w:tcPr>
            <w:tcW w:w="4927" w:type="dxa"/>
          </w:tcPr>
          <w:p w14:paraId="462D6AD2" w14:textId="77777777" w:rsidR="007539F1" w:rsidRPr="000E1589" w:rsidRDefault="007539F1" w:rsidP="00367DDA">
            <w:pPr>
              <w:widowControl w:val="0"/>
              <w:ind w:right="-1" w:firstLine="567"/>
              <w:jc w:val="center"/>
            </w:pPr>
            <w:r w:rsidRPr="000E1589">
              <w:t>30</w:t>
            </w:r>
          </w:p>
        </w:tc>
      </w:tr>
      <w:tr w:rsidR="007539F1" w:rsidRPr="000E1589" w14:paraId="495F739E" w14:textId="77777777" w:rsidTr="007539F1">
        <w:trPr>
          <w:jc w:val="center"/>
        </w:trPr>
        <w:tc>
          <w:tcPr>
            <w:tcW w:w="4819" w:type="dxa"/>
          </w:tcPr>
          <w:p w14:paraId="46C5D633" w14:textId="77777777" w:rsidR="007539F1" w:rsidRPr="000E1589" w:rsidRDefault="007539F1" w:rsidP="00367DDA">
            <w:pPr>
              <w:widowControl w:val="0"/>
              <w:ind w:right="-1" w:firstLine="567"/>
              <w:jc w:val="center"/>
            </w:pPr>
            <w:r>
              <w:t xml:space="preserve">До </w:t>
            </w:r>
            <w:r w:rsidRPr="000E1589">
              <w:t>3 месяц</w:t>
            </w:r>
            <w:r>
              <w:t>ев</w:t>
            </w:r>
          </w:p>
        </w:tc>
        <w:tc>
          <w:tcPr>
            <w:tcW w:w="4927" w:type="dxa"/>
          </w:tcPr>
          <w:p w14:paraId="2EB74F06" w14:textId="77777777" w:rsidR="007539F1" w:rsidRPr="000E1589" w:rsidRDefault="007539F1" w:rsidP="00367DDA">
            <w:pPr>
              <w:widowControl w:val="0"/>
              <w:ind w:right="-1" w:firstLine="567"/>
              <w:jc w:val="center"/>
            </w:pPr>
            <w:r w:rsidRPr="000E1589">
              <w:t>40</w:t>
            </w:r>
          </w:p>
        </w:tc>
      </w:tr>
      <w:tr w:rsidR="007539F1" w:rsidRPr="000E1589" w14:paraId="7A67E464" w14:textId="77777777" w:rsidTr="007539F1">
        <w:trPr>
          <w:jc w:val="center"/>
        </w:trPr>
        <w:tc>
          <w:tcPr>
            <w:tcW w:w="4819" w:type="dxa"/>
          </w:tcPr>
          <w:p w14:paraId="6DE35773" w14:textId="77777777" w:rsidR="007539F1" w:rsidRPr="000E1589" w:rsidRDefault="007539F1" w:rsidP="00367DDA">
            <w:pPr>
              <w:widowControl w:val="0"/>
              <w:ind w:right="-1" w:firstLine="567"/>
              <w:jc w:val="center"/>
            </w:pPr>
            <w:r>
              <w:t xml:space="preserve">До </w:t>
            </w:r>
            <w:r w:rsidRPr="000E1589">
              <w:t>4 месяц</w:t>
            </w:r>
            <w:r>
              <w:t>ев</w:t>
            </w:r>
          </w:p>
        </w:tc>
        <w:tc>
          <w:tcPr>
            <w:tcW w:w="4927" w:type="dxa"/>
          </w:tcPr>
          <w:p w14:paraId="459EDBED" w14:textId="77777777" w:rsidR="007539F1" w:rsidRPr="000E1589" w:rsidRDefault="007539F1" w:rsidP="00367DDA">
            <w:pPr>
              <w:widowControl w:val="0"/>
              <w:ind w:right="-1" w:firstLine="567"/>
              <w:jc w:val="center"/>
            </w:pPr>
            <w:r w:rsidRPr="000E1589">
              <w:t>50</w:t>
            </w:r>
          </w:p>
        </w:tc>
      </w:tr>
      <w:tr w:rsidR="007539F1" w:rsidRPr="000E1589" w14:paraId="7D24A53E" w14:textId="77777777" w:rsidTr="007539F1">
        <w:trPr>
          <w:jc w:val="center"/>
        </w:trPr>
        <w:tc>
          <w:tcPr>
            <w:tcW w:w="4819" w:type="dxa"/>
          </w:tcPr>
          <w:p w14:paraId="7EB1D399" w14:textId="77777777" w:rsidR="007539F1" w:rsidRPr="000E1589" w:rsidRDefault="007539F1" w:rsidP="00367DDA">
            <w:pPr>
              <w:widowControl w:val="0"/>
              <w:ind w:right="-1" w:firstLine="567"/>
              <w:jc w:val="center"/>
            </w:pPr>
            <w:r>
              <w:t xml:space="preserve">До </w:t>
            </w:r>
            <w:r w:rsidRPr="000E1589">
              <w:t>5 месяцев</w:t>
            </w:r>
          </w:p>
        </w:tc>
        <w:tc>
          <w:tcPr>
            <w:tcW w:w="4927" w:type="dxa"/>
          </w:tcPr>
          <w:p w14:paraId="070F9DC8" w14:textId="77777777" w:rsidR="007539F1" w:rsidRPr="000E1589" w:rsidRDefault="007539F1" w:rsidP="00367DDA">
            <w:pPr>
              <w:widowControl w:val="0"/>
              <w:ind w:right="-1" w:firstLine="567"/>
              <w:jc w:val="center"/>
            </w:pPr>
            <w:r w:rsidRPr="000E1589">
              <w:t>60</w:t>
            </w:r>
          </w:p>
        </w:tc>
      </w:tr>
      <w:tr w:rsidR="007539F1" w:rsidRPr="000E1589" w14:paraId="1D40AA06" w14:textId="77777777" w:rsidTr="007539F1">
        <w:trPr>
          <w:jc w:val="center"/>
        </w:trPr>
        <w:tc>
          <w:tcPr>
            <w:tcW w:w="4819" w:type="dxa"/>
          </w:tcPr>
          <w:p w14:paraId="01E44672" w14:textId="77777777" w:rsidR="007539F1" w:rsidRPr="000E1589" w:rsidRDefault="007539F1" w:rsidP="00367DDA">
            <w:pPr>
              <w:widowControl w:val="0"/>
              <w:ind w:right="-1" w:firstLine="567"/>
              <w:jc w:val="center"/>
            </w:pPr>
            <w:r>
              <w:t xml:space="preserve">До </w:t>
            </w:r>
            <w:r w:rsidRPr="000E1589">
              <w:t>6 месяцев</w:t>
            </w:r>
          </w:p>
        </w:tc>
        <w:tc>
          <w:tcPr>
            <w:tcW w:w="4927" w:type="dxa"/>
          </w:tcPr>
          <w:p w14:paraId="2D6F2DE6" w14:textId="77777777" w:rsidR="007539F1" w:rsidRPr="000E1589" w:rsidRDefault="007539F1" w:rsidP="00367DDA">
            <w:pPr>
              <w:widowControl w:val="0"/>
              <w:ind w:right="-1" w:firstLine="567"/>
              <w:jc w:val="center"/>
            </w:pPr>
            <w:r w:rsidRPr="000E1589">
              <w:t>70</w:t>
            </w:r>
          </w:p>
        </w:tc>
      </w:tr>
      <w:tr w:rsidR="007539F1" w:rsidRPr="000E1589" w14:paraId="48C1E2FE" w14:textId="77777777" w:rsidTr="007539F1">
        <w:trPr>
          <w:jc w:val="center"/>
        </w:trPr>
        <w:tc>
          <w:tcPr>
            <w:tcW w:w="4819" w:type="dxa"/>
          </w:tcPr>
          <w:p w14:paraId="54C76E03" w14:textId="77777777" w:rsidR="007539F1" w:rsidRPr="000E1589" w:rsidRDefault="007539F1" w:rsidP="00367DDA">
            <w:pPr>
              <w:widowControl w:val="0"/>
              <w:ind w:right="-1" w:firstLine="567"/>
              <w:jc w:val="center"/>
            </w:pPr>
            <w:r>
              <w:t xml:space="preserve">До </w:t>
            </w:r>
            <w:r w:rsidRPr="000E1589">
              <w:t>7 месяцев</w:t>
            </w:r>
          </w:p>
        </w:tc>
        <w:tc>
          <w:tcPr>
            <w:tcW w:w="4927" w:type="dxa"/>
          </w:tcPr>
          <w:p w14:paraId="01D44E06" w14:textId="77777777" w:rsidR="007539F1" w:rsidRPr="000E1589" w:rsidRDefault="007539F1" w:rsidP="00367DDA">
            <w:pPr>
              <w:widowControl w:val="0"/>
              <w:ind w:right="-1" w:firstLine="567"/>
              <w:jc w:val="center"/>
            </w:pPr>
            <w:r w:rsidRPr="000E1589">
              <w:t>75</w:t>
            </w:r>
          </w:p>
        </w:tc>
      </w:tr>
      <w:tr w:rsidR="007539F1" w:rsidRPr="000E1589" w14:paraId="02BBAFEA" w14:textId="77777777" w:rsidTr="007539F1">
        <w:trPr>
          <w:jc w:val="center"/>
        </w:trPr>
        <w:tc>
          <w:tcPr>
            <w:tcW w:w="4819" w:type="dxa"/>
          </w:tcPr>
          <w:p w14:paraId="512E0790" w14:textId="77777777" w:rsidR="007539F1" w:rsidRPr="000E1589" w:rsidRDefault="007539F1" w:rsidP="00367DDA">
            <w:pPr>
              <w:widowControl w:val="0"/>
              <w:ind w:right="-1" w:firstLine="567"/>
              <w:jc w:val="center"/>
            </w:pPr>
            <w:r>
              <w:t xml:space="preserve">До </w:t>
            </w:r>
            <w:r w:rsidRPr="000E1589">
              <w:t>8 месяцев</w:t>
            </w:r>
          </w:p>
        </w:tc>
        <w:tc>
          <w:tcPr>
            <w:tcW w:w="4927" w:type="dxa"/>
          </w:tcPr>
          <w:p w14:paraId="6DE4EF42" w14:textId="77777777" w:rsidR="007539F1" w:rsidRPr="000E1589" w:rsidRDefault="007539F1" w:rsidP="00367DDA">
            <w:pPr>
              <w:widowControl w:val="0"/>
              <w:ind w:right="-1" w:firstLine="567"/>
              <w:jc w:val="center"/>
            </w:pPr>
            <w:r w:rsidRPr="000E1589">
              <w:t>80</w:t>
            </w:r>
          </w:p>
        </w:tc>
      </w:tr>
      <w:tr w:rsidR="007539F1" w:rsidRPr="000E1589" w14:paraId="4A8046B0" w14:textId="77777777" w:rsidTr="007539F1">
        <w:trPr>
          <w:jc w:val="center"/>
        </w:trPr>
        <w:tc>
          <w:tcPr>
            <w:tcW w:w="4819" w:type="dxa"/>
          </w:tcPr>
          <w:p w14:paraId="75585E13" w14:textId="77777777" w:rsidR="007539F1" w:rsidRPr="000E1589" w:rsidRDefault="007539F1" w:rsidP="00367DDA">
            <w:pPr>
              <w:widowControl w:val="0"/>
              <w:ind w:right="-1" w:firstLine="567"/>
              <w:jc w:val="center"/>
            </w:pPr>
            <w:r>
              <w:lastRenderedPageBreak/>
              <w:t xml:space="preserve">До </w:t>
            </w:r>
            <w:r w:rsidRPr="000E1589">
              <w:t>9 месяцев</w:t>
            </w:r>
          </w:p>
        </w:tc>
        <w:tc>
          <w:tcPr>
            <w:tcW w:w="4927" w:type="dxa"/>
          </w:tcPr>
          <w:p w14:paraId="5A1DF657" w14:textId="77777777" w:rsidR="007539F1" w:rsidRPr="000E1589" w:rsidRDefault="007539F1" w:rsidP="00367DDA">
            <w:pPr>
              <w:widowControl w:val="0"/>
              <w:ind w:right="-1" w:firstLine="567"/>
              <w:jc w:val="center"/>
            </w:pPr>
            <w:r w:rsidRPr="000E1589">
              <w:t>85</w:t>
            </w:r>
          </w:p>
        </w:tc>
      </w:tr>
      <w:tr w:rsidR="007539F1" w:rsidRPr="000E1589" w14:paraId="2DA38106" w14:textId="77777777" w:rsidTr="007539F1">
        <w:trPr>
          <w:jc w:val="center"/>
        </w:trPr>
        <w:tc>
          <w:tcPr>
            <w:tcW w:w="4819" w:type="dxa"/>
          </w:tcPr>
          <w:p w14:paraId="3624BB09" w14:textId="77777777" w:rsidR="007539F1" w:rsidRPr="000E1589" w:rsidRDefault="007539F1" w:rsidP="00367DDA">
            <w:pPr>
              <w:widowControl w:val="0"/>
              <w:ind w:right="-1" w:firstLine="567"/>
              <w:jc w:val="center"/>
            </w:pPr>
            <w:r>
              <w:t xml:space="preserve">До </w:t>
            </w:r>
            <w:r w:rsidRPr="000E1589">
              <w:t>10 месяцев</w:t>
            </w:r>
          </w:p>
        </w:tc>
        <w:tc>
          <w:tcPr>
            <w:tcW w:w="4927" w:type="dxa"/>
          </w:tcPr>
          <w:p w14:paraId="3A280DBB" w14:textId="77777777" w:rsidR="007539F1" w:rsidRPr="000E1589" w:rsidRDefault="007539F1" w:rsidP="00367DDA">
            <w:pPr>
              <w:widowControl w:val="0"/>
              <w:ind w:right="-1" w:firstLine="567"/>
              <w:jc w:val="center"/>
            </w:pPr>
            <w:r w:rsidRPr="000E1589">
              <w:t>90</w:t>
            </w:r>
          </w:p>
        </w:tc>
      </w:tr>
      <w:tr w:rsidR="007539F1" w:rsidRPr="000E1589" w14:paraId="276C9731" w14:textId="77777777" w:rsidTr="007539F1">
        <w:trPr>
          <w:jc w:val="center"/>
        </w:trPr>
        <w:tc>
          <w:tcPr>
            <w:tcW w:w="4819" w:type="dxa"/>
          </w:tcPr>
          <w:p w14:paraId="74997E98" w14:textId="77777777" w:rsidR="007539F1" w:rsidRPr="000E1589" w:rsidRDefault="007539F1" w:rsidP="00367DDA">
            <w:pPr>
              <w:widowControl w:val="0"/>
              <w:ind w:right="-1" w:firstLine="567"/>
              <w:jc w:val="center"/>
            </w:pPr>
            <w:r>
              <w:t xml:space="preserve">До </w:t>
            </w:r>
            <w:r w:rsidRPr="000E1589">
              <w:t>11 месяцев</w:t>
            </w:r>
          </w:p>
        </w:tc>
        <w:tc>
          <w:tcPr>
            <w:tcW w:w="4927" w:type="dxa"/>
          </w:tcPr>
          <w:p w14:paraId="3F9A8EFF" w14:textId="77777777" w:rsidR="007539F1" w:rsidRPr="000E1589" w:rsidRDefault="007539F1" w:rsidP="00367DDA">
            <w:pPr>
              <w:widowControl w:val="0"/>
              <w:ind w:right="-1" w:firstLine="567"/>
              <w:jc w:val="center"/>
            </w:pPr>
            <w:r w:rsidRPr="000E1589">
              <w:t>95</w:t>
            </w:r>
          </w:p>
        </w:tc>
      </w:tr>
    </w:tbl>
    <w:p w14:paraId="0BF10261" w14:textId="77777777" w:rsidR="00B06D1D" w:rsidRDefault="00B06D1D" w:rsidP="00B06D1D"/>
    <w:p w14:paraId="37F4F2F8" w14:textId="77777777" w:rsidR="007539F1" w:rsidRDefault="007539F1" w:rsidP="001303FA">
      <w:pPr>
        <w:pStyle w:val="2"/>
      </w:pPr>
      <w:r w:rsidRPr="00DF6E76">
        <w:t>При заключении договора страхования на срок более</w:t>
      </w:r>
      <w:r>
        <w:t xml:space="preserve"> одного года страховой тариф </w:t>
      </w:r>
      <w:r w:rsidRPr="007610D2">
        <w:rPr>
          <w:i/>
        </w:rPr>
        <w:t>(Т)</w:t>
      </w:r>
      <w:r w:rsidRPr="00DF6E76">
        <w:t xml:space="preserve"> определяется по формуле: </w:t>
      </w:r>
    </w:p>
    <w:p w14:paraId="4B19E29E" w14:textId="77777777" w:rsidR="007539F1" w:rsidRPr="007539F1" w:rsidRDefault="007539F1" w:rsidP="007539F1"/>
    <w:p w14:paraId="3B17AF06" w14:textId="77777777" w:rsidR="007539F1" w:rsidRPr="007610D2" w:rsidRDefault="007539F1" w:rsidP="007539F1">
      <w:pPr>
        <w:pStyle w:val="a5"/>
      </w:pPr>
      <w:r w:rsidRPr="007610D2">
        <w:t>Т = Тгод*дни/год,</w:t>
      </w:r>
    </w:p>
    <w:p w14:paraId="16A25B0A" w14:textId="77777777" w:rsidR="007539F1" w:rsidRPr="00DF6E76" w:rsidRDefault="007539F1" w:rsidP="007539F1">
      <w:r w:rsidRPr="00DF6E76">
        <w:t>где:</w:t>
      </w:r>
    </w:p>
    <w:p w14:paraId="6D8B4AA6" w14:textId="77777777" w:rsidR="007539F1" w:rsidRPr="00A51C47" w:rsidRDefault="007539F1" w:rsidP="007539F1">
      <w:r w:rsidRPr="007610D2">
        <w:rPr>
          <w:i/>
        </w:rPr>
        <w:t>Тгод</w:t>
      </w:r>
      <w:r w:rsidRPr="00DF6E76">
        <w:t xml:space="preserve"> − страховой тариф при сроке действия договора страхования 1 год</w:t>
      </w:r>
    </w:p>
    <w:p w14:paraId="13BBAF1B" w14:textId="77777777" w:rsidR="007539F1" w:rsidRDefault="007539F1" w:rsidP="007539F1">
      <w:r w:rsidRPr="007610D2">
        <w:rPr>
          <w:i/>
        </w:rPr>
        <w:t>дни</w:t>
      </w:r>
      <w:r w:rsidRPr="00DF6E76">
        <w:t xml:space="preserve"> − срок действия договора страхования (в </w:t>
      </w:r>
      <w:r>
        <w:t>днях</w:t>
      </w:r>
      <w:r w:rsidRPr="00DF6E76">
        <w:t xml:space="preserve">). </w:t>
      </w:r>
    </w:p>
    <w:p w14:paraId="22394865" w14:textId="77777777" w:rsidR="007539F1" w:rsidRPr="00DF6E76" w:rsidRDefault="007539F1" w:rsidP="001303FA">
      <w:pPr>
        <w:pStyle w:val="2"/>
      </w:pPr>
      <w:r w:rsidRPr="00DF6E76">
        <w:t>Размер дополнительного страхового взноса, уплачиваемого при увеличении страховой суммы в период действия договора страхования, рассчитывается по формуле:</w:t>
      </w:r>
    </w:p>
    <w:p w14:paraId="0A9B1D44" w14:textId="77777777" w:rsidR="007539F1" w:rsidRPr="007610D2" w:rsidRDefault="007539F1" w:rsidP="007539F1"/>
    <w:p w14:paraId="7BBE739F" w14:textId="77777777" w:rsidR="007539F1" w:rsidRPr="007610D2" w:rsidRDefault="007539F1" w:rsidP="007539F1">
      <w:pPr>
        <w:pStyle w:val="a5"/>
      </w:pPr>
      <w:r w:rsidRPr="007610D2">
        <w:t>ДСВ = (</w:t>
      </w:r>
      <w:r>
        <w:t>СС</w:t>
      </w:r>
      <w:r w:rsidRPr="007610D2">
        <w:rPr>
          <w:vertAlign w:val="subscript"/>
        </w:rPr>
        <w:t>2</w:t>
      </w:r>
      <w:r w:rsidRPr="007610D2">
        <w:t xml:space="preserve"> – </w:t>
      </w:r>
      <w:r>
        <w:t>СС</w:t>
      </w:r>
      <w:r>
        <w:rPr>
          <w:vertAlign w:val="subscript"/>
        </w:rPr>
        <w:t>1</w:t>
      </w:r>
      <w:r w:rsidRPr="004111F7">
        <w:t>)</w:t>
      </w:r>
      <w:r w:rsidRPr="007610D2">
        <w:t>*</w:t>
      </w:r>
      <w:r>
        <w:t>Т*</w:t>
      </w:r>
      <w:r>
        <w:rPr>
          <w:lang w:val="en-US"/>
        </w:rPr>
        <w:t>m</w:t>
      </w:r>
      <w:r w:rsidRPr="007610D2">
        <w:t>/</w:t>
      </w:r>
      <w:r>
        <w:t>дни,</w:t>
      </w:r>
    </w:p>
    <w:p w14:paraId="54668443" w14:textId="77777777" w:rsidR="007539F1" w:rsidRPr="00DF6E76" w:rsidRDefault="007539F1" w:rsidP="007539F1">
      <w:pPr>
        <w:tabs>
          <w:tab w:val="left" w:pos="540"/>
          <w:tab w:val="left" w:pos="567"/>
        </w:tabs>
        <w:ind w:left="840"/>
        <w:rPr>
          <w:szCs w:val="24"/>
        </w:rPr>
      </w:pPr>
    </w:p>
    <w:p w14:paraId="7BECCE96" w14:textId="77777777" w:rsidR="007539F1" w:rsidRPr="00DF6E76" w:rsidRDefault="007539F1" w:rsidP="007539F1">
      <w:r>
        <w:t>г</w:t>
      </w:r>
      <w:r w:rsidRPr="00DF6E76">
        <w:t>де</w:t>
      </w:r>
      <w:r>
        <w:t>:</w:t>
      </w:r>
      <w:r w:rsidRPr="00DF6E76">
        <w:t xml:space="preserve"> </w:t>
      </w:r>
    </w:p>
    <w:p w14:paraId="46BE3EF0" w14:textId="77777777" w:rsidR="007539F1" w:rsidRPr="00DF6E76" w:rsidRDefault="007539F1" w:rsidP="007539F1">
      <w:r w:rsidRPr="007610D2">
        <w:rPr>
          <w:i/>
        </w:rPr>
        <w:t>ДСВ</w:t>
      </w:r>
      <w:r w:rsidRPr="00DF6E76">
        <w:t xml:space="preserve"> – дополнительный страховой взнос;</w:t>
      </w:r>
    </w:p>
    <w:p w14:paraId="0B814D24" w14:textId="77777777" w:rsidR="007539F1" w:rsidRDefault="007539F1" w:rsidP="007539F1">
      <w:pPr>
        <w:rPr>
          <w:i/>
          <w:sz w:val="28"/>
          <w:vertAlign w:val="subscript"/>
        </w:rPr>
      </w:pPr>
      <w:r>
        <w:rPr>
          <w:i/>
          <w:sz w:val="28"/>
        </w:rPr>
        <w:t>СС</w:t>
      </w:r>
      <w:r w:rsidRPr="003874BE">
        <w:rPr>
          <w:i/>
          <w:sz w:val="28"/>
          <w:vertAlign w:val="subscript"/>
        </w:rPr>
        <w:t>2</w:t>
      </w:r>
      <w:r>
        <w:rPr>
          <w:i/>
          <w:sz w:val="28"/>
          <w:vertAlign w:val="subscript"/>
        </w:rPr>
        <w:t xml:space="preserve"> </w:t>
      </w:r>
      <w:r w:rsidRPr="00DF6E76">
        <w:t>–</w:t>
      </w:r>
      <w:r>
        <w:t xml:space="preserve"> </w:t>
      </w:r>
      <w:r w:rsidRPr="007610D2">
        <w:t>новая страховая сумма (увеличенная);</w:t>
      </w:r>
      <w:r>
        <w:rPr>
          <w:i/>
          <w:sz w:val="28"/>
          <w:vertAlign w:val="subscript"/>
        </w:rPr>
        <w:t xml:space="preserve"> </w:t>
      </w:r>
    </w:p>
    <w:p w14:paraId="7A790A48" w14:textId="77777777" w:rsidR="007539F1" w:rsidRDefault="007539F1" w:rsidP="007539F1">
      <w:pPr>
        <w:rPr>
          <w:i/>
          <w:sz w:val="28"/>
          <w:vertAlign w:val="subscript"/>
        </w:rPr>
      </w:pPr>
      <w:r>
        <w:rPr>
          <w:i/>
          <w:sz w:val="28"/>
        </w:rPr>
        <w:t>СС</w:t>
      </w:r>
      <w:r>
        <w:rPr>
          <w:i/>
          <w:sz w:val="28"/>
          <w:vertAlign w:val="subscript"/>
        </w:rPr>
        <w:t xml:space="preserve">1 </w:t>
      </w:r>
      <w:r w:rsidRPr="00DF6E76">
        <w:t>–</w:t>
      </w:r>
      <w:r>
        <w:t xml:space="preserve"> действующая</w:t>
      </w:r>
      <w:r w:rsidRPr="003874BE">
        <w:t xml:space="preserve"> страховая сумма;</w:t>
      </w:r>
      <w:r>
        <w:rPr>
          <w:i/>
          <w:sz w:val="28"/>
          <w:vertAlign w:val="subscript"/>
        </w:rPr>
        <w:t xml:space="preserve"> </w:t>
      </w:r>
    </w:p>
    <w:p w14:paraId="108C72CE" w14:textId="77777777" w:rsidR="007539F1" w:rsidRDefault="007539F1" w:rsidP="007539F1">
      <w:r w:rsidRPr="00DF6E76">
        <w:t xml:space="preserve">m – количество </w:t>
      </w:r>
      <w:r>
        <w:t>дней</w:t>
      </w:r>
      <w:r w:rsidRPr="00DF6E76">
        <w:t>, оставшихся до окончания срока действия договора страхования.</w:t>
      </w:r>
    </w:p>
    <w:p w14:paraId="771D0C0B" w14:textId="77777777" w:rsidR="00B06D1D" w:rsidRDefault="00B06D1D" w:rsidP="00B06D1D">
      <w:pPr>
        <w:pStyle w:val="1"/>
        <w:rPr>
          <w:szCs w:val="24"/>
        </w:rPr>
      </w:pPr>
      <w:bookmarkStart w:id="14" w:name="_Toc5031530"/>
      <w:r w:rsidRPr="00C8085A">
        <w:rPr>
          <w:szCs w:val="24"/>
        </w:rPr>
        <w:t>ТЕРРИТОРИЯ СТРАХОВАНИЯ</w:t>
      </w:r>
      <w:bookmarkEnd w:id="14"/>
    </w:p>
    <w:p w14:paraId="3063FF94" w14:textId="77777777" w:rsidR="00B06D1D" w:rsidRPr="00673607" w:rsidRDefault="00B06D1D" w:rsidP="007E4CAE">
      <w:pPr>
        <w:pStyle w:val="2"/>
      </w:pPr>
      <w:r w:rsidRPr="00D055FA">
        <w:t xml:space="preserve">Животные считаются застрахованными </w:t>
      </w:r>
      <w:r w:rsidRPr="007E1C33">
        <w:t xml:space="preserve">в пределах тех территорий, которые указаны в договоре страхования. </w:t>
      </w:r>
      <w:r w:rsidRPr="0035573D">
        <w:t xml:space="preserve">Не является страховым случаем утрата или гибель (падеж или вынужденный убой) животных, произошедший вне застрахованной территории. </w:t>
      </w:r>
      <w:r w:rsidRPr="00673607">
        <w:t>При этом перемещение застрахованных животных с территории страхования с последующим их возвратом на прежнее место расценивается как изменение степени страхового риска, о чем Страхователь обязан уведомить Страховщика.</w:t>
      </w:r>
    </w:p>
    <w:p w14:paraId="075094BB" w14:textId="77777777" w:rsidR="00B06D1D" w:rsidRPr="004E35A2" w:rsidRDefault="00B06D1D" w:rsidP="007E4CAE">
      <w:pPr>
        <w:pStyle w:val="2"/>
      </w:pPr>
      <w:r w:rsidRPr="00673607">
        <w:t>При страховании животных на период их перевозки/транспортировки (если такое страхование предусмотрено договором) территорией страхования считается маршрут перевозки/ транспортировки, включая пункты погрузки, выгрузки и перегрузки, указанные в договоре страхования. При изменении маршрута перевозки, такое изменение должно быть согласовано со Страховщиком, в ином случае такая перевозка будет считаться не застрахованной</w:t>
      </w:r>
      <w:r w:rsidRPr="0035573D">
        <w:t xml:space="preserve"> и выплата производиться не будет.</w:t>
      </w:r>
    </w:p>
    <w:p w14:paraId="396673BF" w14:textId="77777777" w:rsidR="00B06D1D" w:rsidRPr="00D055FA" w:rsidRDefault="00B06D1D" w:rsidP="007E4CAE">
      <w:pPr>
        <w:pStyle w:val="2"/>
      </w:pPr>
      <w:r w:rsidRPr="007610D2">
        <w:t>Если при страховании животных, выращиваемых (содержащихся) в личных (подсобных) хозяйствах, в договоре страхования в качестве территории страхования указан адрес фактического проживания Страхователя, животные считаются застрахованными на территории животноводческих помещений, примыкающих к зданию или помещению по указанному адресу или располагающихся в непосредственной близости от него (на соответствующем земельном участке)</w:t>
      </w:r>
      <w:r>
        <w:t>, используемый на определенном праве</w:t>
      </w:r>
      <w:r w:rsidRPr="007610D2">
        <w:t>.</w:t>
      </w:r>
    </w:p>
    <w:p w14:paraId="2A732780" w14:textId="77777777" w:rsidR="00B06D1D" w:rsidRDefault="00B06D1D" w:rsidP="007E4CAE">
      <w:pPr>
        <w:pStyle w:val="2"/>
      </w:pPr>
      <w:r>
        <w:t xml:space="preserve">Договором страхования может быть предусмотрено страховое покрытие </w:t>
      </w:r>
      <w:r w:rsidRPr="00673607">
        <w:t>на пути</w:t>
      </w:r>
      <w:r>
        <w:t xml:space="preserve"> следования животных</w:t>
      </w:r>
      <w:r w:rsidRPr="00673607">
        <w:t xml:space="preserve"> </w:t>
      </w:r>
      <w:r>
        <w:t>на</w:t>
      </w:r>
      <w:r w:rsidRPr="00673607">
        <w:t xml:space="preserve"> пастбища</w:t>
      </w:r>
      <w:r>
        <w:t xml:space="preserve"> и на территории выпаса.</w:t>
      </w:r>
    </w:p>
    <w:p w14:paraId="1EBF2D6C" w14:textId="77791ED5" w:rsidR="00B06D1D" w:rsidRDefault="00B06D1D" w:rsidP="00B06D1D">
      <w:pPr>
        <w:pStyle w:val="1"/>
        <w:rPr>
          <w:szCs w:val="24"/>
        </w:rPr>
      </w:pPr>
      <w:bookmarkStart w:id="15" w:name="_Toc5031531"/>
      <w:r w:rsidRPr="00C355AE">
        <w:rPr>
          <w:szCs w:val="24"/>
        </w:rPr>
        <w:lastRenderedPageBreak/>
        <w:t>ПОРЯДОК ЗАКЛЮЧЕНИЯ, ИСПОЛНЕНИЯ И ПРЕКРАЩЕНИЯ ДОГОВОРА СТРАХОВАНИЯ</w:t>
      </w:r>
      <w:bookmarkEnd w:id="15"/>
    </w:p>
    <w:p w14:paraId="273E4C7F" w14:textId="7783814F" w:rsidR="00B06D1D" w:rsidRDefault="00B06D1D" w:rsidP="001303FA">
      <w:pPr>
        <w:pStyle w:val="2"/>
      </w:pPr>
      <w:r w:rsidRPr="00C355AE">
        <w:t>Под договором страхования понимается соглашение между Страхователем и Ингосстрахом, согласно которому Ингосстрах</w:t>
      </w:r>
      <w:r>
        <w:t xml:space="preserve"> </w:t>
      </w:r>
      <w:r w:rsidRPr="00C355AE">
        <w:t>за обусловленную договором</w:t>
      </w:r>
      <w:r>
        <w:t xml:space="preserve"> плату</w:t>
      </w:r>
      <w:r w:rsidRPr="00C355AE">
        <w:t xml:space="preserve"> </w:t>
      </w:r>
      <w:r>
        <w:t>(</w:t>
      </w:r>
      <w:r w:rsidRPr="00C355AE">
        <w:t>страховую премию</w:t>
      </w:r>
      <w:r>
        <w:t>)</w:t>
      </w:r>
      <w:r w:rsidRPr="00C355AE">
        <w:t xml:space="preserve"> при наступлении предусмотренного в договоре</w:t>
      </w:r>
      <w:r>
        <w:t xml:space="preserve"> ст</w:t>
      </w:r>
      <w:r w:rsidRPr="00C355AE">
        <w:t xml:space="preserve">рахового случая </w:t>
      </w:r>
      <w:r>
        <w:t>обязуется выплатить</w:t>
      </w:r>
      <w:r w:rsidRPr="00C355AE">
        <w:t xml:space="preserve"> Страхователю </w:t>
      </w:r>
      <w:r w:rsidRPr="007610D2">
        <w:t>или иному лицу, в пользу которого заключен договор</w:t>
      </w:r>
      <w:r>
        <w:t xml:space="preserve"> страхования</w:t>
      </w:r>
      <w:r w:rsidRPr="007610D2">
        <w:t xml:space="preserve"> (Выгодоприобретателю)</w:t>
      </w:r>
      <w:r>
        <w:t>,</w:t>
      </w:r>
      <w:r w:rsidRPr="007610D2">
        <w:t xml:space="preserve"> страховое возмещение в пределах определенной договором страховой суммы.</w:t>
      </w:r>
    </w:p>
    <w:p w14:paraId="0B04AD76" w14:textId="55E0420E" w:rsidR="00A12EF3" w:rsidRPr="00A12EF3" w:rsidRDefault="00FA3892" w:rsidP="001303FA">
      <w:pPr>
        <w:pStyle w:val="2"/>
      </w:pPr>
      <w:r w:rsidRPr="00D8089B">
        <w:t>Договор страхования в пользу Выгодоприобретателя может быть заключен без указания фамилии, имени, отчества (при наличии) или наименования Выгодоприобретателя (страхование «за счет кого следует»). При заключении договора Страхователю выдается Полис на предъявителя (при этом сам Полис должен содержать отметку «страхование за счет кого следует» или «на предъявителя»), в котором указывается идентифицирующий признак, позволяющий однозначно установить такое лицо. При предъявлении требования о страховой выплате Выгодоприобретатель обязан представить Страховщику страховой полис, а также документы, подтверждающие наличие у него основанного на законе, ином правовом акте или договоре интереса в сохранении застрахованного имущества.</w:t>
      </w:r>
    </w:p>
    <w:p w14:paraId="02F4CAEA" w14:textId="61FAD791" w:rsidR="00577F1E" w:rsidRPr="00577F1E" w:rsidRDefault="00577F1E" w:rsidP="001303FA">
      <w:pPr>
        <w:pStyle w:val="2"/>
      </w:pPr>
      <w:r w:rsidRPr="00BF54F3">
        <w:t>Договор страхования, заключенный при отсутствии у Страхователя или Выгодоприобретателя интереса в сохранении застрахованного имущества, недействителен.</w:t>
      </w:r>
    </w:p>
    <w:p w14:paraId="0124E61C" w14:textId="77777777" w:rsidR="002963FD" w:rsidRDefault="00B06D1D" w:rsidP="001303FA">
      <w:pPr>
        <w:pStyle w:val="2"/>
      </w:pPr>
      <w:r w:rsidRPr="00E66EAE">
        <w:t>Договор страхования</w:t>
      </w:r>
      <w:r>
        <w:t xml:space="preserve"> (Приложение №1 к Общим условиям)</w:t>
      </w:r>
      <w:r w:rsidRPr="00E66EAE">
        <w:t xml:space="preserve"> заключается на основании</w:t>
      </w:r>
      <w:r w:rsidRPr="00E4659E">
        <w:t xml:space="preserve"> </w:t>
      </w:r>
      <w:r>
        <w:t>письменного</w:t>
      </w:r>
      <w:r w:rsidRPr="00E66EAE">
        <w:t xml:space="preserve"> </w:t>
      </w:r>
      <w:r>
        <w:t>з</w:t>
      </w:r>
      <w:r w:rsidRPr="00E66EAE">
        <w:t>аявления-вопросника</w:t>
      </w:r>
      <w:r>
        <w:t xml:space="preserve"> (Приложение №3 к Общим условиям) Страхователя</w:t>
      </w:r>
      <w:r w:rsidR="00577F1E">
        <w:t xml:space="preserve">, </w:t>
      </w:r>
      <w:r w:rsidR="00577F1E">
        <w:rPr>
          <w:szCs w:val="24"/>
        </w:rPr>
        <w:t xml:space="preserve">которое является </w:t>
      </w:r>
      <w:r w:rsidR="00577F1E" w:rsidRPr="00BF54F3">
        <w:rPr>
          <w:szCs w:val="24"/>
        </w:rPr>
        <w:t>неотъемлемой частью договора страхования</w:t>
      </w:r>
      <w:r>
        <w:t xml:space="preserve">. Заявление-вопросник должно содержать все необходимые сведения о заявляемых на страхование объектах, а также должно быть </w:t>
      </w:r>
      <w:r w:rsidRPr="00E66EAE">
        <w:t>подписан</w:t>
      </w:r>
      <w:r>
        <w:t>о</w:t>
      </w:r>
      <w:r w:rsidRPr="00E66EAE">
        <w:t xml:space="preserve"> Страхователем или иным лицом, имеющим полномочия на подписание договора страхования</w:t>
      </w:r>
      <w:r>
        <w:t xml:space="preserve">. </w:t>
      </w:r>
    </w:p>
    <w:p w14:paraId="1C0969D3" w14:textId="5D5AD832" w:rsidR="00B06D1D" w:rsidRDefault="00B06D1D" w:rsidP="001303FA">
      <w:pPr>
        <w:pStyle w:val="2"/>
        <w:numPr>
          <w:ilvl w:val="0"/>
          <w:numId w:val="0"/>
        </w:numPr>
        <w:ind w:left="709"/>
      </w:pPr>
      <w:r>
        <w:t>Страхователь предоставляет следующую информацию:</w:t>
      </w:r>
    </w:p>
    <w:p w14:paraId="302D7448" w14:textId="77777777" w:rsidR="00B06D1D" w:rsidRPr="007610D2" w:rsidRDefault="00B06D1D" w:rsidP="006A79B2">
      <w:pPr>
        <w:pStyle w:val="3"/>
      </w:pPr>
      <w:r w:rsidRPr="007610D2">
        <w:t xml:space="preserve">Сведения о Страхователе (Выгодоприобретателе): </w:t>
      </w:r>
    </w:p>
    <w:p w14:paraId="5AD2C393" w14:textId="77777777" w:rsidR="00B06D1D" w:rsidRPr="007610D2" w:rsidRDefault="00B06D1D" w:rsidP="00B06D1D">
      <w:pPr>
        <w:pStyle w:val="15"/>
      </w:pPr>
      <w:r w:rsidRPr="007610D2">
        <w:t xml:space="preserve">- для Страхователя (Выгодоприобретателя) физического лица - </w:t>
      </w:r>
      <w:r>
        <w:t>ФИО</w:t>
      </w:r>
      <w:r w:rsidRPr="007610D2">
        <w:t>, гражданства, даты рождения, р</w:t>
      </w:r>
      <w:r w:rsidRPr="004111F7">
        <w:t>еквизитов документа, удостоверя</w:t>
      </w:r>
      <w:r w:rsidRPr="007610D2">
        <w:t>ющего личность, данных миграционной карты, документов, подтвер</w:t>
      </w:r>
      <w:r w:rsidRPr="004111F7">
        <w:t>ждающих пра</w:t>
      </w:r>
      <w:r w:rsidRPr="007610D2">
        <w:t>во иностранного гражданина или лица без гра</w:t>
      </w:r>
      <w:r w:rsidRPr="004111F7">
        <w:t>жданства на пребывание (прожива</w:t>
      </w:r>
      <w:r w:rsidRPr="007610D2">
        <w:t>ние) в Российской Федерации, адреса места жительства (регистрации) или места пребывания, идентификационного номера налогоплательщика (при его наличии);</w:t>
      </w:r>
    </w:p>
    <w:p w14:paraId="62A5BAF0" w14:textId="77777777" w:rsidR="00B06D1D" w:rsidRDefault="00B06D1D" w:rsidP="00161D88">
      <w:r w:rsidRPr="007610D2">
        <w:t>- для Страхователя (Выгодоприобретателя) юридического лица - наименования, идентификационного номера налогоплательщика или кода иностранной организации, государственного регистрационного номера, места государственной регистрации и адреса местонахождения;</w:t>
      </w:r>
    </w:p>
    <w:p w14:paraId="0B016F8B" w14:textId="77777777" w:rsidR="00B06D1D" w:rsidRPr="007610D2" w:rsidRDefault="00B06D1D" w:rsidP="006A79B2">
      <w:pPr>
        <w:pStyle w:val="3"/>
      </w:pPr>
      <w:r>
        <w:t xml:space="preserve"> </w:t>
      </w:r>
      <w:r w:rsidRPr="007610D2">
        <w:t>Сведения о</w:t>
      </w:r>
      <w:r>
        <w:t>б</w:t>
      </w:r>
      <w:r w:rsidRPr="007610D2">
        <w:t xml:space="preserve"> </w:t>
      </w:r>
      <w:r>
        <w:t>условиях</w:t>
      </w:r>
      <w:r w:rsidRPr="007610D2">
        <w:t xml:space="preserve"> страхования:</w:t>
      </w:r>
    </w:p>
    <w:p w14:paraId="5120DF9E" w14:textId="392D6206" w:rsidR="00B06D1D" w:rsidRDefault="00B06D1D" w:rsidP="007E4CAE">
      <w:pPr>
        <w:pStyle w:val="15"/>
        <w:numPr>
          <w:ilvl w:val="0"/>
          <w:numId w:val="42"/>
        </w:numPr>
        <w:ind w:left="425" w:hanging="425"/>
      </w:pPr>
      <w:r w:rsidRPr="007610D2">
        <w:t xml:space="preserve">период страхования, срок действия договора страхования; </w:t>
      </w:r>
    </w:p>
    <w:p w14:paraId="752F8C1C" w14:textId="3E140A0B" w:rsidR="00B06D1D" w:rsidRDefault="00B06D1D" w:rsidP="007E4CAE">
      <w:pPr>
        <w:pStyle w:val="15"/>
        <w:numPr>
          <w:ilvl w:val="0"/>
          <w:numId w:val="42"/>
        </w:numPr>
        <w:ind w:left="425" w:hanging="425"/>
      </w:pPr>
      <w:r>
        <w:t>список</w:t>
      </w:r>
      <w:r w:rsidRPr="007610D2">
        <w:t xml:space="preserve"> заявляемых на страхование животных с указанием вида, пола и возраста, количества животных, а также инвентарных номеров или иных идентификационных признаков животных (при наличии последних); </w:t>
      </w:r>
    </w:p>
    <w:p w14:paraId="3C1EF499" w14:textId="6B63A1E9" w:rsidR="00B06D1D" w:rsidRDefault="00B06D1D" w:rsidP="007E4CAE">
      <w:pPr>
        <w:pStyle w:val="15"/>
        <w:numPr>
          <w:ilvl w:val="0"/>
          <w:numId w:val="42"/>
        </w:numPr>
        <w:ind w:left="425" w:hanging="425"/>
      </w:pPr>
      <w:r w:rsidRPr="007610D2">
        <w:t>страховой стоимости</w:t>
      </w:r>
      <w:r>
        <w:t>,</w:t>
      </w:r>
      <w:r w:rsidRPr="007610D2">
        <w:t xml:space="preserve"> заявляемых на страховании животных с указанием документов, на основании которых она установлена с приложением к заявлению их копий (по требованию Страховщика); </w:t>
      </w:r>
    </w:p>
    <w:p w14:paraId="0A9A771D" w14:textId="73FBA918" w:rsidR="00B06D1D" w:rsidRDefault="00B06D1D" w:rsidP="007E4CAE">
      <w:pPr>
        <w:pStyle w:val="15"/>
        <w:numPr>
          <w:ilvl w:val="0"/>
          <w:numId w:val="42"/>
        </w:numPr>
        <w:ind w:left="425" w:hanging="425"/>
      </w:pPr>
      <w:r w:rsidRPr="007610D2">
        <w:t xml:space="preserve">страховой суммы; </w:t>
      </w:r>
    </w:p>
    <w:p w14:paraId="62D84BBB" w14:textId="18C5B125" w:rsidR="00B06D1D" w:rsidRDefault="00B06D1D" w:rsidP="007E4CAE">
      <w:pPr>
        <w:pStyle w:val="15"/>
        <w:numPr>
          <w:ilvl w:val="0"/>
          <w:numId w:val="42"/>
        </w:numPr>
        <w:ind w:left="425" w:hanging="425"/>
      </w:pPr>
      <w:r w:rsidRPr="007610D2">
        <w:t xml:space="preserve">страховых рисков, от которых предполагается страхование объектов страхования; </w:t>
      </w:r>
    </w:p>
    <w:p w14:paraId="1EDE279E" w14:textId="77B490C9" w:rsidR="00B06D1D" w:rsidRDefault="00B06D1D" w:rsidP="007E4CAE">
      <w:pPr>
        <w:pStyle w:val="15"/>
        <w:numPr>
          <w:ilvl w:val="0"/>
          <w:numId w:val="42"/>
        </w:numPr>
        <w:ind w:left="425" w:hanging="425"/>
      </w:pPr>
      <w:r w:rsidRPr="007610D2">
        <w:t>существенных условий содержания, кормления, использования, ветеринарного и зоотехнического обслуживания, заявляемых на страхование животных, эпизоотического состо</w:t>
      </w:r>
      <w:r w:rsidRPr="007610D2">
        <w:lastRenderedPageBreak/>
        <w:t xml:space="preserve">яния хозяйства и района, в котором хозяйство расположено, условий охранной и пожарной безопасности с целью определения Страховщиком вероятности наступления страхового случая и размера возможного ущерба от его наступления с приложением (по требованию Страховщика) копий ветеринарных свидетельств/справок из государственной ветеринарной службы/предписаний государственной ветеринарной службы и/или </w:t>
      </w:r>
      <w:r w:rsidR="002963FD">
        <w:t>государственного пожарного надзора</w:t>
      </w:r>
      <w:r w:rsidRPr="007610D2">
        <w:t xml:space="preserve">; </w:t>
      </w:r>
    </w:p>
    <w:p w14:paraId="4BA29457" w14:textId="608451AD" w:rsidR="00B06D1D" w:rsidRDefault="00B06D1D" w:rsidP="007E4CAE">
      <w:pPr>
        <w:pStyle w:val="15"/>
        <w:numPr>
          <w:ilvl w:val="0"/>
          <w:numId w:val="42"/>
        </w:numPr>
        <w:ind w:left="425" w:hanging="425"/>
      </w:pPr>
      <w:r w:rsidRPr="007610D2">
        <w:t xml:space="preserve">территории страхования с указанием расстояния между каждой площадкой/животноводческим комплексом, в котором содержатся животные, передаваемые на страхование; </w:t>
      </w:r>
    </w:p>
    <w:p w14:paraId="3721B36F" w14:textId="4B094681" w:rsidR="00B06D1D" w:rsidRDefault="00B06D1D" w:rsidP="007E4CAE">
      <w:pPr>
        <w:pStyle w:val="15"/>
        <w:numPr>
          <w:ilvl w:val="0"/>
          <w:numId w:val="42"/>
        </w:numPr>
        <w:ind w:left="425" w:hanging="425"/>
      </w:pPr>
      <w:r w:rsidRPr="007610D2">
        <w:t xml:space="preserve">зоосанитарного статуса (компартмента) хозяйства; </w:t>
      </w:r>
    </w:p>
    <w:p w14:paraId="22ED7D65" w14:textId="2BF4C893" w:rsidR="00B06D1D" w:rsidRDefault="00B06D1D" w:rsidP="007E4CAE">
      <w:pPr>
        <w:pStyle w:val="15"/>
        <w:numPr>
          <w:ilvl w:val="0"/>
          <w:numId w:val="42"/>
        </w:numPr>
        <w:ind w:left="425" w:hanging="425"/>
      </w:pPr>
      <w:r w:rsidRPr="007610D2">
        <w:t xml:space="preserve">данные об убытках (их причинах и размерах); </w:t>
      </w:r>
    </w:p>
    <w:p w14:paraId="0BF05DE4" w14:textId="6D5A7A9B" w:rsidR="00B06D1D" w:rsidRDefault="00B06D1D" w:rsidP="007E4CAE">
      <w:pPr>
        <w:pStyle w:val="15"/>
        <w:numPr>
          <w:ilvl w:val="0"/>
          <w:numId w:val="42"/>
        </w:numPr>
        <w:ind w:left="425" w:hanging="425"/>
        <w:rPr>
          <w:szCs w:val="24"/>
        </w:rPr>
      </w:pPr>
      <w:r w:rsidRPr="007610D2">
        <w:rPr>
          <w:szCs w:val="24"/>
        </w:rPr>
        <w:t>данные об опыте выращивания животных.</w:t>
      </w:r>
    </w:p>
    <w:p w14:paraId="1F4EB146" w14:textId="77777777" w:rsidR="00B06D1D" w:rsidRPr="00161D88" w:rsidRDefault="00B06D1D" w:rsidP="001303FA">
      <w:pPr>
        <w:pStyle w:val="2"/>
      </w:pPr>
      <w:r w:rsidRPr="00161D88">
        <w:t>Подписывая договор страхования Страхователь подтверждает, что Страховщик до заключения договора страхования предоставил ему в доступной форме полную информацию:</w:t>
      </w:r>
    </w:p>
    <w:p w14:paraId="28F37BCF" w14:textId="77777777"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1FE18294" w14:textId="77777777"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295B1B18" w14:textId="4D6FF144"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 xml:space="preserve">о применяемых </w:t>
      </w:r>
      <w:r w:rsidR="00CD6EB2" w:rsidRPr="00161D88">
        <w:rPr>
          <w:szCs w:val="24"/>
        </w:rPr>
        <w:t>Страховщиком</w:t>
      </w:r>
      <w:r w:rsidRPr="00161D88">
        <w:rPr>
          <w:szCs w:val="24"/>
        </w:rPr>
        <w:t xml:space="preserve"> франшизах и исключениях из перечня страховых событий, а также о действиях </w:t>
      </w:r>
      <w:r w:rsidR="00CD6EB2" w:rsidRPr="00161D88">
        <w:rPr>
          <w:szCs w:val="24"/>
        </w:rPr>
        <w:t>Страхователя (Выгодоприобретателя)</w:t>
      </w:r>
      <w:r w:rsidRPr="00161D88">
        <w:rPr>
          <w:szCs w:val="24"/>
        </w:rPr>
        <w:t xml:space="preserve">, совершение которых может повлечь отказ </w:t>
      </w:r>
      <w:r w:rsidR="00CD6EB2" w:rsidRPr="00161D88">
        <w:rPr>
          <w:szCs w:val="24"/>
        </w:rPr>
        <w:t>Страховщика</w:t>
      </w:r>
      <w:r w:rsidRPr="00161D88">
        <w:rPr>
          <w:szCs w:val="24"/>
        </w:rPr>
        <w:t xml:space="preserve"> в страховой выплате или сокращение ее размера;</w:t>
      </w:r>
    </w:p>
    <w:p w14:paraId="272B2B75" w14:textId="5A878B07"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о наличии дополнительных условий для заключения договора страхования, в том числе о необходимости проведения осмотра имущества, подлежащего страхованию, а также о перечне документов и информации, необходимых для заключения договора страхования;</w:t>
      </w:r>
    </w:p>
    <w:p w14:paraId="3E2EE2C6" w14:textId="4E007774"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 xml:space="preserve">о размере (примерном расчете) страховой премии на основании представленного </w:t>
      </w:r>
      <w:r w:rsidR="00CD6EB2" w:rsidRPr="00161D88">
        <w:rPr>
          <w:szCs w:val="24"/>
        </w:rPr>
        <w:t xml:space="preserve">Страхователем (Выгодоприобретателем) </w:t>
      </w:r>
      <w:r w:rsidRPr="00161D88">
        <w:rPr>
          <w:szCs w:val="24"/>
        </w:rPr>
        <w:t xml:space="preserve">заявления о заключении договора страхования с уведомлением </w:t>
      </w:r>
      <w:r w:rsidR="00CD6EB2" w:rsidRPr="00161D88">
        <w:rPr>
          <w:szCs w:val="24"/>
        </w:rPr>
        <w:t xml:space="preserve">Страхователя (Выгодоприобретателя) </w:t>
      </w:r>
      <w:r w:rsidRPr="00161D88">
        <w:rPr>
          <w:szCs w:val="24"/>
        </w:rPr>
        <w:t>о возможном изменении размера страховой премии, страховой суммы или иных условий страхования по результатам оценки страхового риска;</w:t>
      </w:r>
    </w:p>
    <w:p w14:paraId="27BE9368" w14:textId="62DF6B07"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 xml:space="preserve">о наличии условия возврата </w:t>
      </w:r>
      <w:r w:rsidR="00CD6EB2" w:rsidRPr="00161D88">
        <w:rPr>
          <w:szCs w:val="24"/>
        </w:rPr>
        <w:t xml:space="preserve">Страхователю </w:t>
      </w:r>
      <w:r w:rsidRPr="00161D88">
        <w:rPr>
          <w:szCs w:val="24"/>
        </w:rPr>
        <w:t xml:space="preserve">уплаченной страховой премии в случае отказа </w:t>
      </w:r>
      <w:r w:rsidR="00CD6EB2" w:rsidRPr="00161D88">
        <w:rPr>
          <w:szCs w:val="24"/>
        </w:rPr>
        <w:t xml:space="preserve">Страхователя </w:t>
      </w:r>
      <w:r w:rsidRPr="00161D88">
        <w:rPr>
          <w:szCs w:val="24"/>
        </w:rPr>
        <w:t>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5529CF93" w14:textId="5C957496"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 xml:space="preserve">о сроках рассмотрения обращений </w:t>
      </w:r>
      <w:r w:rsidR="00CD6EB2" w:rsidRPr="00161D88">
        <w:rPr>
          <w:szCs w:val="24"/>
        </w:rPr>
        <w:t xml:space="preserve">Страхователя (Выгодоприобретателя) </w:t>
      </w:r>
      <w:r w:rsidRPr="00161D88">
        <w:rPr>
          <w:szCs w:val="24"/>
        </w:rPr>
        <w:t xml:space="preserve">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w:t>
      </w:r>
      <w:r w:rsidR="00CD6EB2" w:rsidRPr="00161D88">
        <w:rPr>
          <w:szCs w:val="24"/>
        </w:rPr>
        <w:t>Страховщиком</w:t>
      </w:r>
      <w:r w:rsidRPr="00161D88">
        <w:rPr>
          <w:szCs w:val="24"/>
        </w:rPr>
        <w:t xml:space="preserve"> решения о признании события страховым случаем или о размере страховой выплаты;</w:t>
      </w:r>
    </w:p>
    <w:p w14:paraId="400D2F97" w14:textId="4AD8D5BD"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о принципах расчета ущерба, причиненного застрахованному имуществу;</w:t>
      </w:r>
    </w:p>
    <w:p w14:paraId="54E790FE" w14:textId="7B8C8E65" w:rsidR="00B06D1D" w:rsidRPr="00161D88" w:rsidRDefault="00B06D1D" w:rsidP="007E4CAE">
      <w:pPr>
        <w:pStyle w:val="a3"/>
        <w:numPr>
          <w:ilvl w:val="0"/>
          <w:numId w:val="5"/>
        </w:numPr>
        <w:autoSpaceDE w:val="0"/>
        <w:autoSpaceDN w:val="0"/>
        <w:adjustRightInd w:val="0"/>
        <w:ind w:left="425" w:hanging="425"/>
        <w:rPr>
          <w:szCs w:val="24"/>
        </w:rPr>
      </w:pPr>
      <w:r w:rsidRPr="00161D88">
        <w:rPr>
          <w:szCs w:val="24"/>
        </w:rPr>
        <w:t xml:space="preserve">о праве </w:t>
      </w:r>
      <w:r w:rsidR="00CD6EB2" w:rsidRPr="00161D88">
        <w:rPr>
          <w:szCs w:val="24"/>
        </w:rPr>
        <w:t xml:space="preserve">Страхователя (Выгодоприобретателя) </w:t>
      </w:r>
      <w:r w:rsidRPr="00161D88">
        <w:rPr>
          <w:szCs w:val="24"/>
        </w:rPr>
        <w:t>запросить информацию о размере вознаграждения, выплачиваемого страховому агенту или страховому брокеру;</w:t>
      </w:r>
    </w:p>
    <w:p w14:paraId="52B231A5" w14:textId="77777777" w:rsidR="00B06D1D" w:rsidRPr="00161D88" w:rsidRDefault="00B06D1D" w:rsidP="00A477C7">
      <w:pPr>
        <w:pStyle w:val="a3"/>
        <w:numPr>
          <w:ilvl w:val="0"/>
          <w:numId w:val="5"/>
        </w:numPr>
        <w:autoSpaceDE w:val="0"/>
        <w:autoSpaceDN w:val="0"/>
        <w:adjustRightInd w:val="0"/>
        <w:ind w:left="426" w:right="-1" w:hanging="426"/>
        <w:rPr>
          <w:szCs w:val="24"/>
        </w:rPr>
      </w:pPr>
      <w:r w:rsidRPr="00161D88">
        <w:rPr>
          <w:szCs w:val="24"/>
        </w:rP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w:t>
      </w:r>
    </w:p>
    <w:p w14:paraId="19276AD3" w14:textId="5A3FB79E" w:rsidR="002355FA" w:rsidRDefault="002355FA" w:rsidP="001303FA">
      <w:pPr>
        <w:pStyle w:val="2"/>
      </w:pPr>
      <w:r w:rsidRPr="004111F7">
        <w:lastRenderedPageBreak/>
        <w:t>После подписания и заверения печатью</w:t>
      </w:r>
      <w:r>
        <w:t xml:space="preserve"> (при наличии печати)</w:t>
      </w:r>
      <w:r w:rsidRPr="004111F7">
        <w:t xml:space="preserve"> Страховате</w:t>
      </w:r>
      <w:r>
        <w:t>ля</w:t>
      </w:r>
      <w:r w:rsidRPr="004111F7">
        <w:t xml:space="preserve"> (для Страх</w:t>
      </w:r>
      <w:r w:rsidRPr="008E01C2">
        <w:t>о</w:t>
      </w:r>
      <w:r w:rsidRPr="00735399">
        <w:t xml:space="preserve">вателя – юридического лица или индивидуального предпринимателя) </w:t>
      </w:r>
      <w:r>
        <w:t>заявление-вопросник</w:t>
      </w:r>
      <w:r w:rsidRPr="004111F7">
        <w:t xml:space="preserve"> вместе с приложения</w:t>
      </w:r>
      <w:r>
        <w:t>ми (список застрахованных животных, документы, подтверждающие стоимость, копии ветеринарных свидетельств</w:t>
      </w:r>
      <w:r w:rsidRPr="0035573D">
        <w:t>/</w:t>
      </w:r>
      <w:r>
        <w:t>справок, предписания от ветеринарной службы и</w:t>
      </w:r>
      <w:r w:rsidRPr="0035573D">
        <w:t>/</w:t>
      </w:r>
      <w:r>
        <w:t xml:space="preserve">или </w:t>
      </w:r>
      <w:r w:rsidR="00712CAF">
        <w:t>государственного пожарного надзора</w:t>
      </w:r>
      <w:r>
        <w:t xml:space="preserve">) </w:t>
      </w:r>
      <w:r w:rsidRPr="004111F7">
        <w:t>хранится у Страховщика и рассматривается как неотъемлемая часть договора стр</w:t>
      </w:r>
      <w:r w:rsidRPr="007610D2">
        <w:t>а</w:t>
      </w:r>
      <w:r w:rsidRPr="004111F7">
        <w:t>хования.</w:t>
      </w:r>
    </w:p>
    <w:p w14:paraId="1839D900" w14:textId="77777777" w:rsidR="00B06D1D" w:rsidRDefault="00B06D1D" w:rsidP="001303FA">
      <w:pPr>
        <w:pStyle w:val="2"/>
      </w:pPr>
      <w:r w:rsidRPr="00A76903">
        <w:t xml:space="preserve">Для подтверждения достоверности информации, сообщенной Страхователем при заключении договора страхования, а также в целях идентификации Страхователя и потенциальных Застрахованных лиц (Выгодоприобретателей) Страховщиком могут быть запрошены следующие документы (оригиналы или копии): </w:t>
      </w:r>
    </w:p>
    <w:p w14:paraId="7E469F40" w14:textId="77777777" w:rsidR="00B06D1D" w:rsidRPr="007E4CAE" w:rsidRDefault="00B06D1D" w:rsidP="007E4CAE">
      <w:pPr>
        <w:ind w:left="425" w:hanging="425"/>
        <w:rPr>
          <w:szCs w:val="24"/>
        </w:rPr>
      </w:pPr>
      <w:r w:rsidRPr="007E4CAE">
        <w:rPr>
          <w:szCs w:val="24"/>
        </w:rPr>
        <w:t xml:space="preserve">- документы, удостоверяющие личность (для физических лиц); </w:t>
      </w:r>
    </w:p>
    <w:p w14:paraId="76585AAD" w14:textId="77777777" w:rsidR="00B06D1D" w:rsidRPr="007E4CAE" w:rsidRDefault="00B06D1D" w:rsidP="007E4CAE">
      <w:pPr>
        <w:ind w:left="425" w:hanging="425"/>
        <w:rPr>
          <w:szCs w:val="24"/>
        </w:rPr>
      </w:pPr>
      <w:r w:rsidRPr="007E4CAE">
        <w:rPr>
          <w:szCs w:val="24"/>
        </w:rPr>
        <w:t xml:space="preserve">- свидетельства о регистрации и свидетельства о постановке на налоговый учет (для юридических лиц резидентов РФ); </w:t>
      </w:r>
    </w:p>
    <w:p w14:paraId="369B8593" w14:textId="77777777" w:rsidR="00B06D1D" w:rsidRPr="007E4CAE" w:rsidRDefault="00B06D1D" w:rsidP="007E4CAE">
      <w:pPr>
        <w:ind w:left="425" w:hanging="425"/>
        <w:rPr>
          <w:szCs w:val="24"/>
        </w:rPr>
      </w:pPr>
      <w:r w:rsidRPr="007E4CAE">
        <w:rPr>
          <w:szCs w:val="24"/>
        </w:rPr>
        <w:t xml:space="preserve">- свидетельства о регистрации, выданного в стране регистрации и свидетельства о присвоении кода иностранной организации, выданного в стране регистрации (для юридических лиц нерезидентов РФ); </w:t>
      </w:r>
    </w:p>
    <w:p w14:paraId="07603372" w14:textId="77777777" w:rsidR="00B06D1D" w:rsidRPr="007E4CAE" w:rsidRDefault="00B06D1D" w:rsidP="007E4CAE">
      <w:pPr>
        <w:ind w:left="425" w:hanging="425"/>
        <w:rPr>
          <w:szCs w:val="24"/>
        </w:rPr>
      </w:pPr>
      <w:r w:rsidRPr="007E4CAE">
        <w:rPr>
          <w:szCs w:val="24"/>
        </w:rPr>
        <w:t xml:space="preserve">- свидетельства о регистрации физического лица в качестве индивидуального предпринимателя (для индивидуальных предпринимателей); </w:t>
      </w:r>
    </w:p>
    <w:p w14:paraId="10A24421" w14:textId="77777777" w:rsidR="00B06D1D" w:rsidRPr="007E4CAE" w:rsidRDefault="00B06D1D" w:rsidP="007E4CAE">
      <w:pPr>
        <w:ind w:left="425" w:hanging="425"/>
        <w:rPr>
          <w:szCs w:val="24"/>
        </w:rPr>
      </w:pPr>
      <w:r w:rsidRPr="007E4CAE">
        <w:rPr>
          <w:szCs w:val="24"/>
        </w:rPr>
        <w:t xml:space="preserve">- документы, подтверждающие имущественный интерес Страхователя (Выгодоприобретателя) в сохранении животных; </w:t>
      </w:r>
    </w:p>
    <w:p w14:paraId="3C1C63CE" w14:textId="77777777" w:rsidR="00B06D1D" w:rsidRPr="007E4CAE" w:rsidRDefault="00B06D1D" w:rsidP="007E4CAE">
      <w:pPr>
        <w:ind w:left="425" w:hanging="425"/>
        <w:rPr>
          <w:szCs w:val="24"/>
        </w:rPr>
      </w:pPr>
      <w:r w:rsidRPr="007E4CAE">
        <w:rPr>
          <w:szCs w:val="24"/>
        </w:rPr>
        <w:t xml:space="preserve">- документы, подтверждающие стоимость животных, в т.ч. данные бухгалтерского учета Страхователя или заключение, выданное независимым экспертом-оценщиком или иные документы, позволяющие установить действительную стоимость подлежащих страхованию животных; </w:t>
      </w:r>
    </w:p>
    <w:p w14:paraId="282DAA0F" w14:textId="77777777" w:rsidR="00B06D1D" w:rsidRPr="007E4CAE" w:rsidRDefault="00B06D1D" w:rsidP="007E4CAE">
      <w:pPr>
        <w:ind w:left="425" w:hanging="425"/>
        <w:rPr>
          <w:szCs w:val="24"/>
        </w:rPr>
      </w:pPr>
      <w:r w:rsidRPr="007E4CAE">
        <w:rPr>
          <w:szCs w:val="24"/>
        </w:rPr>
        <w:t xml:space="preserve">- предписания по устранению нарушений требований пожарной безопасности (при наличии); </w:t>
      </w:r>
    </w:p>
    <w:p w14:paraId="7AE1BB37" w14:textId="77777777" w:rsidR="00B06D1D" w:rsidRDefault="00B06D1D" w:rsidP="007E4CAE">
      <w:pPr>
        <w:ind w:left="425" w:hanging="425"/>
      </w:pPr>
      <w:r>
        <w:t xml:space="preserve">- </w:t>
      </w:r>
      <w:r w:rsidRPr="004111F7">
        <w:t>предписания государственной ветеринарной службы (при наличии);</w:t>
      </w:r>
      <w:r>
        <w:t xml:space="preserve"> </w:t>
      </w:r>
    </w:p>
    <w:p w14:paraId="40D82EE8" w14:textId="77777777" w:rsidR="00B06D1D" w:rsidRDefault="00B06D1D" w:rsidP="007E4CAE">
      <w:pPr>
        <w:ind w:left="425" w:hanging="425"/>
      </w:pPr>
      <w:r>
        <w:t xml:space="preserve">- </w:t>
      </w:r>
      <w:r w:rsidRPr="004111F7">
        <w:t xml:space="preserve">справку из государственной ветеринарной службы и (или) </w:t>
      </w:r>
      <w:r w:rsidRPr="008E01C2">
        <w:t>ветеринарное свидетельство, уст</w:t>
      </w:r>
      <w:r w:rsidRPr="009B6B04">
        <w:t>а</w:t>
      </w:r>
      <w:r w:rsidRPr="004111F7">
        <w:t>новленного образца, отражающие информацию об эпизоотологическом благ</w:t>
      </w:r>
      <w:r w:rsidRPr="007610D2">
        <w:t>о</w:t>
      </w:r>
      <w:r w:rsidRPr="004111F7">
        <w:t>получии х</w:t>
      </w:r>
      <w:r w:rsidRPr="007610D2">
        <w:t>о</w:t>
      </w:r>
      <w:r w:rsidRPr="004111F7">
        <w:t>зяйства, проведенных профилактических обработках (в т.ч. вакцинациях) и диагност</w:t>
      </w:r>
      <w:r w:rsidRPr="007610D2">
        <w:t>и</w:t>
      </w:r>
      <w:r w:rsidRPr="004111F7">
        <w:t>ческих исследов</w:t>
      </w:r>
      <w:r w:rsidRPr="007610D2">
        <w:t>а</w:t>
      </w:r>
      <w:r w:rsidRPr="004111F7">
        <w:t>ниях и результатах да</w:t>
      </w:r>
      <w:r w:rsidRPr="007610D2">
        <w:t>н</w:t>
      </w:r>
      <w:r w:rsidRPr="004111F7">
        <w:t xml:space="preserve">ных исследований; </w:t>
      </w:r>
    </w:p>
    <w:p w14:paraId="408C52EC" w14:textId="77777777" w:rsidR="00B06D1D" w:rsidRDefault="00B06D1D" w:rsidP="007E4CAE">
      <w:pPr>
        <w:ind w:left="425" w:hanging="425"/>
      </w:pPr>
      <w:r>
        <w:t xml:space="preserve">- </w:t>
      </w:r>
      <w:r w:rsidRPr="004111F7">
        <w:t>ветер</w:t>
      </w:r>
      <w:r w:rsidRPr="008E01C2">
        <w:t>инарный паспорт (для домашних живо</w:t>
      </w:r>
      <w:r w:rsidRPr="007610D2">
        <w:t>т</w:t>
      </w:r>
      <w:r w:rsidRPr="004111F7">
        <w:t xml:space="preserve">ных); </w:t>
      </w:r>
    </w:p>
    <w:p w14:paraId="6255FD00" w14:textId="77777777" w:rsidR="00B06D1D" w:rsidRDefault="00B06D1D" w:rsidP="007E4CAE">
      <w:pPr>
        <w:ind w:left="425" w:hanging="425"/>
      </w:pPr>
      <w:r>
        <w:t xml:space="preserve">- </w:t>
      </w:r>
      <w:r w:rsidRPr="004111F7">
        <w:t>заключение Россельхозн</w:t>
      </w:r>
      <w:r>
        <w:t>а</w:t>
      </w:r>
      <w:r w:rsidRPr="004111F7">
        <w:t xml:space="preserve">дзора о присвоенном компартменте; </w:t>
      </w:r>
    </w:p>
    <w:p w14:paraId="17D7DDF7" w14:textId="77777777" w:rsidR="00B06D1D" w:rsidRDefault="00B06D1D" w:rsidP="007E4CAE">
      <w:pPr>
        <w:ind w:left="425" w:hanging="425"/>
      </w:pPr>
      <w:r>
        <w:t xml:space="preserve">- </w:t>
      </w:r>
      <w:r w:rsidRPr="004111F7">
        <w:t>отчеты о движении ж</w:t>
      </w:r>
      <w:r w:rsidRPr="007610D2">
        <w:t>и</w:t>
      </w:r>
      <w:r w:rsidRPr="004111F7">
        <w:t>вотных</w:t>
      </w:r>
      <w:r>
        <w:t>;</w:t>
      </w:r>
    </w:p>
    <w:p w14:paraId="4F6B14F6" w14:textId="77777777" w:rsidR="00B06D1D" w:rsidRDefault="00B06D1D" w:rsidP="007E4CAE">
      <w:pPr>
        <w:ind w:left="425" w:hanging="425"/>
      </w:pPr>
      <w:r>
        <w:t xml:space="preserve">- </w:t>
      </w:r>
      <w:r w:rsidRPr="004111F7">
        <w:t>отчет независ</w:t>
      </w:r>
      <w:r w:rsidRPr="007610D2">
        <w:t>и</w:t>
      </w:r>
      <w:r w:rsidRPr="004111F7">
        <w:t>мого эксперта (при наличии или по требованию Страховщика) об осмотре ж</w:t>
      </w:r>
      <w:r w:rsidRPr="009B6B04">
        <w:t>и</w:t>
      </w:r>
      <w:r w:rsidRPr="004111F7">
        <w:t>вотных с описанием общей хара</w:t>
      </w:r>
      <w:r w:rsidRPr="007610D2">
        <w:t>к</w:t>
      </w:r>
      <w:r w:rsidRPr="004111F7">
        <w:t>теристик</w:t>
      </w:r>
      <w:r w:rsidRPr="008E01C2">
        <w:t>и обследуемого животноводческого комплекса, вет</w:t>
      </w:r>
      <w:r w:rsidRPr="009B6B04">
        <w:t>е</w:t>
      </w:r>
      <w:r w:rsidRPr="004111F7">
        <w:t>ринарно-санитарного состояния и эпизоотического состояния хозяйства, а также содержащий экспертное мнение о риске, рекоме</w:t>
      </w:r>
      <w:r w:rsidRPr="007610D2">
        <w:t>н</w:t>
      </w:r>
      <w:r w:rsidRPr="004111F7">
        <w:t>дации по сн</w:t>
      </w:r>
      <w:r w:rsidRPr="007610D2">
        <w:t>и</w:t>
      </w:r>
      <w:r w:rsidRPr="004111F7">
        <w:t xml:space="preserve">жению степени риска и др.; </w:t>
      </w:r>
    </w:p>
    <w:p w14:paraId="5A0FFF1A" w14:textId="77777777" w:rsidR="00B06D1D" w:rsidRDefault="00B06D1D" w:rsidP="007E4CAE">
      <w:pPr>
        <w:ind w:left="425" w:hanging="425"/>
      </w:pPr>
      <w:r>
        <w:t xml:space="preserve">- </w:t>
      </w:r>
      <w:r w:rsidRPr="004111F7">
        <w:t>акты о постановке и снятии животных с карант</w:t>
      </w:r>
      <w:r w:rsidRPr="008E01C2">
        <w:t xml:space="preserve">ина; </w:t>
      </w:r>
    </w:p>
    <w:p w14:paraId="32BA6B34" w14:textId="77777777" w:rsidR="00B06D1D" w:rsidRDefault="00B06D1D" w:rsidP="007E4CAE">
      <w:pPr>
        <w:ind w:left="425" w:hanging="425"/>
      </w:pPr>
      <w:r>
        <w:t xml:space="preserve">- </w:t>
      </w:r>
      <w:r w:rsidRPr="004111F7">
        <w:t>ка</w:t>
      </w:r>
      <w:r w:rsidRPr="007610D2">
        <w:t>р</w:t>
      </w:r>
      <w:r w:rsidRPr="004111F7">
        <w:t>ты-схемы и/или план размещения животных с ук</w:t>
      </w:r>
      <w:r w:rsidRPr="007610D2">
        <w:t>а</w:t>
      </w:r>
      <w:r w:rsidRPr="004111F7">
        <w:t>занием расстояния между животноводч</w:t>
      </w:r>
      <w:r w:rsidRPr="009B6B04">
        <w:t>е</w:t>
      </w:r>
      <w:r w:rsidRPr="004111F7">
        <w:t>скими помещениями, животново</w:t>
      </w:r>
      <w:r w:rsidRPr="007610D2">
        <w:t>д</w:t>
      </w:r>
      <w:r w:rsidRPr="004111F7">
        <w:t xml:space="preserve">ческими фермами (комплексами); </w:t>
      </w:r>
    </w:p>
    <w:p w14:paraId="34AF6CCD" w14:textId="77777777" w:rsidR="00B06D1D" w:rsidRPr="004111F7" w:rsidRDefault="00B06D1D" w:rsidP="007E4CAE">
      <w:pPr>
        <w:ind w:left="425" w:hanging="425"/>
      </w:pPr>
      <w:r>
        <w:t xml:space="preserve">- </w:t>
      </w:r>
      <w:r w:rsidRPr="004111F7">
        <w:t>племенные свидетел</w:t>
      </w:r>
      <w:r w:rsidRPr="007610D2">
        <w:t>ь</w:t>
      </w:r>
      <w:r w:rsidRPr="004111F7">
        <w:t>ства/родословная ж</w:t>
      </w:r>
      <w:r w:rsidRPr="007610D2">
        <w:t>и</w:t>
      </w:r>
      <w:r w:rsidRPr="004111F7">
        <w:t>вот</w:t>
      </w:r>
      <w:r w:rsidRPr="008E01C2">
        <w:t>ного</w:t>
      </w:r>
      <w:r>
        <w:t>.</w:t>
      </w:r>
    </w:p>
    <w:p w14:paraId="48EDD62E" w14:textId="77777777" w:rsidR="00B06D1D" w:rsidRPr="00C355AE" w:rsidRDefault="00B06D1D" w:rsidP="001303FA">
      <w:pPr>
        <w:pStyle w:val="2"/>
      </w:pPr>
      <w:r w:rsidRPr="00C355AE">
        <w:t xml:space="preserve">Сведения, содержащиеся в </w:t>
      </w:r>
      <w:r>
        <w:t>з</w:t>
      </w:r>
      <w:r w:rsidRPr="00C355AE">
        <w:t>аявлении-вопроснике, являются существенными для заключения договора страхования. Если будет установлено, что сведения, сообщенные Страхователем</w:t>
      </w:r>
      <w:r>
        <w:t xml:space="preserve"> (его представителем)</w:t>
      </w:r>
      <w:r w:rsidRPr="00C355AE">
        <w:t xml:space="preserve">, не соответствуют действительности, в целом или в части, и что Страхователь сообщил заведомо ложные сведения, Ингосстрах имеет право требовать признания договора страхования недействительным. Если такой договор признан недействительным, то при наличии каких-либо выплат по договору Страхователь </w:t>
      </w:r>
      <w:r w:rsidRPr="00DD4B5F">
        <w:t>(</w:t>
      </w:r>
      <w:r>
        <w:t xml:space="preserve">Выгодоприобретатель) </w:t>
      </w:r>
      <w:r w:rsidRPr="00C355AE">
        <w:t xml:space="preserve">возвращает Ингосстраху все произведенные выплаты в полном объеме. </w:t>
      </w:r>
    </w:p>
    <w:p w14:paraId="673E7727" w14:textId="77777777" w:rsidR="00B06D1D" w:rsidRDefault="00B06D1D" w:rsidP="001303FA">
      <w:pPr>
        <w:pStyle w:val="2"/>
      </w:pPr>
      <w:r w:rsidRPr="00C355AE">
        <w:lastRenderedPageBreak/>
        <w:t>Договор страхования заключается в письменной форме путем составления одного документа</w:t>
      </w:r>
      <w:r>
        <w:t xml:space="preserve"> (договора)</w:t>
      </w:r>
      <w:r w:rsidRPr="00C355AE">
        <w:t xml:space="preserve">, подписанного обеими сторонами с приложением настоящих Общих условий. При расхождении каких-либо положений, установленных в Общих условиях и договоре страхования, силу имеют положения последнего. </w:t>
      </w:r>
    </w:p>
    <w:p w14:paraId="626E0834" w14:textId="3DF874A8" w:rsidR="00B06D1D" w:rsidRDefault="00B06D1D" w:rsidP="00B06D1D">
      <w:pPr>
        <w:rPr>
          <w:szCs w:val="24"/>
        </w:rPr>
      </w:pPr>
      <w:r w:rsidRPr="00C355AE">
        <w:rPr>
          <w:szCs w:val="24"/>
        </w:rPr>
        <w:t xml:space="preserve">Ингосстрах вправе выдать Страхователю </w:t>
      </w:r>
      <w:r>
        <w:rPr>
          <w:szCs w:val="24"/>
        </w:rPr>
        <w:t xml:space="preserve">Страховые условия (Приложение №2 к настоящим Общим условиям) в </w:t>
      </w:r>
      <w:r w:rsidRPr="00C355AE">
        <w:rPr>
          <w:szCs w:val="24"/>
        </w:rPr>
        <w:t>подтвержд</w:t>
      </w:r>
      <w:r>
        <w:rPr>
          <w:szCs w:val="24"/>
        </w:rPr>
        <w:t>ение</w:t>
      </w:r>
      <w:r w:rsidRPr="00C355AE">
        <w:rPr>
          <w:szCs w:val="24"/>
        </w:rPr>
        <w:t xml:space="preserve"> заключения или вступления в силу заключенного договора страхования </w:t>
      </w:r>
      <w:r>
        <w:rPr>
          <w:szCs w:val="24"/>
        </w:rPr>
        <w:t xml:space="preserve">для предъявления третьим лицам </w:t>
      </w:r>
      <w:r w:rsidRPr="00C355AE">
        <w:rPr>
          <w:szCs w:val="24"/>
        </w:rPr>
        <w:t>(</w:t>
      </w:r>
      <w:r>
        <w:rPr>
          <w:szCs w:val="24"/>
        </w:rPr>
        <w:t>подтверждение страхования</w:t>
      </w:r>
      <w:r w:rsidRPr="00C355AE">
        <w:rPr>
          <w:szCs w:val="24"/>
        </w:rPr>
        <w:t>).</w:t>
      </w:r>
    </w:p>
    <w:p w14:paraId="7FA02A6B" w14:textId="1CD1D9F1" w:rsidR="00577F1E" w:rsidRPr="00C355AE" w:rsidRDefault="00577F1E" w:rsidP="001303FA">
      <w:pPr>
        <w:pStyle w:val="2"/>
      </w:pPr>
      <w:r w:rsidRPr="00BF54F3">
        <w:t xml:space="preserve">Если в договоре страхования имеется ссылка на </w:t>
      </w:r>
      <w:r>
        <w:t xml:space="preserve">правила страхования либо иной </w:t>
      </w:r>
      <w:r w:rsidRPr="00BF54F3">
        <w:t>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14:paraId="323DA874" w14:textId="77777777" w:rsidR="00B06D1D" w:rsidRPr="00C355AE" w:rsidRDefault="00B06D1D" w:rsidP="001303FA">
      <w:pPr>
        <w:pStyle w:val="2"/>
      </w:pPr>
      <w:r w:rsidRPr="00C355AE">
        <w:t>Договор страхования заключается на один год или иной срок, определяемый по соглашению Страхователя и Ингосстраха и указываемый в договоре страхования</w:t>
      </w:r>
      <w:r>
        <w:t xml:space="preserve"> (период страхования)</w:t>
      </w:r>
      <w:r w:rsidRPr="00C355AE">
        <w:t>.</w:t>
      </w:r>
    </w:p>
    <w:p w14:paraId="027443C2" w14:textId="080E2882" w:rsidR="00B06D1D" w:rsidRDefault="00B06D1D" w:rsidP="001303FA">
      <w:pPr>
        <w:pStyle w:val="2"/>
      </w:pPr>
      <w:r w:rsidRPr="00E938B0">
        <w:t>Договор страхования вступает в силу с момента уплаты страховой премии или ее первого взноса, если иное не предусмотрено договором страхования.</w:t>
      </w:r>
    </w:p>
    <w:p w14:paraId="4158263E" w14:textId="77777777" w:rsidR="00B06D1D" w:rsidRDefault="00B06D1D" w:rsidP="001303FA">
      <w:pPr>
        <w:pStyle w:val="2"/>
      </w:pPr>
      <w:r w:rsidRPr="00A56420">
        <w:t>При неуплате страховой премии</w:t>
      </w:r>
      <w:r w:rsidRPr="00DD4B5F">
        <w:t xml:space="preserve"> (</w:t>
      </w:r>
      <w:r>
        <w:t>первого взноса)</w:t>
      </w:r>
      <w:r w:rsidRPr="00A56420">
        <w:t xml:space="preserve"> или его </w:t>
      </w:r>
      <w:r>
        <w:t>неполной</w:t>
      </w:r>
      <w:r w:rsidRPr="00A56420">
        <w:t xml:space="preserve"> оплат</w:t>
      </w:r>
      <w:r>
        <w:t>е</w:t>
      </w:r>
      <w:r w:rsidRPr="00A56420">
        <w:t xml:space="preserve"> в срок, установленный в договоре страхования как дата уплаты, договор считается не вступившим в силу и не влечет каких-либо прав</w:t>
      </w:r>
      <w:r>
        <w:t>овых последствий для его сторон.</w:t>
      </w:r>
    </w:p>
    <w:p w14:paraId="6DBFFE47" w14:textId="77777777" w:rsidR="00B06D1D" w:rsidRDefault="00B06D1D" w:rsidP="001303FA">
      <w:pPr>
        <w:pStyle w:val="2"/>
      </w:pPr>
      <w:r>
        <w:t xml:space="preserve">В рамках настоящих Общих условий стороны соглашаются и признают, что по вступившему в действие договору страхования, неоплата </w:t>
      </w:r>
      <w:r w:rsidRPr="0035573D">
        <w:t xml:space="preserve">страховой премии </w:t>
      </w:r>
      <w:r>
        <w:t>(</w:t>
      </w:r>
      <w:r w:rsidRPr="0035573D">
        <w:t>страхового взноса</w:t>
      </w:r>
      <w:r>
        <w:t>)</w:t>
      </w:r>
      <w:r w:rsidRPr="0035573D">
        <w:t xml:space="preserve"> или неполн</w:t>
      </w:r>
      <w:r>
        <w:t>ая</w:t>
      </w:r>
      <w:r w:rsidRPr="0035573D">
        <w:t xml:space="preserve"> оплат</w:t>
      </w:r>
      <w:r>
        <w:t>а безусловно признается выражением воли (волеизъявлением)</w:t>
      </w:r>
      <w:r w:rsidRPr="0035573D">
        <w:t xml:space="preserve"> </w:t>
      </w:r>
      <w:r>
        <w:t>Страхователя на односторонний отказ от договора страхования (прекращение договора страхования).</w:t>
      </w:r>
    </w:p>
    <w:p w14:paraId="798ACDE5" w14:textId="56918146" w:rsidR="00B06D1D" w:rsidRDefault="00B06D1D" w:rsidP="001303FA">
      <w:pPr>
        <w:pStyle w:val="2"/>
      </w:pPr>
      <w:r>
        <w:t xml:space="preserve"> В случае такого отказа от такого договора страхования в связи с неоплатой страховой премии (взноса) или неполной </w:t>
      </w:r>
      <w:r w:rsidR="00021711">
        <w:t>оплатой</w:t>
      </w:r>
      <w:r>
        <w:t>, Ингосстрах выражает свое согласие на досрочное прекращение договора страхования по инициативе Страхователя, путем направления уведомления Страхователю</w:t>
      </w:r>
      <w:r w:rsidR="00A12EF3">
        <w:t xml:space="preserve"> </w:t>
      </w:r>
      <w:r w:rsidR="00A12EF3" w:rsidRPr="00D8089B">
        <w:rPr>
          <w:szCs w:val="24"/>
        </w:rPr>
        <w:t>по почтовому адресу или адресу электронной почты, указанному в договоре страхования, или иным способом связи, о которых стороны договорились в письменном виде.</w:t>
      </w:r>
    </w:p>
    <w:p w14:paraId="5D09BDCE" w14:textId="77777777" w:rsidR="00B06D1D" w:rsidRPr="00A24700" w:rsidRDefault="00B06D1D" w:rsidP="001303FA">
      <w:pPr>
        <w:pStyle w:val="2"/>
      </w:pPr>
      <w:r>
        <w:t xml:space="preserve">Договор прекращает свое действие с 00 часов 00 минут </w:t>
      </w:r>
      <w:r w:rsidRPr="001D7DD8">
        <w:t>д</w:t>
      </w:r>
      <w:r>
        <w:t>ня, следующей за датой, указанной как дата уплаты страховой премии (соответствующего страхового взноса)</w:t>
      </w:r>
      <w:r w:rsidRPr="001D7DD8">
        <w:t>, если иного не предусмотрено договором страхования.</w:t>
      </w:r>
    </w:p>
    <w:p w14:paraId="59C36C2A" w14:textId="77777777" w:rsidR="00B06D1D" w:rsidRPr="00BE33D5" w:rsidRDefault="00B06D1D" w:rsidP="001303FA">
      <w:pPr>
        <w:pStyle w:val="2"/>
      </w:pPr>
      <w:r>
        <w:t xml:space="preserve">При наступлении страхового случая до </w:t>
      </w:r>
      <w:r w:rsidRPr="00E83996">
        <w:t xml:space="preserve">уплаты страхового взноса, внесение которого просрочено, </w:t>
      </w:r>
      <w:r>
        <w:t>Ст</w:t>
      </w:r>
      <w:r w:rsidRPr="00E83996">
        <w:t>раховщик вправе при определении размера подлежащего выплате страхового возмещения зачесть сумму просроченного страхового взноса.</w:t>
      </w:r>
      <w:r>
        <w:t xml:space="preserve"> </w:t>
      </w:r>
    </w:p>
    <w:p w14:paraId="3919696A" w14:textId="3E480B9B" w:rsidR="00B06D1D" w:rsidRDefault="00B06D1D" w:rsidP="001303FA">
      <w:pPr>
        <w:pStyle w:val="2"/>
      </w:pPr>
      <w:r w:rsidRPr="00C21860">
        <w:t>При прекращении договора страхования по основаниям и в порядке, предусмотренным п. 10.</w:t>
      </w:r>
      <w:r w:rsidR="00577F1E" w:rsidRPr="00C21860">
        <w:t>1</w:t>
      </w:r>
      <w:r w:rsidR="005F04B7">
        <w:t>3</w:t>
      </w:r>
      <w:r>
        <w:t>-10.</w:t>
      </w:r>
      <w:r w:rsidR="00577F1E">
        <w:t>1</w:t>
      </w:r>
      <w:r w:rsidR="005F04B7">
        <w:t>5</w:t>
      </w:r>
      <w:r w:rsidR="00577F1E" w:rsidRPr="00C21860">
        <w:t xml:space="preserve"> </w:t>
      </w:r>
      <w:r w:rsidRPr="00C21860">
        <w:t>настоящих Общих условий, уплаченная Страховщику страховая премия не подлежит возврату.</w:t>
      </w:r>
    </w:p>
    <w:p w14:paraId="1EEDDF67" w14:textId="77777777" w:rsidR="002355FA" w:rsidRPr="00C21860" w:rsidRDefault="002355FA" w:rsidP="001303FA">
      <w:pPr>
        <w:pStyle w:val="2"/>
      </w:pPr>
      <w:r w:rsidRPr="00C21860">
        <w:t>Если застрахованные животные являются предметом залога, в том числе в случае, когда Залогодержатель назначается Выгодоприобретателем по договору страхования, договором могут быть в т.ч. установлены следующие последствия неуплаты премии:</w:t>
      </w:r>
    </w:p>
    <w:p w14:paraId="26A0285E" w14:textId="77777777" w:rsidR="002355FA" w:rsidRPr="00DD4B5F" w:rsidRDefault="002355FA" w:rsidP="001303FA">
      <w:pPr>
        <w:pStyle w:val="3"/>
      </w:pPr>
      <w:r w:rsidRPr="00C21860">
        <w:t>При неуплате первого взноса страховой премии или его частичная оплата в срок, установленный в договоре страхования как дата уплаты первого страхового взноса, договор считается не вступившим в силу и не влечет каких-либо правовых последствий для его сторон</w:t>
      </w:r>
      <w:r>
        <w:t>.</w:t>
      </w:r>
    </w:p>
    <w:p w14:paraId="69396F98" w14:textId="77777777" w:rsidR="002355FA" w:rsidRPr="00EA36EF" w:rsidRDefault="002355FA" w:rsidP="001303FA">
      <w:pPr>
        <w:pStyle w:val="3"/>
      </w:pPr>
      <w:r w:rsidRPr="002E52F8">
        <w:t>Договором страхования</w:t>
      </w:r>
      <w:r w:rsidRPr="00A71BB5">
        <w:t>,</w:t>
      </w:r>
      <w:r w:rsidRPr="00941102">
        <w:t xml:space="preserve"> и только с письменного согласия Страхователя, могут быть определены условия уведомления Банка-Выгодоприобретателя о существующей задолженности</w:t>
      </w:r>
      <w:r w:rsidRPr="00D0527A">
        <w:t xml:space="preserve"> Страховател</w:t>
      </w:r>
      <w:r w:rsidRPr="00EA36EF">
        <w:t xml:space="preserve">я по оплате страховой премии. </w:t>
      </w:r>
    </w:p>
    <w:p w14:paraId="5B7B0511" w14:textId="77777777" w:rsidR="002355FA" w:rsidRPr="00DD4B5F" w:rsidRDefault="002355FA" w:rsidP="002355FA">
      <w:pPr>
        <w:ind w:firstLine="851"/>
        <w:rPr>
          <w:highlight w:val="yellow"/>
        </w:rPr>
      </w:pPr>
      <w:r w:rsidRPr="007908B0">
        <w:rPr>
          <w:szCs w:val="24"/>
        </w:rPr>
        <w:t>Договором страхования может быть предоставл</w:t>
      </w:r>
      <w:r w:rsidRPr="00DD4B5F">
        <w:rPr>
          <w:szCs w:val="24"/>
        </w:rPr>
        <w:t>ен</w:t>
      </w:r>
      <w:r w:rsidRPr="002E52F8">
        <w:rPr>
          <w:szCs w:val="24"/>
        </w:rPr>
        <w:t xml:space="preserve"> допо</w:t>
      </w:r>
      <w:r w:rsidRPr="00A71BB5">
        <w:rPr>
          <w:szCs w:val="24"/>
        </w:rPr>
        <w:t>л</w:t>
      </w:r>
      <w:r w:rsidRPr="00941102">
        <w:rPr>
          <w:szCs w:val="24"/>
        </w:rPr>
        <w:t>нительн</w:t>
      </w:r>
      <w:r w:rsidRPr="00DD4B5F">
        <w:rPr>
          <w:szCs w:val="24"/>
        </w:rPr>
        <w:t>ый</w:t>
      </w:r>
      <w:r w:rsidRPr="002E52F8">
        <w:rPr>
          <w:szCs w:val="24"/>
        </w:rPr>
        <w:t xml:space="preserve"> пери</w:t>
      </w:r>
      <w:r w:rsidRPr="00DD4B5F">
        <w:rPr>
          <w:szCs w:val="24"/>
        </w:rPr>
        <w:t>о</w:t>
      </w:r>
      <w:r w:rsidRPr="002E52F8">
        <w:rPr>
          <w:szCs w:val="24"/>
        </w:rPr>
        <w:t>д для оплаты проср</w:t>
      </w:r>
      <w:r w:rsidRPr="00A71BB5">
        <w:rPr>
          <w:szCs w:val="24"/>
        </w:rPr>
        <w:t>о</w:t>
      </w:r>
      <w:r w:rsidRPr="00941102">
        <w:rPr>
          <w:szCs w:val="24"/>
        </w:rPr>
        <w:t xml:space="preserve">ченного взноса, а также </w:t>
      </w:r>
      <w:r w:rsidRPr="00DD4B5F">
        <w:rPr>
          <w:szCs w:val="24"/>
        </w:rPr>
        <w:t xml:space="preserve">оговорены его </w:t>
      </w:r>
      <w:r w:rsidRPr="002E52F8">
        <w:rPr>
          <w:szCs w:val="24"/>
        </w:rPr>
        <w:t>условия и сроки.</w:t>
      </w:r>
      <w:r w:rsidRPr="00A71BB5">
        <w:rPr>
          <w:szCs w:val="24"/>
        </w:rPr>
        <w:t xml:space="preserve"> </w:t>
      </w:r>
    </w:p>
    <w:p w14:paraId="197E37C4" w14:textId="77777777" w:rsidR="002355FA" w:rsidRPr="00D90DA2" w:rsidRDefault="002355FA" w:rsidP="001303FA">
      <w:pPr>
        <w:pStyle w:val="3"/>
      </w:pPr>
      <w:r w:rsidRPr="00C21860">
        <w:lastRenderedPageBreak/>
        <w:t>По страховым случаям, наступившим в т</w:t>
      </w:r>
      <w:r w:rsidRPr="008B064A">
        <w:t>ечение предоставленного дополни</w:t>
      </w:r>
      <w:r w:rsidRPr="00C21860">
        <w:t xml:space="preserve">тельного периода, Ингосстрах возмещает ущерб </w:t>
      </w:r>
      <w:r w:rsidRPr="008B064A">
        <w:t>в соответствии с положениями до</w:t>
      </w:r>
      <w:r w:rsidRPr="00C21860">
        <w:t>говора и настоящих Общих условий в объемах, установленных догово</w:t>
      </w:r>
      <w:r w:rsidRPr="008B064A">
        <w:t>ром страхова</w:t>
      </w:r>
      <w:r w:rsidRPr="00C21860">
        <w:t>ния, при условии, что уплата просроченного взно</w:t>
      </w:r>
      <w:r w:rsidRPr="008B064A">
        <w:t>са страхов</w:t>
      </w:r>
      <w:r w:rsidRPr="00DC357A">
        <w:t>ой премии будет произ</w:t>
      </w:r>
      <w:r w:rsidRPr="00C21860">
        <w:t>ведена не позже даты окончания предоставленного дополнительного периода.</w:t>
      </w:r>
    </w:p>
    <w:p w14:paraId="1A2E24D6" w14:textId="77777777" w:rsidR="002355FA" w:rsidRPr="00D90DA2" w:rsidRDefault="002355FA" w:rsidP="001303FA">
      <w:pPr>
        <w:pStyle w:val="3"/>
      </w:pPr>
      <w:r w:rsidRPr="00C21860">
        <w:t>В рамках настоящих Общих условий Страхователь и Страховщик соглашаются и признают, что неуплата</w:t>
      </w:r>
      <w:r>
        <w:t xml:space="preserve"> или неполная оплата</w:t>
      </w:r>
      <w:r w:rsidRPr="00C21860">
        <w:t xml:space="preserve"> Страхователем страхового взноса, оплата которого просрочена в предусмотренные дополнительным периодом сроки, безусловно является выражением воли (волеизъявлением) Страхователя на односторонний отказ от договора страхования.</w:t>
      </w:r>
    </w:p>
    <w:p w14:paraId="7747D5EB" w14:textId="2BAB7539" w:rsidR="002355FA" w:rsidRDefault="002355FA" w:rsidP="001303FA">
      <w:pPr>
        <w:pStyle w:val="3"/>
      </w:pPr>
      <w:r w:rsidRPr="008B064A">
        <w:t>При досрочном расторжени</w:t>
      </w:r>
      <w:r>
        <w:t>и</w:t>
      </w:r>
      <w:r w:rsidRPr="008B064A">
        <w:t xml:space="preserve"> </w:t>
      </w:r>
      <w:r w:rsidRPr="00DC357A">
        <w:t>д</w:t>
      </w:r>
      <w:r w:rsidRPr="00CB6CFB">
        <w:t>о</w:t>
      </w:r>
      <w:r w:rsidRPr="005A4597">
        <w:t xml:space="preserve">говора страхования </w:t>
      </w:r>
      <w:r w:rsidRPr="008B064A">
        <w:t>в связи с неоплатой очередн</w:t>
      </w:r>
      <w:r w:rsidRPr="00DC357A">
        <w:t xml:space="preserve">ого </w:t>
      </w:r>
      <w:r w:rsidRPr="00CB6CFB">
        <w:t>взноса</w:t>
      </w:r>
      <w:r w:rsidRPr="005A4597">
        <w:t>, оплата которого просрочена</w:t>
      </w:r>
      <w:r>
        <w:t>,</w:t>
      </w:r>
      <w:r w:rsidRPr="005A4597">
        <w:t xml:space="preserve"> датой </w:t>
      </w:r>
      <w:r w:rsidRPr="00735B84">
        <w:t>прекращения договора страхования</w:t>
      </w:r>
      <w:r w:rsidRPr="00C25A9A">
        <w:t xml:space="preserve"> будет сч</w:t>
      </w:r>
      <w:r w:rsidRPr="00D47478">
        <w:t>и</w:t>
      </w:r>
      <w:r w:rsidRPr="009B6B04">
        <w:t xml:space="preserve">таться: </w:t>
      </w:r>
    </w:p>
    <w:p w14:paraId="19E690B5" w14:textId="77777777" w:rsidR="002355FA" w:rsidRDefault="002355FA" w:rsidP="000B0AE0">
      <w:pPr>
        <w:pStyle w:val="4"/>
      </w:pPr>
      <w:r w:rsidRPr="00155872">
        <w:t>в случае направления уведомления согласно и в сроки, оговоренные договором страхования, будет считаться прекратившим свое действие с 00 часов 00 минут дня, следующего за датой, указанной как дата оплата взноса, оплата которого просрочена;</w:t>
      </w:r>
    </w:p>
    <w:p w14:paraId="3D4A3ECE" w14:textId="5B563126" w:rsidR="002355FA" w:rsidRPr="00A6676B" w:rsidRDefault="002355FA" w:rsidP="000B0AE0">
      <w:pPr>
        <w:pStyle w:val="4"/>
      </w:pPr>
      <w:r w:rsidRPr="00A6676B">
        <w:t xml:space="preserve">в случае направления уведомления позже сроков, указанных в договоре страхования, будет считаться прекратившим свое действие с даты отправки уведомления. </w:t>
      </w:r>
    </w:p>
    <w:p w14:paraId="64583083" w14:textId="77777777" w:rsidR="002355FA" w:rsidRDefault="002355FA" w:rsidP="001303FA">
      <w:pPr>
        <w:pStyle w:val="2"/>
      </w:pPr>
      <w:r>
        <w:t>Д</w:t>
      </w:r>
      <w:r w:rsidRPr="00C355AE">
        <w:t>оговор страхования прекращается</w:t>
      </w:r>
      <w:r>
        <w:t xml:space="preserve"> в случаях:</w:t>
      </w:r>
    </w:p>
    <w:p w14:paraId="2649FCF7" w14:textId="77777777" w:rsidR="002355FA" w:rsidRPr="00C21860" w:rsidRDefault="002355FA" w:rsidP="001303FA">
      <w:pPr>
        <w:pStyle w:val="3"/>
      </w:pPr>
      <w:r w:rsidRPr="00C355AE">
        <w:t>окончания срока действия договора страхования (с даты, указанной в договоре страхования</w:t>
      </w:r>
      <w:r>
        <w:t xml:space="preserve"> как дата окончания периода страхования</w:t>
      </w:r>
      <w:r w:rsidRPr="00C355AE">
        <w:t>);</w:t>
      </w:r>
    </w:p>
    <w:p w14:paraId="7F7A4E5E" w14:textId="77777777" w:rsidR="002355FA" w:rsidRDefault="002355FA" w:rsidP="001303FA">
      <w:pPr>
        <w:pStyle w:val="3"/>
      </w:pPr>
      <w:r w:rsidRPr="00957BCF">
        <w:t>исполнения Ингосстрахом обязательств по договору в полном объеме (при достижении страховыми выплатами размера страховой суммы);</w:t>
      </w:r>
    </w:p>
    <w:p w14:paraId="121D66A9" w14:textId="77777777" w:rsidR="002355FA" w:rsidRPr="00FC4126" w:rsidRDefault="002355FA" w:rsidP="001303FA">
      <w:pPr>
        <w:pStyle w:val="3"/>
      </w:pPr>
      <w:r w:rsidRPr="009E69E5">
        <w:t xml:space="preserve">ликвидации </w:t>
      </w:r>
      <w:r w:rsidRPr="00250C0B">
        <w:t xml:space="preserve">Ингосстраха в установленном законодательством Российской Федерации порядке, за исключением случаев передачи страхового портфеля в установленном </w:t>
      </w:r>
      <w:r w:rsidRPr="009E69E5">
        <w:t>законодатель</w:t>
      </w:r>
      <w:r w:rsidRPr="00250C0B">
        <w:t>ством Р</w:t>
      </w:r>
      <w:r w:rsidRPr="007F62F4">
        <w:t>оссийской Федерации поряд</w:t>
      </w:r>
      <w:r w:rsidRPr="0000427A">
        <w:t>ке;</w:t>
      </w:r>
    </w:p>
    <w:p w14:paraId="0CF81446" w14:textId="77777777" w:rsidR="002355FA" w:rsidRPr="00C355AE" w:rsidRDefault="002355FA" w:rsidP="001303FA">
      <w:pPr>
        <w:pStyle w:val="3"/>
      </w:pPr>
      <w:r w:rsidRPr="00C355AE">
        <w:t>по соглашению сторон;</w:t>
      </w:r>
    </w:p>
    <w:p w14:paraId="242E81B8" w14:textId="05ED18D6" w:rsidR="002355FA" w:rsidRPr="00C21860" w:rsidRDefault="002355FA" w:rsidP="001303FA">
      <w:pPr>
        <w:pStyle w:val="3"/>
      </w:pPr>
      <w:r w:rsidRPr="00C355AE">
        <w:t>в других случаях, предусмотренных действующим законодательством, настоящими Общими условиями и</w:t>
      </w:r>
      <w:r>
        <w:t xml:space="preserve"> (или) д</w:t>
      </w:r>
      <w:r w:rsidRPr="00C355AE">
        <w:t>оговором страхования.</w:t>
      </w:r>
    </w:p>
    <w:p w14:paraId="273343D7" w14:textId="77777777" w:rsidR="002355FA" w:rsidRPr="00C21860" w:rsidRDefault="002355FA" w:rsidP="001303FA">
      <w:pPr>
        <w:pStyle w:val="2"/>
      </w:pPr>
      <w:r w:rsidRPr="00735399">
        <w:t xml:space="preserve">Договор страхования прекращается до даты окончания срока действия договора, в случае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в частности, в случае уничтожения (утраты) застрахованного имущества по причинам иным, чем наступление страхового случая; </w:t>
      </w:r>
    </w:p>
    <w:p w14:paraId="74BE5A55" w14:textId="77777777" w:rsidR="002355FA" w:rsidRDefault="002355FA" w:rsidP="002355FA">
      <w:r w:rsidRPr="00C355AE">
        <w:t>При досрочном прекращении договора страхования по обстоятельствам, указанным в настоящем пункте,</w:t>
      </w:r>
      <w:r>
        <w:t xml:space="preserve"> Ингосстрах имеет право на часть страховой премии пропорционально времени, в течение которого действовало страхование. </w:t>
      </w:r>
    </w:p>
    <w:p w14:paraId="459C56CE" w14:textId="77777777" w:rsidR="002355FA" w:rsidRDefault="002355FA" w:rsidP="001303FA">
      <w:pPr>
        <w:pStyle w:val="2"/>
      </w:pPr>
      <w:r w:rsidRPr="00C355AE">
        <w:t xml:space="preserve">Страхователь вправе отказаться от договора страхования в любое время, </w:t>
      </w:r>
      <w:r w:rsidRPr="00812768">
        <w:t>направив в Ингосстрах письменное уведомление об этом</w:t>
      </w:r>
      <w:r>
        <w:t xml:space="preserve">. При </w:t>
      </w:r>
      <w:r w:rsidRPr="00C355AE">
        <w:t>досрочном отказе Страхователя от договора страхования уплаченная Ингосстраху страховая премия</w:t>
      </w:r>
      <w:r>
        <w:t xml:space="preserve"> не возвращается</w:t>
      </w:r>
      <w:r w:rsidRPr="00C355AE">
        <w:t xml:space="preserve"> </w:t>
      </w:r>
      <w:r>
        <w:t xml:space="preserve">в соответствии </w:t>
      </w:r>
      <w:r w:rsidRPr="00480EDD">
        <w:t xml:space="preserve">со ст. 958 </w:t>
      </w:r>
      <w:r>
        <w:t>ГК РФ.</w:t>
      </w:r>
    </w:p>
    <w:p w14:paraId="19BAF448" w14:textId="69C1BF4A" w:rsidR="002355FA" w:rsidRPr="00FB01FD" w:rsidRDefault="002355FA" w:rsidP="001303FA">
      <w:pPr>
        <w:pStyle w:val="2"/>
      </w:pPr>
      <w:r w:rsidRPr="00FB01FD">
        <w:t>Заключая договор страхования на основании настоящих Общих условий, Страхователь дает своё согласие и подтверждает согласие Выгодоприобретателя(ей), Застрахованного лица, названных в договоре страхования, с тем, что Страховщик может осуществлять обработку указанных в нем персональных данных физических лиц в течение всего срока действия догово</w:t>
      </w:r>
      <w:r w:rsidR="00457738">
        <w:t>ра страхования и последующи</w:t>
      </w:r>
      <w:r w:rsidR="00DC1E66">
        <w:t>х</w:t>
      </w:r>
      <w:r w:rsidR="00457738">
        <w:t xml:space="preserve"> 50-ти</w:t>
      </w:r>
      <w:r w:rsidRPr="00FB01FD">
        <w:t xml:space="preserve"> лет с момента прекращения действия договора. </w:t>
      </w:r>
    </w:p>
    <w:p w14:paraId="343A20A9" w14:textId="77777777" w:rsidR="002355FA" w:rsidRPr="00FB01FD" w:rsidRDefault="002355FA" w:rsidP="002355FA">
      <w:r w:rsidRPr="00FB01FD">
        <w:t xml:space="preserve">Под персональными данными Страхователь/Выгодоприобретатель(и), Застрахованное лицо, названные в договоре страхования, понимают указанную в договоре страхования информацию, относящуюся прямо или косвенно определенному или определяемому из названных в договоре страхования Страхователю, Выгодоприобретателю, Застрахованному лицу в том </w:t>
      </w:r>
      <w:r w:rsidRPr="00FB01FD">
        <w:lastRenderedPageBreak/>
        <w:t>числе, 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w:t>
      </w:r>
    </w:p>
    <w:p w14:paraId="3503B735" w14:textId="77777777" w:rsidR="002355FA" w:rsidRPr="00FB01FD" w:rsidRDefault="002355FA" w:rsidP="002355FA">
      <w:r w:rsidRPr="00FB01FD">
        <w:t>Страхователь обязуется предоставить Страховщику названные в настоящей статье согласия физических лиц (Выгодоприобретателя(ей), Застрахованного лица) и несет персональную ответственность за неисполнение или ненадлежащее исполнение указанного обязательства.</w:t>
      </w:r>
    </w:p>
    <w:p w14:paraId="6A982E7D" w14:textId="77777777" w:rsidR="002355FA" w:rsidRPr="00FB01FD" w:rsidRDefault="002355FA" w:rsidP="002355FA">
      <w:r w:rsidRPr="00FB01FD">
        <w:t>Под обработкой персональных данных Страхователь/Выгодоприобретатель(и), Застрахованное лицо, названные в договоре страхования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6B3C6120" w14:textId="77777777" w:rsidR="002355FA" w:rsidRPr="00FB01FD" w:rsidRDefault="002355FA" w:rsidP="002355FA">
      <w:r w:rsidRPr="00FB01FD">
        <w:t>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осуществления Страховщиком права требования, перешедшего к Страховщику в порядке суброгации, реализации Страховщиком права требования о возврате неосновательного обогащения в виде излишне выплаченной суммы страхового возмещения, продвижения услуг Страховщика на рынке путем осуществления прямых контактов со Страхователем/Выгодоприобретателем(ями), Застрахованным лицом с помощью средств связи, в статистических и иных исследовательских целях, в т.ч. в целях проведения анализа страховых рисков, а также в целях информирования о других продуктах и услугах Страховщика, получения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14:paraId="0667022A" w14:textId="77777777" w:rsidR="002355FA" w:rsidRPr="00FB01FD" w:rsidRDefault="002355FA" w:rsidP="002355FA">
      <w:pPr>
        <w:tabs>
          <w:tab w:val="left" w:pos="142"/>
          <w:tab w:val="left" w:pos="851"/>
        </w:tabs>
        <w:rPr>
          <w:szCs w:val="24"/>
        </w:rPr>
      </w:pPr>
      <w:r w:rsidRPr="00FB01FD">
        <w:rPr>
          <w:szCs w:val="24"/>
        </w:rPr>
        <w:t>Заключая договор страхования на основании настоящих Общих условий, Страхователь дает своё согласие и подтверждает согласие Выгодоприобретателя(ей), Застрахованного лица, названных в договоре страхования, на информирование о других продуктах и услугах, на получение рекламы по сетям электросвязи, а также рассылок, направленных на повышение уровня клиентоориентированности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 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 (в том числе, с использованием специализированного программного обеспечения, предоставленного Страховщиком).</w:t>
      </w:r>
    </w:p>
    <w:p w14:paraId="38CAAA59" w14:textId="77777777" w:rsidR="002355FA" w:rsidRPr="00FB01FD" w:rsidRDefault="002355FA" w:rsidP="002355FA">
      <w:r w:rsidRPr="00FB01FD">
        <w:rPr>
          <w:szCs w:val="24"/>
        </w:rPr>
        <w:t>Заключая Договор страхования на основании настоящих Общих условий, Страхователь даёт своё согласие и подтверждает согласие Выгодоприобретателя(ей) и Застрахованного(ых) лица (лиц), названных в Договоре страхования, на передачу его (их) персональных данных при обработке в указанных целях третьим лицам, в том числе лицу, ответственному за ущерб, возмещённый в результате страхования, при осуществлении Страховщиком права требования, перешедшего к Страховщику в порядке суброгации, а также лицу, получившему неосновательное обогащение в виде излишне выплаченной суммы страхового возмещения.</w:t>
      </w:r>
    </w:p>
    <w:p w14:paraId="51F5EECC" w14:textId="77777777" w:rsidR="002355FA" w:rsidRPr="00FB01FD" w:rsidRDefault="002355FA" w:rsidP="002355FA">
      <w:pPr>
        <w:tabs>
          <w:tab w:val="left" w:pos="142"/>
          <w:tab w:val="left" w:pos="851"/>
        </w:tabs>
        <w:rPr>
          <w:szCs w:val="24"/>
        </w:rPr>
      </w:pPr>
      <w:r w:rsidRPr="00FB01FD">
        <w:rPr>
          <w:szCs w:val="24"/>
        </w:rPr>
        <w:t>Заключая договор страхования на основании настоящих Общих условий, Страхователь соглашается с передачей Страховщиком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договора 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w:t>
      </w:r>
      <w:r w:rsidRPr="00FB01FD">
        <w:rPr>
          <w:szCs w:val="24"/>
        </w:rPr>
        <w:lastRenderedPageBreak/>
        <w:t>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w:t>
      </w:r>
    </w:p>
    <w:p w14:paraId="62D6F979" w14:textId="77777777" w:rsidR="002355FA" w:rsidRPr="00FB01FD" w:rsidRDefault="002355FA" w:rsidP="002355FA">
      <w:pPr>
        <w:tabs>
          <w:tab w:val="left" w:pos="142"/>
          <w:tab w:val="left" w:pos="851"/>
        </w:tabs>
        <w:rPr>
          <w:szCs w:val="24"/>
        </w:rPr>
      </w:pPr>
      <w:r w:rsidRPr="00FB01FD">
        <w:rPr>
          <w:szCs w:val="24"/>
        </w:rPr>
        <w:t>Страховщик обязуется обеспечивать сохранность и неразглашение персональных данных Страхователя в целях иных, нежели предусмотрены настоящей статьей.</w:t>
      </w:r>
    </w:p>
    <w:p w14:paraId="6C2D9057" w14:textId="77777777" w:rsidR="002355FA" w:rsidRPr="00FB01FD" w:rsidRDefault="002355FA" w:rsidP="002355FA">
      <w:pPr>
        <w:tabs>
          <w:tab w:val="left" w:pos="142"/>
          <w:tab w:val="left" w:pos="851"/>
        </w:tabs>
        <w:rPr>
          <w:szCs w:val="24"/>
        </w:rPr>
      </w:pPr>
      <w:r w:rsidRPr="00FB01FD">
        <w:rPr>
          <w:szCs w:val="24"/>
        </w:rPr>
        <w:t>Указанные в настоящей статье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2B073D56" w14:textId="77777777" w:rsidR="002355FA" w:rsidRPr="00FB01FD" w:rsidRDefault="002355FA" w:rsidP="002355FA">
      <w:pPr>
        <w:tabs>
          <w:tab w:val="left" w:pos="142"/>
          <w:tab w:val="left" w:pos="851"/>
        </w:tabs>
        <w:rPr>
          <w:szCs w:val="24"/>
        </w:rPr>
      </w:pPr>
      <w:r w:rsidRPr="00FB01FD">
        <w:rPr>
          <w:szCs w:val="2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w:t>
      </w:r>
    </w:p>
    <w:p w14:paraId="4FC8DD17" w14:textId="0F0628FC" w:rsidR="002355FA" w:rsidRPr="00FB01FD" w:rsidRDefault="002355FA" w:rsidP="002355FA">
      <w:pPr>
        <w:tabs>
          <w:tab w:val="left" w:pos="142"/>
          <w:tab w:val="left" w:pos="851"/>
        </w:tabs>
        <w:rPr>
          <w:szCs w:val="24"/>
        </w:rPr>
      </w:pPr>
      <w:r w:rsidRPr="00FB01FD">
        <w:rPr>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w:t>
      </w:r>
      <w:r w:rsidR="00457738">
        <w:rPr>
          <w:szCs w:val="24"/>
        </w:rPr>
        <w:t>-ти</w:t>
      </w:r>
      <w:r w:rsidRPr="00FB01FD">
        <w:rPr>
          <w:szCs w:val="24"/>
        </w:rPr>
        <w:t xml:space="preserve">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14:paraId="67D694D1" w14:textId="77777777" w:rsidR="002355FA" w:rsidRPr="00FB01FD" w:rsidRDefault="002355FA" w:rsidP="002355FA">
      <w:pPr>
        <w:tabs>
          <w:tab w:val="left" w:pos="142"/>
          <w:tab w:val="left" w:pos="851"/>
        </w:tabs>
      </w:pPr>
      <w:r w:rsidRPr="00FB01FD">
        <w:rPr>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14:paraId="2E18117C" w14:textId="77777777" w:rsidR="002355FA" w:rsidRPr="00245752" w:rsidRDefault="002355FA" w:rsidP="006A79B2">
      <w:pPr>
        <w:pStyle w:val="2"/>
      </w:pPr>
      <w:r w:rsidRPr="00245752">
        <w:t>Особые условия отказа Страхователя – физического лица от договора.</w:t>
      </w:r>
    </w:p>
    <w:p w14:paraId="6C6389AD" w14:textId="7EBBCC01" w:rsidR="002355FA" w:rsidRPr="00FB01FD" w:rsidRDefault="002355FA" w:rsidP="001303FA">
      <w:pPr>
        <w:pStyle w:val="3"/>
      </w:pPr>
      <w:r w:rsidRPr="00FB01FD">
        <w:t>Страхователь – физическое лицо (по тексту настоящей статьи под Страхователями, имеющими право на досрочный отказ от договора добровольного страхования на специальных условиях, понимаются только Страхователи - физические лица) в дополнение к условиям о досрочном расторжении договора страхования, указанным в п. 10.</w:t>
      </w:r>
      <w:r w:rsidR="00161D88">
        <w:t>22</w:t>
      </w:r>
      <w:r w:rsidRPr="00FB01FD">
        <w:t xml:space="preserve"> настоящих Общих условий, вправе досрочно отказаться от договора страхования в течение срока, установленного Банком России на основании Указания Банка России от 20.11.2015 </w:t>
      </w:r>
      <w:r w:rsidR="000B0AE0" w:rsidRPr="00FB01FD">
        <w:t xml:space="preserve">№ </w:t>
      </w:r>
      <w:r w:rsidRPr="00FB01FD">
        <w:t xml:space="preserve">3854-У «О минимальных (стандартных) требованиях к условиям и порядку осуществления отдельных видов добровольного страхования» со дня его заключения независимо от момента уплаты страховой премии, при отсутствии в данном периоде событий, имеющих признаки страхового случая. </w:t>
      </w:r>
    </w:p>
    <w:p w14:paraId="41A5A490" w14:textId="77777777" w:rsidR="002355FA" w:rsidRPr="000C2D0C" w:rsidRDefault="002355FA" w:rsidP="001303FA">
      <w:pPr>
        <w:pStyle w:val="3"/>
      </w:pPr>
      <w:r w:rsidRPr="000C2D0C">
        <w:t>Страховщик возвращает Страхователю уплаченную страховую премию в следующем размере:</w:t>
      </w:r>
    </w:p>
    <w:p w14:paraId="0AA705C0" w14:textId="77777777" w:rsidR="002355FA" w:rsidRPr="000C2D0C" w:rsidRDefault="002355FA" w:rsidP="007E4CAE">
      <w:pPr>
        <w:numPr>
          <w:ilvl w:val="0"/>
          <w:numId w:val="6"/>
        </w:numPr>
        <w:tabs>
          <w:tab w:val="left" w:pos="851"/>
          <w:tab w:val="left" w:pos="1560"/>
        </w:tabs>
        <w:ind w:left="425" w:hanging="425"/>
        <w:rPr>
          <w:szCs w:val="24"/>
        </w:rPr>
      </w:pPr>
      <w:r w:rsidRPr="000C2D0C">
        <w:rPr>
          <w:szCs w:val="24"/>
        </w:rPr>
        <w:t xml:space="preserve">в случае отказа Страхователя от </w:t>
      </w:r>
      <w:r>
        <w:rPr>
          <w:szCs w:val="24"/>
        </w:rPr>
        <w:t>д</w:t>
      </w:r>
      <w:r w:rsidRPr="000C2D0C">
        <w:rPr>
          <w:szCs w:val="24"/>
        </w:rPr>
        <w:t>оговора</w:t>
      </w:r>
      <w:r>
        <w:rPr>
          <w:szCs w:val="24"/>
        </w:rPr>
        <w:t xml:space="preserve"> страхования</w:t>
      </w:r>
      <w:r w:rsidRPr="000C2D0C">
        <w:rPr>
          <w:szCs w:val="24"/>
        </w:rPr>
        <w:t xml:space="preserve"> до даты возникновения обязательств Страховщика по заключенному </w:t>
      </w:r>
      <w:r>
        <w:rPr>
          <w:szCs w:val="24"/>
        </w:rPr>
        <w:t>д</w:t>
      </w:r>
      <w:r w:rsidRPr="000C2D0C">
        <w:rPr>
          <w:szCs w:val="24"/>
        </w:rPr>
        <w:t>оговору (дата начала действия страхования) уплаченная страховая премия подлежит возврату Страховщиком Страхователю в полном объеме;</w:t>
      </w:r>
    </w:p>
    <w:p w14:paraId="44945DA2" w14:textId="77777777" w:rsidR="002355FA" w:rsidRPr="000C2D0C" w:rsidRDefault="002355FA" w:rsidP="007E4CAE">
      <w:pPr>
        <w:numPr>
          <w:ilvl w:val="0"/>
          <w:numId w:val="6"/>
        </w:numPr>
        <w:tabs>
          <w:tab w:val="left" w:pos="851"/>
          <w:tab w:val="left" w:pos="1560"/>
        </w:tabs>
        <w:ind w:left="425" w:hanging="425"/>
        <w:rPr>
          <w:szCs w:val="24"/>
        </w:rPr>
      </w:pPr>
      <w:r w:rsidRPr="000C2D0C">
        <w:rPr>
          <w:szCs w:val="24"/>
        </w:rPr>
        <w:t xml:space="preserve">в случае отказа Страхователя от </w:t>
      </w:r>
      <w:r>
        <w:rPr>
          <w:szCs w:val="24"/>
        </w:rPr>
        <w:t>д</w:t>
      </w:r>
      <w:r w:rsidRPr="000C2D0C">
        <w:rPr>
          <w:szCs w:val="24"/>
        </w:rPr>
        <w:t>оговора</w:t>
      </w:r>
      <w:r>
        <w:rPr>
          <w:szCs w:val="24"/>
        </w:rPr>
        <w:t xml:space="preserve"> страхования</w:t>
      </w:r>
      <w:r w:rsidRPr="000C2D0C">
        <w:rPr>
          <w:szCs w:val="24"/>
        </w:rPr>
        <w:t xml:space="preserve">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w:t>
      </w:r>
      <w:r>
        <w:rPr>
          <w:szCs w:val="24"/>
        </w:rPr>
        <w:t>д</w:t>
      </w:r>
      <w:r w:rsidRPr="000C2D0C">
        <w:rPr>
          <w:szCs w:val="24"/>
        </w:rPr>
        <w:t xml:space="preserve">оговора, прошедшему с даты начала действия страхования до даты прекращения действия </w:t>
      </w:r>
      <w:r>
        <w:rPr>
          <w:szCs w:val="24"/>
        </w:rPr>
        <w:t>д</w:t>
      </w:r>
      <w:r w:rsidRPr="000C2D0C">
        <w:rPr>
          <w:szCs w:val="24"/>
        </w:rPr>
        <w:t>оговора.</w:t>
      </w:r>
    </w:p>
    <w:p w14:paraId="0AD8E340" w14:textId="3AC82703" w:rsidR="0026605C" w:rsidRDefault="0026605C" w:rsidP="001303FA">
      <w:pPr>
        <w:pStyle w:val="3"/>
      </w:pPr>
      <w:r w:rsidRPr="000C2D0C">
        <w:t>В случае, указанном в п</w:t>
      </w:r>
      <w:r>
        <w:t>.</w:t>
      </w:r>
      <w:r w:rsidRPr="000C2D0C">
        <w:t xml:space="preserve"> </w:t>
      </w:r>
      <w:r>
        <w:t>10.2</w:t>
      </w:r>
      <w:r w:rsidR="00161D88">
        <w:t>4</w:t>
      </w:r>
      <w:r>
        <w:t>.1</w:t>
      </w:r>
      <w:r w:rsidRPr="000C2D0C">
        <w:t xml:space="preserve"> настоящих </w:t>
      </w:r>
      <w:r>
        <w:t>Общих условий</w:t>
      </w:r>
      <w:r w:rsidRPr="00301145">
        <w:t xml:space="preserve">, </w:t>
      </w:r>
      <w:r>
        <w:t>д</w:t>
      </w:r>
      <w:r w:rsidRPr="000C2D0C">
        <w:t>оговор</w:t>
      </w:r>
      <w:r>
        <w:t xml:space="preserve"> страхования</w:t>
      </w:r>
      <w:r w:rsidRPr="000C2D0C">
        <w:t xml:space="preserve"> считается прекратившим свое действие с даты получения Страховщиком письмен</w:t>
      </w:r>
      <w:r w:rsidRPr="000C2D0C">
        <w:lastRenderedPageBreak/>
        <w:t>ного заявления Страхователя об от</w:t>
      </w:r>
      <w:r w:rsidRPr="00301145">
        <w:t xml:space="preserve">казе от </w:t>
      </w:r>
      <w:r>
        <w:t>д</w:t>
      </w:r>
      <w:r w:rsidRPr="000C2D0C">
        <w:t xml:space="preserve">оговора или иной даты, установленной по соглашению сторон, но не позднее срока, установленного Банком России на основании Указания Банка России от 20.11.2015 </w:t>
      </w:r>
      <w:r w:rsidR="000B0AE0">
        <w:t>№</w:t>
      </w:r>
      <w:r w:rsidR="000B0AE0" w:rsidRPr="000C2D0C">
        <w:t xml:space="preserve"> </w:t>
      </w:r>
      <w:r w:rsidRPr="000C2D0C">
        <w:t>3854-У «О минимальных (стандартных) требованиях к условиям и порядку осуществления отдельных видов добровольного страхования».</w:t>
      </w:r>
    </w:p>
    <w:p w14:paraId="3D92C818" w14:textId="2FCB2251" w:rsidR="0026605C" w:rsidRPr="00BE48FB" w:rsidRDefault="0026605C" w:rsidP="001303FA">
      <w:pPr>
        <w:pStyle w:val="3"/>
      </w:pPr>
      <w:r w:rsidRPr="00BE48FB">
        <w:t>Возврат страховой премии Страхователю в соответствии с настоящей статьей по выбору Страхователя производится наличными деньгами или в безналичном порядке в срок, не превышающий 10</w:t>
      </w:r>
      <w:r w:rsidR="00457738">
        <w:t xml:space="preserve">-ти </w:t>
      </w:r>
      <w:r w:rsidRPr="00BE48FB">
        <w:t>рабочих дней со дня получения письменного заявления Страхователя об отказе от договора страхования.</w:t>
      </w:r>
    </w:p>
    <w:p w14:paraId="43132340" w14:textId="77777777" w:rsidR="0026605C" w:rsidRPr="00735399" w:rsidRDefault="0026605C" w:rsidP="001303FA">
      <w:pPr>
        <w:pStyle w:val="3"/>
      </w:pPr>
      <w:r w:rsidRPr="00BE48FB">
        <w:t>Действие настоящей статьи не распространяется на осуществление добровольного страхования,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w:t>
      </w:r>
    </w:p>
    <w:p w14:paraId="503C229E" w14:textId="385781B5" w:rsidR="00B06D1D" w:rsidRDefault="0026605C" w:rsidP="0026605C">
      <w:pPr>
        <w:pStyle w:val="1"/>
        <w:rPr>
          <w:szCs w:val="24"/>
        </w:rPr>
      </w:pPr>
      <w:bookmarkStart w:id="16" w:name="_Toc5031532"/>
      <w:r w:rsidRPr="00C355AE">
        <w:rPr>
          <w:szCs w:val="24"/>
        </w:rPr>
        <w:t>ИЗМЕНЕНИЕ СТЕПЕНИ РИСКА</w:t>
      </w:r>
      <w:bookmarkEnd w:id="16"/>
    </w:p>
    <w:p w14:paraId="2E08F578" w14:textId="512F5AD7" w:rsidR="0026605C" w:rsidRPr="00E66EAE" w:rsidRDefault="0026605C" w:rsidP="001303FA">
      <w:pPr>
        <w:pStyle w:val="2"/>
      </w:pPr>
      <w:r w:rsidRPr="00C355AE">
        <w:t xml:space="preserve">В период действия договора страхования Страхователь обязан </w:t>
      </w:r>
      <w:r w:rsidRPr="00CB47C6">
        <w:t>в течение 3</w:t>
      </w:r>
      <w:r w:rsidR="0023316E">
        <w:t>-х</w:t>
      </w:r>
      <w:r w:rsidRPr="00CB47C6">
        <w:t xml:space="preserve"> рабочих дней письменно сообщать</w:t>
      </w:r>
      <w:r w:rsidRPr="00C355AE">
        <w:t xml:space="preserve"> Ингосстрах</w:t>
      </w:r>
      <w:r>
        <w:t>у</w:t>
      </w:r>
      <w:r w:rsidRPr="00C355AE">
        <w:t xml:space="preserve"> об обстоятельствах, влекущих </w:t>
      </w:r>
      <w:r w:rsidRPr="00E66EAE">
        <w:t>изменение степени риска. К обстоятельствам, влекущим изменение степени риска, относятся нижеследующие:</w:t>
      </w:r>
    </w:p>
    <w:p w14:paraId="28BDCFEA" w14:textId="77777777" w:rsidR="0026605C" w:rsidRPr="00156A4A" w:rsidRDefault="0026605C" w:rsidP="001303FA">
      <w:pPr>
        <w:pStyle w:val="3"/>
      </w:pPr>
      <w:bookmarkStart w:id="17" w:name="_Ref275878409"/>
      <w:r w:rsidRPr="00156A4A">
        <w:t>использование животных в целях, иных нежели указано при заявлении на страхование;</w:t>
      </w:r>
    </w:p>
    <w:p w14:paraId="14DE1D40" w14:textId="77777777" w:rsidR="0026605C" w:rsidRPr="00156A4A" w:rsidRDefault="0026605C" w:rsidP="001303FA">
      <w:pPr>
        <w:pStyle w:val="3"/>
      </w:pPr>
      <w:r w:rsidRPr="00156A4A">
        <w:t xml:space="preserve">совместное содержание застрахованных животных(ого) с другими животными в помещениях, в которых </w:t>
      </w:r>
      <w:r>
        <w:t>при заявлении на страхование со</w:t>
      </w:r>
      <w:r w:rsidRPr="00156A4A">
        <w:t>держались только застрахованные животные;</w:t>
      </w:r>
    </w:p>
    <w:p w14:paraId="2814E08A" w14:textId="77777777" w:rsidR="0026605C" w:rsidRPr="00156A4A" w:rsidRDefault="0026605C" w:rsidP="001303FA">
      <w:pPr>
        <w:pStyle w:val="3"/>
      </w:pPr>
      <w:r w:rsidRPr="00156A4A">
        <w:t xml:space="preserve">отчуждение животных в собственность другого лица; </w:t>
      </w:r>
    </w:p>
    <w:p w14:paraId="43F6E221" w14:textId="77777777" w:rsidR="0026605C" w:rsidRPr="00156A4A" w:rsidRDefault="0026605C" w:rsidP="001303FA">
      <w:pPr>
        <w:pStyle w:val="3"/>
      </w:pPr>
      <w:r w:rsidRPr="00156A4A">
        <w:t>передача другому лицу права на в</w:t>
      </w:r>
      <w:r>
        <w:t>ладение, использование, распоря</w:t>
      </w:r>
      <w:r w:rsidRPr="00156A4A">
        <w:t xml:space="preserve">жение животными (без передачи прав собственности); </w:t>
      </w:r>
    </w:p>
    <w:p w14:paraId="714DD737" w14:textId="77777777" w:rsidR="0026605C" w:rsidRPr="00156A4A" w:rsidRDefault="0026605C" w:rsidP="001303FA">
      <w:pPr>
        <w:pStyle w:val="3"/>
      </w:pPr>
      <w:r>
        <w:t xml:space="preserve">передача животных </w:t>
      </w:r>
      <w:r w:rsidRPr="00156A4A">
        <w:t xml:space="preserve">в аренду, лизинг, залог; </w:t>
      </w:r>
    </w:p>
    <w:p w14:paraId="524640E8" w14:textId="77777777" w:rsidR="0026605C" w:rsidRDefault="0026605C" w:rsidP="001303FA">
      <w:pPr>
        <w:pStyle w:val="3"/>
      </w:pPr>
      <w:r>
        <w:t xml:space="preserve">перемещение животных </w:t>
      </w:r>
      <w:r w:rsidRPr="00156A4A">
        <w:t>с территории страхования. При этом Страхователь (Выгодоприобретатель) обязан сообщить об этом Страховщику, с указанием нового места нахождения животного и даты, с которой оно бу</w:t>
      </w:r>
      <w:r>
        <w:t>дет находиться на новом месте;</w:t>
      </w:r>
    </w:p>
    <w:p w14:paraId="6C34DBB8" w14:textId="6ABACC0F" w:rsidR="0026605C" w:rsidRPr="00E66EAE" w:rsidRDefault="0026605C" w:rsidP="001303FA">
      <w:pPr>
        <w:pStyle w:val="3"/>
      </w:pPr>
      <w:r>
        <w:t>н</w:t>
      </w:r>
      <w:r w:rsidRPr="00E66EAE">
        <w:t>арушения санитарного и (или) ветеринарного законодательства и (или) правил пожарной безопасности, допускающиеся Страхователем в местах содержания застрахованных животных (прекращение использования имеющихся на территории страхования дезинфекционных барьеров и (или) санитарных пропускных пунктов, складирование горючих материалов в непосредственной близости от животноводческих помещений и иные подобные нарушения)</w:t>
      </w:r>
      <w:bookmarkEnd w:id="17"/>
      <w:r w:rsidRPr="00E66EAE">
        <w:t>. Факты подобных нарушений должны быть подтверждены вынесением Страхователю соответствующего предписания/распоряжения уполномоченным органом исполнительной власти либо в ходе проведения осмотра застрахованных животных и (или) объектов животноводства и проверки их состояния Ингосстрахом при участии Страхователя</w:t>
      </w:r>
      <w:r>
        <w:t>;</w:t>
      </w:r>
    </w:p>
    <w:p w14:paraId="42DE2112" w14:textId="77777777" w:rsidR="0026605C" w:rsidRPr="00E66EAE" w:rsidRDefault="0026605C" w:rsidP="001303FA">
      <w:pPr>
        <w:pStyle w:val="3"/>
      </w:pPr>
      <w:r>
        <w:t>п</w:t>
      </w:r>
      <w:r w:rsidRPr="00E66EAE">
        <w:t>роведение на территории страхования работ по сносу, или капитальному ремонту, или перестройке либо переоборудованию зданий или сооружений, коммуникационных систем (электро-, водо- или теплоснабжение, канализация) либо работ по замене или частичной замене оборудования, если в результате таких работ:</w:t>
      </w:r>
    </w:p>
    <w:p w14:paraId="5EA799DC" w14:textId="584711EE" w:rsidR="0026605C" w:rsidRPr="00E66EAE" w:rsidRDefault="0026605C" w:rsidP="007E4CAE">
      <w:pPr>
        <w:pStyle w:val="15"/>
        <w:numPr>
          <w:ilvl w:val="0"/>
          <w:numId w:val="44"/>
        </w:numPr>
        <w:ind w:left="425" w:hanging="425"/>
      </w:pPr>
      <w:r w:rsidRPr="00E66EAE">
        <w:t>изменяется технологический процесс выращивания и (или) содержания застрахованных животных (в т.ч. значительно сокращается время выпаса (выгула)</w:t>
      </w:r>
      <w:r w:rsidRPr="00E66EAE">
        <w:rPr>
          <w:rStyle w:val="af"/>
          <w:szCs w:val="24"/>
        </w:rPr>
        <w:footnoteReference w:id="1"/>
      </w:r>
      <w:r w:rsidRPr="00E66EAE">
        <w:t>, сокращается дневной рацион кормления застрахованных животных и т.д.)</w:t>
      </w:r>
      <w:r>
        <w:t>;</w:t>
      </w:r>
    </w:p>
    <w:p w14:paraId="5EC68375" w14:textId="416B6D44" w:rsidR="0026605C" w:rsidRPr="00E66EAE" w:rsidRDefault="0026605C" w:rsidP="007E4CAE">
      <w:pPr>
        <w:pStyle w:val="15"/>
        <w:numPr>
          <w:ilvl w:val="0"/>
          <w:numId w:val="44"/>
        </w:numPr>
        <w:ind w:left="425" w:hanging="425"/>
      </w:pPr>
      <w:r w:rsidRPr="00E66EAE">
        <w:lastRenderedPageBreak/>
        <w:t>и/или возникает необходимость перемещения всех или части застрахованных животных в другое помещение, неприспособленное для содержания конкретной половозрастной группы застрахованных животных</w:t>
      </w:r>
      <w:r>
        <w:t>;</w:t>
      </w:r>
    </w:p>
    <w:p w14:paraId="00AE06FC" w14:textId="075B3A67" w:rsidR="0026605C" w:rsidRPr="00E66EAE" w:rsidRDefault="0026605C" w:rsidP="007E4CAE">
      <w:pPr>
        <w:pStyle w:val="15"/>
        <w:numPr>
          <w:ilvl w:val="0"/>
          <w:numId w:val="44"/>
        </w:numPr>
        <w:ind w:left="425" w:hanging="425"/>
      </w:pPr>
      <w:r w:rsidRPr="00E66EAE">
        <w:t>и/или временно прекращается подача электроэнергии, при условии, что это является критичным для выращивания/содержания застрахованных животных (в т.ч. в помещениях с системами вентиляции, обогрева)</w:t>
      </w:r>
      <w:r>
        <w:t>;</w:t>
      </w:r>
    </w:p>
    <w:p w14:paraId="2F4E9F1B" w14:textId="312C1DAE" w:rsidR="0026605C" w:rsidRPr="00E66EAE" w:rsidRDefault="0026605C" w:rsidP="007E4CAE">
      <w:pPr>
        <w:pStyle w:val="15"/>
        <w:numPr>
          <w:ilvl w:val="0"/>
          <w:numId w:val="44"/>
        </w:numPr>
        <w:ind w:left="425" w:hanging="425"/>
      </w:pPr>
      <w:r w:rsidRPr="00E66EAE">
        <w:t>и/или временно прекращается выполнение мероприятий по соблюдению санитарных норм (в т.ч. эксплуатация дезинфекционных барьеров</w:t>
      </w:r>
      <w:r w:rsidRPr="00E66EAE">
        <w:rPr>
          <w:rStyle w:val="af"/>
          <w:szCs w:val="24"/>
        </w:rPr>
        <w:footnoteReference w:id="2"/>
      </w:r>
      <w:r w:rsidRPr="00E66EAE">
        <w:t>, принятий душа работниками и т.д.)</w:t>
      </w:r>
      <w:r>
        <w:t>;</w:t>
      </w:r>
    </w:p>
    <w:p w14:paraId="763A9311" w14:textId="77777777" w:rsidR="0026605C" w:rsidRPr="00C355AE" w:rsidRDefault="0026605C" w:rsidP="001303FA">
      <w:pPr>
        <w:pStyle w:val="3"/>
      </w:pPr>
      <w:r>
        <w:t>п</w:t>
      </w:r>
      <w:r w:rsidRPr="00E66EAE">
        <w:t>роведение любых ремонтных или монтажных работ (в т.ч. плановых) на территории страхования организациями, не имеющих соответствующих лицензий/разрешений (для видов деятельности, подлежащих обязательному лицензированию или предварительному согласованию в соответствии с действующим</w:t>
      </w:r>
      <w:r w:rsidRPr="00C355AE">
        <w:t xml:space="preserve"> законодательством), или работниками, не имеющими соответствующий уровень допуска или соответствующей квалификации, также расценивается как обстоятельство, увеличивающее степень риска</w:t>
      </w:r>
      <w:r>
        <w:t>;</w:t>
      </w:r>
    </w:p>
    <w:p w14:paraId="4028EAB9" w14:textId="77777777" w:rsidR="0026605C" w:rsidRPr="00E66EAE" w:rsidRDefault="0026605C" w:rsidP="001303FA">
      <w:pPr>
        <w:pStyle w:val="3"/>
      </w:pPr>
      <w:r>
        <w:t>п</w:t>
      </w:r>
      <w:r w:rsidRPr="00C355AE">
        <w:t xml:space="preserve">олучение Страхователем письменного предупреждения о прекращении подачи электроэнергии или водоснабжения от поставщика этих услуг, если в результате этого будет изменен технологический процесс или это приведет к несоблюдению санитарно-ветеринарных </w:t>
      </w:r>
      <w:r w:rsidRPr="00E66EAE">
        <w:t>норм выращивания (содержания) застрахованных объектов (но в любом случае за исключением случаев непредвиденного отключения электроэнергии и (или) водоснабжения не по вине Страхователя)</w:t>
      </w:r>
      <w:r>
        <w:t>;</w:t>
      </w:r>
    </w:p>
    <w:p w14:paraId="7CC1A0E2" w14:textId="77777777" w:rsidR="0026605C" w:rsidRPr="00E66EAE" w:rsidRDefault="0026605C" w:rsidP="001303FA">
      <w:pPr>
        <w:pStyle w:val="3"/>
      </w:pPr>
      <w:r>
        <w:t>и</w:t>
      </w:r>
      <w:r w:rsidRPr="00E66EAE">
        <w:t>зменение режима работы Страхователя или его структурного подразделения (являющегося местом содержания застрахованных животных) по сравнению с действовавшим на дату подачи Страхователем заявления на страхование, при котором тип предприятия меняется с «закрытого» на «открытый»</w:t>
      </w:r>
      <w:r w:rsidRPr="00E66EAE">
        <w:rPr>
          <w:rStyle w:val="af"/>
        </w:rPr>
        <w:footnoteReference w:id="3"/>
      </w:r>
      <w:r>
        <w:t>;</w:t>
      </w:r>
    </w:p>
    <w:p w14:paraId="2B45EA99" w14:textId="77777777" w:rsidR="0026605C" w:rsidRPr="00E66EAE" w:rsidRDefault="0026605C" w:rsidP="001303FA">
      <w:pPr>
        <w:pStyle w:val="3"/>
      </w:pPr>
      <w:r>
        <w:t>у</w:t>
      </w:r>
      <w:r w:rsidRPr="00E66EAE">
        <w:t>худш</w:t>
      </w:r>
      <w:r>
        <w:t>ение</w:t>
      </w:r>
      <w:r w:rsidRPr="00E66EAE">
        <w:t xml:space="preserve"> режим</w:t>
      </w:r>
      <w:r>
        <w:t>а</w:t>
      </w:r>
      <w:r w:rsidRPr="00E66EAE">
        <w:t xml:space="preserve"> безопасности (уменьшается число охранников или сокращаются часы работы охраны (в сутки), упрощается пропускной режим, демонтируются и (или) отключаются средства защиты (колючая проволока, решетки на окнах, камеры видеонаблюдения) и иные подобные действия</w:t>
      </w:r>
      <w:r w:rsidRPr="00E66EAE">
        <w:rPr>
          <w:vertAlign w:val="superscript"/>
        </w:rPr>
        <w:footnoteReference w:id="4"/>
      </w:r>
      <w:r w:rsidRPr="00E66EAE">
        <w:t>)</w:t>
      </w:r>
      <w:r>
        <w:t>;</w:t>
      </w:r>
    </w:p>
    <w:p w14:paraId="3445CA06" w14:textId="77777777" w:rsidR="0026605C" w:rsidRPr="00E66EAE" w:rsidRDefault="0026605C" w:rsidP="001303FA">
      <w:pPr>
        <w:pStyle w:val="3"/>
      </w:pPr>
      <w:r>
        <w:t>и</w:t>
      </w:r>
      <w:r w:rsidRPr="00E66EAE">
        <w:t>ные существенные обстоятельства, влекущие изменение степени риска, прямо оговоренные Ингосстрахом в договоре страхования или в его письменном запросе (</w:t>
      </w:r>
      <w:r>
        <w:t>з</w:t>
      </w:r>
      <w:r w:rsidRPr="00E66EAE">
        <w:t>аявлени</w:t>
      </w:r>
      <w:r>
        <w:t>е</w:t>
      </w:r>
      <w:r w:rsidRPr="00E66EAE">
        <w:t>-вопросник</w:t>
      </w:r>
      <w:r>
        <w:t>е</w:t>
      </w:r>
      <w:r w:rsidRPr="00E66EAE">
        <w:t xml:space="preserve"> или ином письменном запросе). </w:t>
      </w:r>
    </w:p>
    <w:p w14:paraId="746404DE" w14:textId="77777777" w:rsidR="0026605C" w:rsidRPr="00C355AE" w:rsidRDefault="0026605C" w:rsidP="001303FA">
      <w:pPr>
        <w:pStyle w:val="2"/>
      </w:pPr>
      <w:r w:rsidRPr="00E66EAE">
        <w:t>Ингосстрах, уведомленный об обстоятельствах, влекущих увеличение степени риска, вправе потребовать изменения условий договора страхования и (или) уплаты</w:t>
      </w:r>
      <w:r w:rsidRPr="00C355AE">
        <w:t xml:space="preserve"> дополнительной страховой премии соразмерно увеличению степени риска. </w:t>
      </w:r>
    </w:p>
    <w:p w14:paraId="3C1BBDCC" w14:textId="77777777" w:rsidR="0026605C" w:rsidRPr="00C355AE" w:rsidRDefault="0026605C" w:rsidP="001303FA">
      <w:pPr>
        <w:pStyle w:val="2"/>
      </w:pPr>
      <w:r w:rsidRPr="00C355AE">
        <w:t>Если Страхователь возражает против изменения условий договора страхования и (или</w:t>
      </w:r>
      <w:r>
        <w:t>)</w:t>
      </w:r>
      <w:r w:rsidRPr="00C355AE">
        <w:t xml:space="preserve"> доплаты страховой премии, Ингосстрах вправе потребовать расторжения договора в одностороннем порядке путем направления Страхователю соответствующего уведомления.</w:t>
      </w:r>
    </w:p>
    <w:p w14:paraId="0F4D0C69" w14:textId="77777777" w:rsidR="0026605C" w:rsidRDefault="0026605C" w:rsidP="001303FA">
      <w:pPr>
        <w:pStyle w:val="2"/>
      </w:pPr>
      <w:r w:rsidRPr="00C355AE">
        <w:t>Если Страхователь нарушит свои обязательства по п. 1</w:t>
      </w:r>
      <w:r>
        <w:t>1</w:t>
      </w:r>
      <w:r w:rsidRPr="00C355AE">
        <w:t>.</w:t>
      </w:r>
      <w:r>
        <w:t>1 настоящих Общих условий</w:t>
      </w:r>
      <w:r w:rsidRPr="00C355AE">
        <w:t>, Ингосстрах вправе потребовать расторжения договора и возмещения убытков, причиненных расторжением договора.</w:t>
      </w:r>
    </w:p>
    <w:p w14:paraId="19E1CEB2" w14:textId="77777777" w:rsidR="0026605C" w:rsidRPr="00C21860" w:rsidRDefault="0026605C" w:rsidP="001303FA">
      <w:pPr>
        <w:pStyle w:val="2"/>
      </w:pPr>
      <w:r w:rsidRPr="00C21860">
        <w:t xml:space="preserve">Независимо от того, наступило ли повышение степени риска или нет, Ингосстрах имеет право в течение срока договора страхования проверять состояние и стоимость застрахованного имущества, а также правильность сообщенных ему Страхователем сведений. </w:t>
      </w:r>
    </w:p>
    <w:p w14:paraId="06C33F23" w14:textId="5DD7DB72" w:rsidR="0026605C" w:rsidRDefault="0026605C" w:rsidP="0026605C">
      <w:pPr>
        <w:pStyle w:val="1"/>
      </w:pPr>
      <w:bookmarkStart w:id="18" w:name="_Toc5031533"/>
      <w:r>
        <w:lastRenderedPageBreak/>
        <w:t>Д</w:t>
      </w:r>
      <w:r w:rsidRPr="00C355AE">
        <w:t>ВОЙНОЕ СТРАХОВАНИЕ</w:t>
      </w:r>
      <w:bookmarkEnd w:id="18"/>
    </w:p>
    <w:p w14:paraId="0B59C53C" w14:textId="77777777" w:rsidR="0026605C" w:rsidRPr="00C21860" w:rsidRDefault="0026605C" w:rsidP="001303FA">
      <w:pPr>
        <w:pStyle w:val="2"/>
      </w:pPr>
      <w:r w:rsidRPr="00C21860">
        <w:t xml:space="preserve">Страхователь обязан информировать Ингосстрах о всех договорах страхования, заключенных в отношении страхуемого в Ингосстрахе имущества с другими страховыми организациями. </w:t>
      </w:r>
    </w:p>
    <w:p w14:paraId="0DF04606" w14:textId="77777777" w:rsidR="0026605C" w:rsidRPr="00C21860" w:rsidRDefault="0026605C" w:rsidP="001303FA">
      <w:pPr>
        <w:pStyle w:val="2"/>
      </w:pPr>
      <w:r w:rsidRPr="00C21860">
        <w:t xml:space="preserve">Если в момент наступления страхового случая в отношении застрахованных </w:t>
      </w:r>
      <w:r>
        <w:t>в</w:t>
      </w:r>
      <w:r w:rsidRPr="00C21860">
        <w:t xml:space="preserve"> Ингосстрах</w:t>
      </w:r>
      <w:r>
        <w:t>е</w:t>
      </w:r>
      <w:r w:rsidRPr="00C21860">
        <w:t xml:space="preserve"> животных действовали также другие договоры страхования, возмещение по страховому случаю рассчитывается пропорционально соотношению страховых сумм, в которых имущество застраховано каждым из страховщиков</w:t>
      </w:r>
      <w:r>
        <w:t xml:space="preserve">, </w:t>
      </w:r>
      <w:r w:rsidRPr="00C21860">
        <w:t>а Ингосстрах выплачивает страховое возмещение лишь в части, приходящейся на его долю</w:t>
      </w:r>
      <w:r>
        <w:t xml:space="preserve"> в отношении страховых сумм по всем договорам страхования</w:t>
      </w:r>
      <w:r w:rsidRPr="00C21860">
        <w:t xml:space="preserve">. </w:t>
      </w:r>
    </w:p>
    <w:p w14:paraId="55BB02A2" w14:textId="332E32B0" w:rsidR="0026605C" w:rsidRDefault="0026605C" w:rsidP="0026605C">
      <w:pPr>
        <w:pStyle w:val="1"/>
      </w:pPr>
      <w:bookmarkStart w:id="19" w:name="_Toc5031534"/>
      <w:r w:rsidRPr="00C355AE">
        <w:t>ПРАВА И ОБЯЗАННОСТИ СТОРОН</w:t>
      </w:r>
      <w:bookmarkEnd w:id="19"/>
    </w:p>
    <w:p w14:paraId="0260F25F" w14:textId="77777777" w:rsidR="0026605C" w:rsidRPr="0023316E" w:rsidRDefault="0026605C" w:rsidP="006A79B2">
      <w:pPr>
        <w:pStyle w:val="2"/>
      </w:pPr>
      <w:r w:rsidRPr="0023316E">
        <w:t>Ингосстрах имеет право:</w:t>
      </w:r>
    </w:p>
    <w:p w14:paraId="5C3EE11B" w14:textId="08B7117B" w:rsidR="0026605C" w:rsidRPr="00C21860" w:rsidRDefault="0026605C" w:rsidP="001303FA">
      <w:pPr>
        <w:pStyle w:val="3"/>
      </w:pPr>
      <w:r>
        <w:t>п</w:t>
      </w:r>
      <w:r w:rsidRPr="00C21860">
        <w:t>ри заключении договора страхования провести осмотр животных и затребовать у Страхователя (Выгодоприобретателя) необходимые документы, имеющие значени</w:t>
      </w:r>
      <w:r>
        <w:t>е</w:t>
      </w:r>
      <w:r w:rsidRPr="00C21860">
        <w:t xml:space="preserve"> для оценки риска, из</w:t>
      </w:r>
      <w:r w:rsidR="00325651">
        <w:t xml:space="preserve"> числа перечисленных в п.п. 10.4</w:t>
      </w:r>
      <w:r w:rsidRPr="00C21860">
        <w:t xml:space="preserve"> и 10.</w:t>
      </w:r>
      <w:r w:rsidR="00325651">
        <w:t>7</w:t>
      </w:r>
      <w:r w:rsidRPr="00C21860">
        <w:t xml:space="preserve"> настоящих Общих условий;</w:t>
      </w:r>
    </w:p>
    <w:p w14:paraId="734EA44C" w14:textId="3E9B9F4D" w:rsidR="0026605C" w:rsidRPr="00C21860" w:rsidRDefault="0026605C" w:rsidP="001303FA">
      <w:pPr>
        <w:pStyle w:val="3"/>
      </w:pPr>
      <w:r>
        <w:t>в</w:t>
      </w:r>
      <w:r w:rsidRPr="00C21860">
        <w:t xml:space="preserve"> течение действия договора страхования провер</w:t>
      </w:r>
      <w:r w:rsidRPr="009B6B04">
        <w:t xml:space="preserve">ять полученную от Страхователя </w:t>
      </w:r>
      <w:r w:rsidRPr="00C21860">
        <w:t>информацию, а также выполнение Страхователем требований наст</w:t>
      </w:r>
      <w:r w:rsidRPr="009B6B04">
        <w:t xml:space="preserve">оящих Общих условий </w:t>
      </w:r>
      <w:r w:rsidRPr="00C21860">
        <w:t>и дого</w:t>
      </w:r>
      <w:r w:rsidRPr="009B6B04">
        <w:t>вора страхования</w:t>
      </w:r>
      <w:r w:rsidRPr="00423807">
        <w:t>,</w:t>
      </w:r>
      <w:r w:rsidRPr="00F75A0C">
        <w:t xml:space="preserve"> Стр</w:t>
      </w:r>
      <w:r w:rsidRPr="00FC4126">
        <w:t>а</w:t>
      </w:r>
      <w:r w:rsidRPr="00F75A0C">
        <w:t xml:space="preserve">хователь обязан обеспечить Страховщику (его представителю) </w:t>
      </w:r>
      <w:r w:rsidRPr="00C21860">
        <w:t>возмож</w:t>
      </w:r>
      <w:r w:rsidRPr="008B064A">
        <w:t xml:space="preserve">ность проведения такой </w:t>
      </w:r>
      <w:r w:rsidRPr="00C21860">
        <w:t>проверки;</w:t>
      </w:r>
    </w:p>
    <w:p w14:paraId="2B01E023" w14:textId="2CA7A01A" w:rsidR="0026605C" w:rsidRPr="00C21860" w:rsidRDefault="0026605C" w:rsidP="001303FA">
      <w:pPr>
        <w:pStyle w:val="3"/>
      </w:pPr>
      <w:r>
        <w:t>п</w:t>
      </w:r>
      <w:r w:rsidRPr="00C21860">
        <w:t>ривлекать для проведения осмотра независимых экспертов;</w:t>
      </w:r>
    </w:p>
    <w:p w14:paraId="0200612E" w14:textId="682B6376" w:rsidR="0026605C" w:rsidRPr="00C21860" w:rsidRDefault="0026605C" w:rsidP="001303FA">
      <w:pPr>
        <w:pStyle w:val="3"/>
      </w:pPr>
      <w:r>
        <w:t>п</w:t>
      </w:r>
      <w:r w:rsidRPr="00C21860">
        <w:t xml:space="preserve">отребовать изменения условий договора страхования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договоре страхования (п. </w:t>
      </w:r>
      <w:r w:rsidRPr="008B064A">
        <w:t>11.2</w:t>
      </w:r>
      <w:r w:rsidRPr="00C21860">
        <w:t xml:space="preserve"> настоящих Общих усло</w:t>
      </w:r>
      <w:r w:rsidRPr="008B064A">
        <w:t>вий), а при н</w:t>
      </w:r>
      <w:r w:rsidRPr="00DC357A">
        <w:t>е</w:t>
      </w:r>
      <w:r w:rsidRPr="00C21860">
        <w:t>согласии Страхователя потребоват</w:t>
      </w:r>
      <w:r w:rsidRPr="008B064A">
        <w:t>ь расторжения договора страхова</w:t>
      </w:r>
      <w:r w:rsidRPr="00C21860">
        <w:t>ния;</w:t>
      </w:r>
    </w:p>
    <w:p w14:paraId="639CD99B" w14:textId="2D73921D" w:rsidR="0026605C" w:rsidRPr="00C21860" w:rsidRDefault="0026605C" w:rsidP="001303FA">
      <w:pPr>
        <w:pStyle w:val="3"/>
      </w:pPr>
      <w:r>
        <w:t>п</w:t>
      </w:r>
      <w:r w:rsidRPr="00C21860">
        <w:t>редставитель Ингосстраха и (или) независимый эксперт вправе приступить к осмотру пострадавших животных, в том числе, погибших или вынужденно убитых животных, не дожидаясь официального извещения Страхователя о страховом случае;</w:t>
      </w:r>
    </w:p>
    <w:p w14:paraId="1354FC7C" w14:textId="71138871" w:rsidR="0026605C" w:rsidRPr="008B064A" w:rsidRDefault="0026605C" w:rsidP="001303FA">
      <w:pPr>
        <w:pStyle w:val="3"/>
      </w:pPr>
      <w:r w:rsidRPr="008B064A">
        <w:t>Ингосстрах и его представители имеют право участвовать в спас</w:t>
      </w:r>
      <w:r>
        <w:t>е</w:t>
      </w:r>
      <w:r w:rsidRPr="008B064A">
        <w:t>ни</w:t>
      </w:r>
      <w:r>
        <w:t>и</w:t>
      </w:r>
      <w:r w:rsidRPr="008B064A">
        <w:t xml:space="preserve"> и сохранении застр</w:t>
      </w:r>
      <w:r w:rsidRPr="00DC357A">
        <w:t>а</w:t>
      </w:r>
      <w:r w:rsidRPr="00CB6CFB">
        <w:t>х</w:t>
      </w:r>
      <w:r w:rsidRPr="005A4597">
        <w:t>о</w:t>
      </w:r>
      <w:r w:rsidRPr="00735B84">
        <w:t>ванных животных, принимая и указывая необходимые для этого меры, однако, эти де</w:t>
      </w:r>
      <w:r w:rsidRPr="00C25A9A">
        <w:t>й</w:t>
      </w:r>
      <w:r w:rsidRPr="00D47478">
        <w:t>ствия Ингосстраха или его представителей не м</w:t>
      </w:r>
      <w:r w:rsidRPr="009B6B04">
        <w:t>огут рассматриваться как признание его обязанн</w:t>
      </w:r>
      <w:r w:rsidRPr="00423807">
        <w:t xml:space="preserve">ости выплачивать страховое возмещение. Если Страхователь препятствует этому, страховое возмещение сокращается в той мере, в которой </w:t>
      </w:r>
      <w:r w:rsidRPr="00C21860">
        <w:t>это привело к увеличению ущерба.</w:t>
      </w:r>
    </w:p>
    <w:p w14:paraId="3E66DE1D" w14:textId="77777777" w:rsidR="0026605C" w:rsidRPr="0023316E" w:rsidRDefault="0026605C" w:rsidP="006A79B2">
      <w:pPr>
        <w:pStyle w:val="2"/>
      </w:pPr>
      <w:r w:rsidRPr="0023316E">
        <w:t>Страхователь имеет право:</w:t>
      </w:r>
    </w:p>
    <w:p w14:paraId="0B63D9CD" w14:textId="64E8B7A4" w:rsidR="0026605C" w:rsidRPr="00735B84" w:rsidRDefault="0026605C" w:rsidP="001303FA">
      <w:pPr>
        <w:pStyle w:val="3"/>
      </w:pPr>
      <w:r w:rsidRPr="008B064A">
        <w:t xml:space="preserve">получить от Ингосстраха (представителей Ингосстраха) информацию </w:t>
      </w:r>
      <w:r w:rsidRPr="00DC357A">
        <w:t>о финансовой усто</w:t>
      </w:r>
      <w:r w:rsidRPr="00CB6CFB">
        <w:t>й</w:t>
      </w:r>
      <w:r w:rsidRPr="005A4597">
        <w:t>чивости Компании</w:t>
      </w:r>
      <w:r w:rsidRPr="00735B84">
        <w:t>, не содержащую сведений, являющихся коммерческой тайной;</w:t>
      </w:r>
    </w:p>
    <w:p w14:paraId="10A74A18" w14:textId="10B3ABAE" w:rsidR="0026605C" w:rsidRPr="009B6B04" w:rsidRDefault="0026605C" w:rsidP="001303FA">
      <w:pPr>
        <w:pStyle w:val="3"/>
      </w:pPr>
      <w:r w:rsidRPr="00C25A9A">
        <w:t>в течение срока действия договора страхования Страхователь вправе обратиться к Стр</w:t>
      </w:r>
      <w:r w:rsidRPr="00D47478">
        <w:t>а</w:t>
      </w:r>
      <w:r w:rsidRPr="009B6B04">
        <w:t xml:space="preserve">ховщику с </w:t>
      </w:r>
      <w:r>
        <w:t xml:space="preserve">письменным заявлением </w:t>
      </w:r>
      <w:r w:rsidRPr="009B6B04">
        <w:t>об изменении условий договора страхования (изменение страхово</w:t>
      </w:r>
      <w:r w:rsidRPr="00423807">
        <w:t>й суммы, срока страхования и т.п.); получить дубликат договора страхования в случае его утраты</w:t>
      </w:r>
      <w:r w:rsidRPr="009B6B04">
        <w:t>;</w:t>
      </w:r>
    </w:p>
    <w:p w14:paraId="7CD22C2B" w14:textId="4F55318B" w:rsidR="0026605C" w:rsidRPr="00423807" w:rsidRDefault="0026605C" w:rsidP="001303FA">
      <w:pPr>
        <w:pStyle w:val="3"/>
      </w:pPr>
      <w:r w:rsidRPr="00423807">
        <w:t>заключить договор страхования в пользу третьего лица (Выгодоприобретателя), име</w:t>
      </w:r>
      <w:r w:rsidRPr="00C21860">
        <w:t>ю</w:t>
      </w:r>
      <w:r w:rsidRPr="009B6B04">
        <w:t>щего инте</w:t>
      </w:r>
      <w:r w:rsidRPr="00423807">
        <w:t>рес в сохранении застрахованных животных,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договору страхования или предъявил Страховщику требование о страховой выплате;</w:t>
      </w:r>
    </w:p>
    <w:p w14:paraId="25F56954" w14:textId="77A7090B" w:rsidR="0026605C" w:rsidRPr="00423807" w:rsidRDefault="0026605C" w:rsidP="001303FA">
      <w:pPr>
        <w:pStyle w:val="3"/>
      </w:pPr>
      <w:r w:rsidRPr="00423807">
        <w:lastRenderedPageBreak/>
        <w:t>при наступлении страхового случая получить страховую выплату в соответствии с условиями договора страхования и настоящих Общих условий, в пределах установленной договором страховой суммы;</w:t>
      </w:r>
    </w:p>
    <w:p w14:paraId="52D69128" w14:textId="53E1B7D7" w:rsidR="0026605C" w:rsidRDefault="0026605C" w:rsidP="001303FA">
      <w:pPr>
        <w:pStyle w:val="3"/>
      </w:pPr>
      <w:r w:rsidRPr="00423807">
        <w:t xml:space="preserve">отказаться от договора страхования в любое время в порядке, предусмотренном </w:t>
      </w:r>
      <w:r>
        <w:t>р</w:t>
      </w:r>
      <w:r w:rsidRPr="00423807">
        <w:t>азд</w:t>
      </w:r>
      <w:r w:rsidRPr="00C21860">
        <w:t>е</w:t>
      </w:r>
      <w:r w:rsidRPr="009B6B04">
        <w:t xml:space="preserve">лом </w:t>
      </w:r>
      <w:r w:rsidRPr="00423807">
        <w:t>10 настоящих Общих условий</w:t>
      </w:r>
      <w:r>
        <w:t>;</w:t>
      </w:r>
    </w:p>
    <w:p w14:paraId="0C8B9CFA" w14:textId="7C7E7FEC" w:rsidR="0026605C" w:rsidRDefault="0026605C" w:rsidP="001303FA">
      <w:pPr>
        <w:pStyle w:val="3"/>
      </w:pPr>
      <w:r>
        <w:t xml:space="preserve">требовать от Страховщика разъяснения положений, содержащихся в Общих условиях и договора страхования, предоставить </w:t>
      </w:r>
      <w:r w:rsidRPr="00383047">
        <w:t>расчеты и</w:t>
      </w:r>
      <w:r w:rsidRPr="00055950">
        <w:t>зменения в течение срока действия договора страхования стр</w:t>
      </w:r>
      <w:r w:rsidRPr="00E4659E">
        <w:t>аховой суммы, расчеты страховой выплаты.</w:t>
      </w:r>
    </w:p>
    <w:p w14:paraId="6311D672" w14:textId="77777777" w:rsidR="0026605C" w:rsidRPr="0023316E" w:rsidRDefault="0026605C" w:rsidP="006A79B2">
      <w:pPr>
        <w:pStyle w:val="2"/>
      </w:pPr>
      <w:r w:rsidRPr="0023316E">
        <w:t>Ингосстрах обязан:</w:t>
      </w:r>
    </w:p>
    <w:p w14:paraId="3E5CB306" w14:textId="180CC8D2" w:rsidR="0026605C" w:rsidRDefault="0026605C" w:rsidP="001303FA">
      <w:pPr>
        <w:pStyle w:val="3"/>
      </w:pPr>
      <w:r>
        <w:t>п</w:t>
      </w:r>
      <w:r w:rsidRPr="00735399">
        <w:t>о требовани</w:t>
      </w:r>
      <w:r>
        <w:t>ю</w:t>
      </w:r>
      <w:r w:rsidRPr="00735399">
        <w:t xml:space="preserve"> Страховател</w:t>
      </w:r>
      <w:r>
        <w:t>я (</w:t>
      </w:r>
      <w:r w:rsidRPr="00735399">
        <w:t>Выгодопри</w:t>
      </w:r>
      <w:r>
        <w:t>обретателя)</w:t>
      </w:r>
      <w:r w:rsidRPr="00735399">
        <w:t xml:space="preserve">, разъяснять положения, содержащиеся в </w:t>
      </w:r>
      <w:r>
        <w:t>Общих условиях</w:t>
      </w:r>
      <w:r w:rsidRPr="00735399">
        <w:t xml:space="preserve"> и договорах страхования, </w:t>
      </w:r>
      <w:r>
        <w:t xml:space="preserve">предоставить </w:t>
      </w:r>
      <w:r w:rsidRPr="00735399">
        <w:t>расчеты изменения в течение срока действия договора страхования страховой суммы, расчеты страховой выплаты</w:t>
      </w:r>
      <w:r>
        <w:t>;</w:t>
      </w:r>
    </w:p>
    <w:p w14:paraId="054CBE55" w14:textId="4824106F" w:rsidR="0026605C" w:rsidRDefault="0026605C" w:rsidP="001303FA">
      <w:pPr>
        <w:pStyle w:val="3"/>
      </w:pPr>
      <w:r>
        <w:t>в</w:t>
      </w:r>
      <w:r w:rsidRPr="00735399">
        <w:t>ыдать Страхователю настоящие Общие условия;</w:t>
      </w:r>
    </w:p>
    <w:p w14:paraId="6C2E6B7D" w14:textId="19C71E02" w:rsidR="0026605C" w:rsidRDefault="0026605C" w:rsidP="001303FA">
      <w:pPr>
        <w:pStyle w:val="3"/>
      </w:pPr>
      <w:r>
        <w:t>в</w:t>
      </w:r>
      <w:r w:rsidRPr="001F4F31">
        <w:t xml:space="preserve"> случае </w:t>
      </w:r>
      <w:r>
        <w:t xml:space="preserve">утраты </w:t>
      </w:r>
      <w:r w:rsidRPr="001F4F31">
        <w:t>договора страхования выдать Страхователю дубликат</w:t>
      </w:r>
      <w:r>
        <w:t>, на основании письменного заявления от Страхователя;</w:t>
      </w:r>
    </w:p>
    <w:p w14:paraId="4BDE857B" w14:textId="6A31BEAF" w:rsidR="0026605C" w:rsidRPr="00161D88" w:rsidRDefault="0026605C" w:rsidP="001303FA">
      <w:pPr>
        <w:pStyle w:val="3"/>
      </w:pPr>
      <w:r w:rsidRPr="00161D88">
        <w:t xml:space="preserve">Страховщик по запросу </w:t>
      </w:r>
      <w:r w:rsidR="002F171E" w:rsidRPr="00161D88">
        <w:t>Страхователя</w:t>
      </w:r>
      <w:r w:rsidRPr="00161D88">
        <w:t xml:space="preserve">, позволяющему подтвердить факт его получения </w:t>
      </w:r>
      <w:r w:rsidR="002F171E" w:rsidRPr="00161D88">
        <w:t>Страховщиком</w:t>
      </w:r>
      <w:r w:rsidRPr="00161D88">
        <w:t>, предоставляет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 по коллективным договорам страхования, условия страхования других категорий застрахованных лиц и пр.).</w:t>
      </w:r>
    </w:p>
    <w:p w14:paraId="32B3AF41" w14:textId="028352E5" w:rsidR="0026605C" w:rsidRPr="001C775E" w:rsidRDefault="0026605C" w:rsidP="0026605C">
      <w:pPr>
        <w:pStyle w:val="a3"/>
        <w:tabs>
          <w:tab w:val="left" w:pos="1418"/>
        </w:tabs>
        <w:autoSpaceDE w:val="0"/>
        <w:autoSpaceDN w:val="0"/>
        <w:adjustRightInd w:val="0"/>
        <w:ind w:left="0" w:right="-1" w:firstLine="851"/>
        <w:rPr>
          <w:szCs w:val="24"/>
        </w:rPr>
      </w:pPr>
      <w:r w:rsidRPr="00161D88">
        <w:rPr>
          <w:szCs w:val="24"/>
        </w:rPr>
        <w:t xml:space="preserve">Страховщик обязан предоставить </w:t>
      </w:r>
      <w:r w:rsidR="002F171E" w:rsidRPr="00161D88">
        <w:rPr>
          <w:szCs w:val="24"/>
        </w:rPr>
        <w:t xml:space="preserve">Страхователю </w:t>
      </w:r>
      <w:r w:rsidRPr="00161D88">
        <w:rPr>
          <w:szCs w:val="24"/>
        </w:rPr>
        <w:t>копии указанных документов по действующим договорам страхования бесплатно один раз.</w:t>
      </w:r>
    </w:p>
    <w:p w14:paraId="325715D9" w14:textId="04D784C5" w:rsidR="0026605C" w:rsidRDefault="0026605C" w:rsidP="001303FA">
      <w:pPr>
        <w:pStyle w:val="3"/>
      </w:pPr>
      <w:r>
        <w:t>н</w:t>
      </w:r>
      <w:r w:rsidRPr="001F4F31">
        <w:t>е разглашать полученные им в процессе своей профессионально</w:t>
      </w:r>
      <w:r>
        <w:t>й дея</w:t>
      </w:r>
      <w:r w:rsidRPr="001F4F31">
        <w:t xml:space="preserve">тельности сведения о Страхователе и его имущественном положении, за исключением случаев, предусмотренных законодательством </w:t>
      </w:r>
      <w:r>
        <w:t>РФ</w:t>
      </w:r>
      <w:r w:rsidRPr="001F4F31">
        <w:t>. За нарушение тайны страхования Ингосстрах несет от</w:t>
      </w:r>
      <w:r>
        <w:t>вет</w:t>
      </w:r>
      <w:r w:rsidRPr="001F4F31">
        <w:t xml:space="preserve">ственность в соответствии с законодательством </w:t>
      </w:r>
      <w:r>
        <w:t>РФ</w:t>
      </w:r>
      <w:r w:rsidRPr="001F4F31">
        <w:t>;</w:t>
      </w:r>
    </w:p>
    <w:p w14:paraId="51EDF960" w14:textId="5E6D418B" w:rsidR="0026605C" w:rsidRPr="00C21860" w:rsidRDefault="0026605C" w:rsidP="001303FA">
      <w:pPr>
        <w:pStyle w:val="3"/>
      </w:pPr>
      <w:r>
        <w:t>п</w:t>
      </w:r>
      <w:r w:rsidRPr="00C21860">
        <w:t>редоставить по просьбе Страхователя информацию о своей финансовой устойчивости, не содержащую сведений, являющихся коммерческой тайной</w:t>
      </w:r>
      <w:r>
        <w:t>;</w:t>
      </w:r>
    </w:p>
    <w:p w14:paraId="25F7692D" w14:textId="77777777" w:rsidR="005D40A0" w:rsidRDefault="0026605C" w:rsidP="001303FA">
      <w:pPr>
        <w:pStyle w:val="3"/>
      </w:pPr>
      <w:r>
        <w:t>в</w:t>
      </w:r>
      <w:r w:rsidRPr="00E66EAE">
        <w:t xml:space="preserve"> случае признания заявленного события страховым случаем Ингосстрах обязан произвести выплату страхового возмещения, составив соответствующий страховой акт, или направить мотивированное письменное решение об отказе в страховой выплате в сроки, установленные в п.</w:t>
      </w:r>
      <w:r>
        <w:t xml:space="preserve"> 15.</w:t>
      </w:r>
      <w:r w:rsidR="00FB01FD">
        <w:t>10</w:t>
      </w:r>
      <w:r w:rsidR="00FB01FD" w:rsidRPr="00E66EAE">
        <w:t xml:space="preserve"> </w:t>
      </w:r>
      <w:r w:rsidRPr="00E66EAE">
        <w:t>настоящих Общих условий или в договоре страхования</w:t>
      </w:r>
      <w:r w:rsidR="00F91E6C">
        <w:t>.</w:t>
      </w:r>
    </w:p>
    <w:p w14:paraId="3184C605" w14:textId="17CAB249" w:rsidR="0026605C" w:rsidRDefault="00DD77D4" w:rsidP="001303FA">
      <w:pPr>
        <w:pStyle w:val="3"/>
      </w:pPr>
      <w:r>
        <w:t xml:space="preserve"> </w:t>
      </w:r>
      <w:r w:rsidR="005D40A0" w:rsidRPr="00886F73">
        <w:rPr>
          <w:rFonts w:eastAsia="Calibri"/>
        </w:rPr>
        <w:t>Страховщик информирует Страхователя о факте просрочки уплаты очередного страхового взноса или факте его</w:t>
      </w:r>
      <w:r w:rsidR="005D40A0" w:rsidRPr="005D40A0">
        <w:rPr>
          <w:rFonts w:eastAsia="Calibri"/>
        </w:rPr>
        <w:t xml:space="preserve"> </w:t>
      </w:r>
      <w:r w:rsidR="005D40A0" w:rsidRPr="00886F73">
        <w:rPr>
          <w:rFonts w:eastAsia="Calibri"/>
        </w:rPr>
        <w:t>уплаты не в полном объеме, а также о последствиях таких нарушений, путем направления Страхователю сообщения по почтовому адресу и/или адресу электронной почты, указанному</w:t>
      </w:r>
      <w:r w:rsidR="005D40A0">
        <w:rPr>
          <w:rFonts w:eastAsia="Calibri"/>
        </w:rPr>
        <w:t xml:space="preserve"> в договоре страхования, или иным способом связи, о котором между сторонами достигнута договоренность. </w:t>
      </w:r>
    </w:p>
    <w:p w14:paraId="4DAD881B" w14:textId="77777777" w:rsidR="00F91E6C" w:rsidRPr="0023316E" w:rsidRDefault="00F91E6C" w:rsidP="006A79B2">
      <w:pPr>
        <w:pStyle w:val="2"/>
      </w:pPr>
      <w:bookmarkStart w:id="20" w:name="_Ref280011113"/>
      <w:r w:rsidRPr="0023316E">
        <w:t>Страхователь обязан:</w:t>
      </w:r>
      <w:bookmarkEnd w:id="20"/>
    </w:p>
    <w:p w14:paraId="154B48EE" w14:textId="77777777" w:rsidR="00F91E6C" w:rsidRDefault="00F91E6C" w:rsidP="001303FA">
      <w:pPr>
        <w:pStyle w:val="3"/>
      </w:pPr>
      <w:bookmarkStart w:id="21" w:name="_Ref269909884"/>
      <w:r>
        <w:t xml:space="preserve"> п</w:t>
      </w:r>
      <w:r w:rsidRPr="002E7CA1">
        <w:t xml:space="preserve">ри заключении договора страхования сообщить Страховщику известные обстоятельства, имеющие существенное значение для определения вероятности наступления </w:t>
      </w:r>
      <w:r>
        <w:t>страхового случая и размера воз</w:t>
      </w:r>
      <w:r w:rsidRPr="002E7CA1">
        <w:t>можных убытков при его наступлении. Существенными при</w:t>
      </w:r>
      <w:r>
        <w:t>знаются об</w:t>
      </w:r>
      <w:r w:rsidRPr="002E7CA1">
        <w:t>стоятельства, определенно оговоренные в договоре страхования, в заявлении на страхование или в письменном запросе Страховщика;</w:t>
      </w:r>
    </w:p>
    <w:p w14:paraId="04399321" w14:textId="77777777" w:rsidR="00F91E6C" w:rsidRPr="002E7CA1" w:rsidRDefault="00F91E6C" w:rsidP="001303FA">
      <w:pPr>
        <w:pStyle w:val="3"/>
      </w:pPr>
      <w:r>
        <w:t xml:space="preserve"> с</w:t>
      </w:r>
      <w:r w:rsidRPr="002E7CA1">
        <w:t>ообщать Страховщику обо всех зак</w:t>
      </w:r>
      <w:r>
        <w:t>люченных или заключаемых догово</w:t>
      </w:r>
      <w:r w:rsidRPr="002E7CA1">
        <w:t xml:space="preserve">рах страхования в отношении </w:t>
      </w:r>
      <w:r>
        <w:t>застрахованных</w:t>
      </w:r>
      <w:r w:rsidRPr="002E7CA1">
        <w:t xml:space="preserve"> животных;</w:t>
      </w:r>
    </w:p>
    <w:p w14:paraId="2FCE0319" w14:textId="77777777" w:rsidR="00F91E6C" w:rsidRDefault="00F91E6C" w:rsidP="001303FA">
      <w:pPr>
        <w:pStyle w:val="3"/>
      </w:pPr>
      <w:r>
        <w:t xml:space="preserve"> с</w:t>
      </w:r>
      <w:r w:rsidRPr="002E7CA1">
        <w:t>воевременно уплатить страховую премию в размере и поряд</w:t>
      </w:r>
      <w:r>
        <w:t>ке, опреде</w:t>
      </w:r>
      <w:r w:rsidRPr="002E7CA1">
        <w:t>ленном договором страхования;</w:t>
      </w:r>
    </w:p>
    <w:p w14:paraId="0D59B312" w14:textId="0643A8C2" w:rsidR="00F91E6C" w:rsidRPr="00E66EAE" w:rsidRDefault="00F91E6C" w:rsidP="001303FA">
      <w:pPr>
        <w:pStyle w:val="3"/>
      </w:pPr>
      <w:r>
        <w:lastRenderedPageBreak/>
        <w:t xml:space="preserve"> </w:t>
      </w:r>
      <w:r w:rsidRPr="00C355AE">
        <w:t>соблюдать установленные законами или иными нормативными актами правила и нормы содержания</w:t>
      </w:r>
      <w:r>
        <w:t xml:space="preserve"> (ухода, кормления, воспроизведения, использования) </w:t>
      </w:r>
      <w:r w:rsidRPr="00C355AE">
        <w:t xml:space="preserve">застрахованных </w:t>
      </w:r>
      <w:r>
        <w:t>животных</w:t>
      </w:r>
      <w:r w:rsidRPr="00C355AE">
        <w:t xml:space="preserve">, противопожарной безопасности, охраны помещений, </w:t>
      </w:r>
      <w:r w:rsidRPr="00E66EAE">
        <w:t>безопасности проведения работ, эксплуатации, ремонта и обследования оборудования и инженерных систем и сетей, а также оплату услуг поставщиков электроэнергии, газа, воды, используемых при производстве (выращивании, содержании) застрахованных животных, или иные аналогичные нормы</w:t>
      </w:r>
      <w:r>
        <w:t>;</w:t>
      </w:r>
      <w:bookmarkEnd w:id="21"/>
    </w:p>
    <w:p w14:paraId="45377CF9" w14:textId="77777777" w:rsidR="00F91E6C" w:rsidRPr="00A2221D" w:rsidRDefault="00F91E6C" w:rsidP="001303FA">
      <w:pPr>
        <w:pStyle w:val="3"/>
      </w:pPr>
      <w:bookmarkStart w:id="22" w:name="_Ref269909890"/>
      <w:r>
        <w:t xml:space="preserve"> </w:t>
      </w:r>
      <w:r w:rsidRPr="00A2221D">
        <w:t>вести учет застрахованн</w:t>
      </w:r>
      <w:r>
        <w:t xml:space="preserve">ых животных и </w:t>
      </w:r>
      <w:r w:rsidRPr="00A2221D">
        <w:t>предоставить</w:t>
      </w:r>
      <w:r>
        <w:t xml:space="preserve"> по запросу Страховщика</w:t>
      </w:r>
      <w:r w:rsidRPr="00A2221D">
        <w:t xml:space="preserve"> документы бухгалтерской, статистической и аналитической отчетности, определяющие все этапы технологии производства и подтверждающие состав материальных затрат на производство застрахованных животных;</w:t>
      </w:r>
    </w:p>
    <w:p w14:paraId="7CC24893" w14:textId="77777777" w:rsidR="00F91E6C" w:rsidRDefault="00F91E6C" w:rsidP="001303FA">
      <w:pPr>
        <w:pStyle w:val="3"/>
      </w:pPr>
      <w:r>
        <w:t xml:space="preserve"> о</w:t>
      </w:r>
      <w:r w:rsidRPr="00A2221D">
        <w:t xml:space="preserve">беспечивать представителям Ингосстраха и (или) независимому эксперту возможность проведения осмотра </w:t>
      </w:r>
      <w:r>
        <w:t>застрахованных</w:t>
      </w:r>
      <w:r w:rsidRPr="00A2221D">
        <w:t xml:space="preserve"> животных и мест их содержания, а также иных животных, выращиваемых (содержащихся) на той же и (или) смежной территории</w:t>
      </w:r>
      <w:r>
        <w:t>;</w:t>
      </w:r>
    </w:p>
    <w:bookmarkEnd w:id="22"/>
    <w:p w14:paraId="446733BA" w14:textId="1380CB16" w:rsidR="00F91E6C" w:rsidRPr="00C21860" w:rsidRDefault="00F91E6C" w:rsidP="001303FA">
      <w:pPr>
        <w:pStyle w:val="3"/>
      </w:pPr>
      <w:r>
        <w:t xml:space="preserve"> в</w:t>
      </w:r>
      <w:r w:rsidRPr="00C21860">
        <w:t xml:space="preserve"> период действия договора страхования в течение 3</w:t>
      </w:r>
      <w:r w:rsidR="00457738">
        <w:t xml:space="preserve">-х </w:t>
      </w:r>
      <w:r w:rsidRPr="00C21860">
        <w:t xml:space="preserve">рабочих дней письменно сообщать Ингосстраху обо всех существенных изменениях в обстоятельствах, сообщенных Страховщику при заключении договора страхования, если эти изменения могут повлиять на увеличение страхового риска. Существенными признаются изменения в обстоятельствах, </w:t>
      </w:r>
      <w:r>
        <w:t xml:space="preserve">определенные в разделе 11 настоящих Общих условий; </w:t>
      </w:r>
    </w:p>
    <w:p w14:paraId="46383804" w14:textId="77777777" w:rsidR="00F91E6C" w:rsidRPr="00C21860" w:rsidRDefault="00F91E6C" w:rsidP="001303FA">
      <w:pPr>
        <w:pStyle w:val="3"/>
      </w:pPr>
      <w:r>
        <w:t xml:space="preserve"> п</w:t>
      </w:r>
      <w:r w:rsidRPr="00C21860">
        <w:t>ри заключении договора в пользу Вы</w:t>
      </w:r>
      <w:r w:rsidRPr="00156A4A">
        <w:t>годоприобретателя письменно уве</w:t>
      </w:r>
      <w:r w:rsidRPr="00C21860">
        <w:t>домить Выгодоприобретателя о факте заключения договора страхования и сообщить ему порядок взаимодейс</w:t>
      </w:r>
      <w:r w:rsidRPr="00156A4A">
        <w:t>твия со Страховщиком при наступ</w:t>
      </w:r>
      <w:r w:rsidRPr="00C21860">
        <w:t>лении страхового случая и осуществлении страховой выплаты;</w:t>
      </w:r>
    </w:p>
    <w:p w14:paraId="75C9DC4C" w14:textId="77777777" w:rsidR="00F91E6C" w:rsidRPr="00C21860" w:rsidRDefault="00F91E6C" w:rsidP="001303FA">
      <w:pPr>
        <w:pStyle w:val="3"/>
      </w:pPr>
      <w:r>
        <w:t xml:space="preserve"> з</w:t>
      </w:r>
      <w:r w:rsidRPr="00C21860">
        <w:t>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Выгодоприобретателем.</w:t>
      </w:r>
    </w:p>
    <w:p w14:paraId="5C15508F" w14:textId="77777777" w:rsidR="00F91E6C" w:rsidRPr="00371209" w:rsidRDefault="00F91E6C" w:rsidP="001303FA">
      <w:pPr>
        <w:pStyle w:val="2"/>
      </w:pPr>
      <w:r w:rsidRPr="006A5357">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 Риск последствий</w:t>
      </w:r>
      <w:r w:rsidRPr="00371209">
        <w:t xml:space="preserve"> невыполнения или несвоевременного выполнения обязанностей, которые должны были быть выполнены р</w:t>
      </w:r>
      <w:r>
        <w:t>анее, несет Выгодоприобретатель.</w:t>
      </w:r>
    </w:p>
    <w:p w14:paraId="38C06F04" w14:textId="77777777" w:rsidR="00F91E6C" w:rsidRPr="00371209" w:rsidRDefault="00F91E6C" w:rsidP="001303FA">
      <w:pPr>
        <w:pStyle w:val="2"/>
      </w:pPr>
      <w:r w:rsidRPr="00371209">
        <w:t>При переходе прав на застрахованных ж</w:t>
      </w:r>
      <w:r>
        <w:t>ивотных от лица, в интересах ко</w:t>
      </w:r>
      <w:r w:rsidRPr="00371209">
        <w:t>торого был заключен договор страхования, к другому лицу прав</w:t>
      </w:r>
      <w:r>
        <w:t>а и обя</w:t>
      </w:r>
      <w:r w:rsidRPr="00371209">
        <w:t>занности по этому договору переходят к лицу, к которому перешли права на застрахованных животных, за исключением случаев принудительного изъятия застрахованных животных по основаниям, указанным в пункте 2 статьи 235 Гражданского кодекса Российской Федерации, и отказа от права собственности (ст</w:t>
      </w:r>
      <w:r>
        <w:t>.</w:t>
      </w:r>
      <w:r w:rsidRPr="00371209">
        <w:t xml:space="preserve"> 236 Г</w:t>
      </w:r>
      <w:r>
        <w:t>К РФ</w:t>
      </w:r>
      <w:r w:rsidRPr="00371209">
        <w:t>). Лицо, к которому перешли права на застрахованных животных, должно незамедлительно п</w:t>
      </w:r>
      <w:r>
        <w:t>исьменно уведомить об этом Стра</w:t>
      </w:r>
      <w:r w:rsidRPr="00371209">
        <w:t>ховщика.</w:t>
      </w:r>
    </w:p>
    <w:p w14:paraId="496FC9F7" w14:textId="77777777" w:rsidR="00F91E6C" w:rsidRPr="00C21860" w:rsidRDefault="00F91E6C" w:rsidP="001303FA">
      <w:pPr>
        <w:pStyle w:val="2"/>
      </w:pPr>
      <w:r w:rsidRPr="00C21860">
        <w:t>В случае повышения степени риск</w:t>
      </w:r>
      <w:r w:rsidRPr="00156A4A">
        <w:t>а при переходе прав на застрахо</w:t>
      </w:r>
      <w:r w:rsidRPr="00C21860">
        <w:t>ванных животных к другому лицу Ст</w:t>
      </w:r>
      <w:r w:rsidRPr="00156A4A">
        <w:t>раховщик вправе осуществить дей</w:t>
      </w:r>
      <w:r w:rsidRPr="00C21860">
        <w:t>ствия, предусмотренные п. 1</w:t>
      </w:r>
      <w:r>
        <w:t>3</w:t>
      </w:r>
      <w:r w:rsidRPr="009B1B42">
        <w:t>.1.</w:t>
      </w:r>
      <w:r>
        <w:t>4</w:t>
      </w:r>
      <w:r w:rsidRPr="00C21860">
        <w:t xml:space="preserve"> настоящих Общих условий.</w:t>
      </w:r>
    </w:p>
    <w:p w14:paraId="60A3D694" w14:textId="77777777" w:rsidR="00F91E6C" w:rsidRPr="00C21860" w:rsidRDefault="00F91E6C" w:rsidP="001303FA">
      <w:pPr>
        <w:pStyle w:val="2"/>
      </w:pPr>
      <w:r w:rsidRPr="00C21860">
        <w:t>При реорганизации Страхователя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определяемом законодательными актами Российской Федерации.</w:t>
      </w:r>
    </w:p>
    <w:p w14:paraId="086BE168" w14:textId="77777777" w:rsidR="00F91E6C" w:rsidRPr="00371209" w:rsidRDefault="00F91E6C" w:rsidP="001303FA">
      <w:pPr>
        <w:pStyle w:val="2"/>
      </w:pPr>
      <w:r w:rsidRPr="00371209">
        <w:t>В случае смерти Страхователя – физического лица его права и обязанности, определённые договором стр</w:t>
      </w:r>
      <w:r>
        <w:t>ахования, переходят к лицу, при</w:t>
      </w:r>
      <w:r w:rsidRPr="00371209">
        <w:t>нявшему застрахованных животных в по</w:t>
      </w:r>
      <w:r>
        <w:t>рядке наследования, с его согла</w:t>
      </w:r>
      <w:r w:rsidRPr="00371209">
        <w:t xml:space="preserve">сия. </w:t>
      </w:r>
    </w:p>
    <w:p w14:paraId="2DB30D01" w14:textId="77777777" w:rsidR="00F91E6C" w:rsidRPr="00371209" w:rsidRDefault="00F91E6C" w:rsidP="001303FA">
      <w:pPr>
        <w:pStyle w:val="2"/>
      </w:pPr>
      <w:r w:rsidRPr="00371209">
        <w:t xml:space="preserve">Если в период действия договора </w:t>
      </w:r>
      <w:r>
        <w:t>страхования Страхователь – физи</w:t>
      </w:r>
      <w:r w:rsidRPr="00371209">
        <w:t>ческое лицо судом признан недееспосо</w:t>
      </w:r>
      <w:r>
        <w:t>бным либо ограничен в дееспособ</w:t>
      </w:r>
      <w:r w:rsidRPr="00371209">
        <w:t>ности, права и обязанности такого Страхователя может осуществлять его опекун или попечитель, действующий в интересах Страхователя.</w:t>
      </w:r>
    </w:p>
    <w:p w14:paraId="49069802" w14:textId="77777777" w:rsidR="00F91E6C" w:rsidRPr="00371209" w:rsidRDefault="00F91E6C" w:rsidP="001303FA">
      <w:pPr>
        <w:pStyle w:val="2"/>
      </w:pPr>
      <w:r w:rsidRPr="00371209">
        <w:lastRenderedPageBreak/>
        <w:t>Права и обязанности Страхователя по конкретному договору страхования не могут быть переданы кому бы то ни было без письменного согласия на это Страховщика.</w:t>
      </w:r>
    </w:p>
    <w:p w14:paraId="1D026ADB" w14:textId="77777777" w:rsidR="00F91E6C" w:rsidRDefault="00F91E6C" w:rsidP="001303FA">
      <w:pPr>
        <w:pStyle w:val="2"/>
      </w:pPr>
      <w:r w:rsidRPr="00371209">
        <w:t xml:space="preserve">Договором страхования могут быть также предусмотрены другие права и обязанности сторон, а также иные сроки уведомлений и сообщений сторон, предусмотренные </w:t>
      </w:r>
      <w:r>
        <w:t>р</w:t>
      </w:r>
      <w:r w:rsidRPr="00371209">
        <w:t>аздел</w:t>
      </w:r>
      <w:r>
        <w:t>о</w:t>
      </w:r>
      <w:r w:rsidRPr="00371209">
        <w:t>м 1</w:t>
      </w:r>
      <w:r>
        <w:t>3</w:t>
      </w:r>
      <w:r w:rsidRPr="00371209">
        <w:t xml:space="preserve"> настоящих Общих условий.</w:t>
      </w:r>
    </w:p>
    <w:p w14:paraId="00CA1D24" w14:textId="40067861" w:rsidR="0026605C" w:rsidRDefault="00F91E6C" w:rsidP="00F91E6C">
      <w:pPr>
        <w:pStyle w:val="1"/>
      </w:pPr>
      <w:bookmarkStart w:id="23" w:name="_Toc5031535"/>
      <w:r w:rsidRPr="004E35A2">
        <w:t xml:space="preserve">КРИТЕРИИ СТРАХОВОГО СЛУЧАЯ И </w:t>
      </w:r>
      <w:r w:rsidRPr="007E1C33">
        <w:t>ДЕЙСТВИЯ СТОРОН ПРИ НАСТУПЛ</w:t>
      </w:r>
      <w:r w:rsidRPr="00673607">
        <w:t>ЕНИ</w:t>
      </w:r>
      <w:r w:rsidR="00FB01FD">
        <w:t>И</w:t>
      </w:r>
      <w:r w:rsidRPr="00673607">
        <w:t xml:space="preserve"> СОБЫТИЯ, ИМЕЮЩЕГО ПРИЗНАКИ СТРАХОВОГО</w:t>
      </w:r>
      <w:bookmarkEnd w:id="23"/>
    </w:p>
    <w:p w14:paraId="64CCAFCA" w14:textId="77777777" w:rsidR="00F91E6C" w:rsidRPr="00C355AE" w:rsidRDefault="00F91E6C" w:rsidP="001303FA">
      <w:pPr>
        <w:pStyle w:val="2"/>
      </w:pPr>
      <w:r w:rsidRPr="00C355AE">
        <w:t xml:space="preserve">Для целей урегулирования претензий Страхователя по выплате страхового возмещения и для целей порядка применения франшизы один страховой случай считается наступившим в результате реализации одного страхового риска. Под реализацией одного страхового риска, если иное не предусмотрено договором страхования, в рамках настоящих Общих условий понимается: </w:t>
      </w:r>
    </w:p>
    <w:p w14:paraId="1B80BDB1" w14:textId="48EB9498" w:rsidR="00F91E6C" w:rsidRPr="00C355AE" w:rsidRDefault="00F91E6C" w:rsidP="001303FA">
      <w:pPr>
        <w:pStyle w:val="3"/>
      </w:pPr>
      <w:r w:rsidRPr="00C355AE">
        <w:t>в отношении болезней —</w:t>
      </w:r>
      <w:r w:rsidRPr="00C21860">
        <w:t xml:space="preserve"> </w:t>
      </w:r>
      <w:r w:rsidRPr="00C355AE">
        <w:t>поражение одной и той же болезнью (возбудителем)</w:t>
      </w:r>
      <w:r>
        <w:t>, указанной в договоре страхования,</w:t>
      </w:r>
      <w:r w:rsidRPr="00C355AE">
        <w:t xml:space="preserve"> за непрерывный промежуток времени, который будет считаться начавшимся с момента регистрации первого случая заболевания и/или гибели застрахованного животного в результате этой болезни и закончившимся, если за </w:t>
      </w:r>
      <w:r>
        <w:t xml:space="preserve">максимальный </w:t>
      </w:r>
      <w:r w:rsidRPr="00C355AE">
        <w:t>инкубационный период, характерный для данной инфекционной болезни (но в любом случае не менее 14</w:t>
      </w:r>
      <w:r w:rsidR="00457738">
        <w:t>-ти</w:t>
      </w:r>
      <w:r w:rsidRPr="00C355AE">
        <w:t xml:space="preserve"> </w:t>
      </w:r>
      <w:r>
        <w:t xml:space="preserve">суток </w:t>
      </w:r>
      <w:r w:rsidRPr="00C355AE">
        <w:t xml:space="preserve">для инфекционных болезней и не более </w:t>
      </w:r>
      <w:r w:rsidR="00457738">
        <w:t>одних</w:t>
      </w:r>
      <w:r w:rsidRPr="00C355AE">
        <w:t xml:space="preserve"> </w:t>
      </w:r>
      <w:r>
        <w:t xml:space="preserve">суток </w:t>
      </w:r>
      <w:r w:rsidR="00457738">
        <w:t xml:space="preserve">(24 часа) </w:t>
      </w:r>
      <w:r w:rsidRPr="00C355AE">
        <w:t>для прочих болезней), не будет зарегистрировано ни одного нового случая поражения этой болезнью. По отдельному соглашению сторон договором страхования может быть установлен иной минимальный или максимальный срок такого непрерывного промежутка времени;</w:t>
      </w:r>
    </w:p>
    <w:p w14:paraId="34F9DE0F" w14:textId="70F4A421" w:rsidR="00F91E6C" w:rsidRPr="00C355AE" w:rsidRDefault="00F91E6C" w:rsidP="001303FA">
      <w:pPr>
        <w:pStyle w:val="3"/>
      </w:pPr>
      <w:r w:rsidRPr="00C355AE">
        <w:t xml:space="preserve">в отношении вынужденного убоя по распоряжению государственной ветеринарной службы, осуществленного для борьбы или предотвращения распространения инфекционных заболеваний, в том числе эпизоотического характера — </w:t>
      </w:r>
      <w:r>
        <w:t xml:space="preserve">получение одного (каждого) </w:t>
      </w:r>
      <w:r w:rsidRPr="00C355AE">
        <w:t>предписани</w:t>
      </w:r>
      <w:r>
        <w:t>я</w:t>
      </w:r>
      <w:r w:rsidRPr="00C355AE">
        <w:t xml:space="preserve"> (распоряжени</w:t>
      </w:r>
      <w:r>
        <w:t>я</w:t>
      </w:r>
      <w:r w:rsidRPr="00C355AE">
        <w:t>) от государственной ветеринарной службы;</w:t>
      </w:r>
    </w:p>
    <w:p w14:paraId="70C8A61C" w14:textId="6EC60D3F" w:rsidR="00F91E6C" w:rsidRPr="00C355AE" w:rsidRDefault="00F91E6C" w:rsidP="001303FA">
      <w:pPr>
        <w:pStyle w:val="3"/>
      </w:pPr>
      <w:r w:rsidRPr="00C355AE">
        <w:t xml:space="preserve">в отношении опасных природных явлений, стихийных бедствий и неблагоприятных природных явлений — </w:t>
      </w:r>
      <w:r>
        <w:t>наступление одного события (явления) либо нескольких произошедших одновременно событий (явлений), которые признаны состоявшимися в соответствии с их критериями (определениями), указанными в настоящих Общих условиях или договоре страхования и наступление которых подтверждено компетентными органами в т.ч. в области метеорологии;</w:t>
      </w:r>
    </w:p>
    <w:p w14:paraId="5C997702" w14:textId="4E7BF1E2" w:rsidR="00F91E6C" w:rsidRPr="00C355AE" w:rsidRDefault="00F91E6C" w:rsidP="001303FA">
      <w:pPr>
        <w:pStyle w:val="3"/>
      </w:pPr>
      <w:r w:rsidRPr="00C355AE">
        <w:t>в отношении злоумышленных и/или противоправных действий третьих лиц — в соответствии с тем, как произошедшие события квалифицированы соответствую</w:t>
      </w:r>
      <w:r>
        <w:t>щими компетентными органами. Страхованием не покрываются убытки, явившиеся действием Страхователя, его родственников или работающих у него лиц;</w:t>
      </w:r>
    </w:p>
    <w:p w14:paraId="067764DE" w14:textId="317B6229" w:rsidR="00F91E6C" w:rsidRDefault="00F91E6C" w:rsidP="001303FA">
      <w:pPr>
        <w:pStyle w:val="3"/>
      </w:pPr>
      <w:r w:rsidRPr="00C355AE">
        <w:t xml:space="preserve">в отношении прочих событий, указанных </w:t>
      </w:r>
      <w:r>
        <w:t xml:space="preserve">в разделе 5 </w:t>
      </w:r>
      <w:r w:rsidRPr="00C355AE">
        <w:t xml:space="preserve">настоящих Общих условий — </w:t>
      </w:r>
      <w:r>
        <w:t xml:space="preserve">воздействие </w:t>
      </w:r>
      <w:r w:rsidRPr="00C355AE">
        <w:t xml:space="preserve">одного или нескольких одинаковых событий (по одной и той же причине) </w:t>
      </w:r>
      <w:r>
        <w:t>как непосредственно на животное, так и на место содержания (территорию страхования);</w:t>
      </w:r>
    </w:p>
    <w:p w14:paraId="2D6543A9" w14:textId="536D7061" w:rsidR="00F91E6C" w:rsidRPr="00003F52" w:rsidRDefault="00F91E6C" w:rsidP="001303FA">
      <w:pPr>
        <w:pStyle w:val="3"/>
      </w:pPr>
      <w:r>
        <w:t>критерии наступления рисков, указанных в п. 5.16 настоящих Общих условий устанавливаются согласно соответствующим Дополнительным условиям</w:t>
      </w:r>
      <w:r w:rsidRPr="00003F52">
        <w:t xml:space="preserve"> к настоящим Общим услов</w:t>
      </w:r>
      <w:r w:rsidRPr="0035573D">
        <w:t>и</w:t>
      </w:r>
      <w:r w:rsidRPr="00003F52">
        <w:t>ям.</w:t>
      </w:r>
    </w:p>
    <w:p w14:paraId="20E167EA" w14:textId="77777777" w:rsidR="00F91E6C" w:rsidRPr="00FC4126" w:rsidRDefault="00F91E6C" w:rsidP="006A79B2">
      <w:pPr>
        <w:pStyle w:val="2"/>
      </w:pPr>
      <w:r w:rsidRPr="00FC4126">
        <w:t>Действия Страхователя при наступление события, имеющего признаки страхового:</w:t>
      </w:r>
      <w:r>
        <w:t xml:space="preserve"> </w:t>
      </w:r>
    </w:p>
    <w:p w14:paraId="025C345C" w14:textId="13582D34" w:rsidR="00F91E6C" w:rsidRDefault="00F91E6C" w:rsidP="001303FA">
      <w:pPr>
        <w:pStyle w:val="3"/>
      </w:pPr>
      <w:r>
        <w:t xml:space="preserve">незамедлительно, но в любом случае не позднее одних суток (24 часа), считая с того дня, когда он узнал или должен был узнать о страховом случае </w:t>
      </w:r>
      <w:r w:rsidRPr="00B57D41">
        <w:t>уведомить Ингосстрах или его уполномоченного представителя в письменной фо</w:t>
      </w:r>
      <w:r w:rsidRPr="00F75A0C">
        <w:t>р</w:t>
      </w:r>
      <w:r w:rsidRPr="00B57D41">
        <w:t xml:space="preserve">ме (Приложение № </w:t>
      </w:r>
      <w:r>
        <w:t>4</w:t>
      </w:r>
      <w:r w:rsidRPr="00B57D41">
        <w:t xml:space="preserve"> к настоящим Общим условиям) обо всех обстоятельствах, имеющих пр</w:t>
      </w:r>
      <w:r w:rsidRPr="00F75A0C">
        <w:t>и</w:t>
      </w:r>
      <w:r w:rsidRPr="00B57D41">
        <w:t>знаки наступления страхового случая, в том числе о получении предписания ветеринарной службы на проведение вынужденного уничтожения застрахованных животных</w:t>
      </w:r>
      <w:r>
        <w:t xml:space="preserve">. Если договором страхования предусмотрен иной </w:t>
      </w:r>
      <w:r>
        <w:lastRenderedPageBreak/>
        <w:t>срок, уведомление должно быть сделано в соответствии с согласованными по договору страхования сроками;</w:t>
      </w:r>
    </w:p>
    <w:p w14:paraId="26515150" w14:textId="5B92A57D" w:rsidR="00F91E6C" w:rsidRPr="00E66EAE" w:rsidRDefault="00F91E6C" w:rsidP="001303FA">
      <w:pPr>
        <w:pStyle w:val="3"/>
      </w:pPr>
      <w:r>
        <w:t>п</w:t>
      </w:r>
      <w:r w:rsidRPr="00E66EAE">
        <w:t>ринять все разумные и доступные в сложившихся обстоятельствах меры по уменьшению ущерба (убытков), в т.ч</w:t>
      </w:r>
      <w:r>
        <w:t xml:space="preserve">. </w:t>
      </w:r>
      <w:r w:rsidRPr="00E66EAE">
        <w:t xml:space="preserve">исполнить сообщенные </w:t>
      </w:r>
      <w:r>
        <w:t xml:space="preserve">Страховщиком </w:t>
      </w:r>
      <w:r w:rsidRPr="00E66EAE">
        <w:t xml:space="preserve">указания по уменьшению убытков, и уведомить </w:t>
      </w:r>
      <w:r>
        <w:t>Страховщика</w:t>
      </w:r>
      <w:r w:rsidRPr="00E66EAE">
        <w:t xml:space="preserve"> о предпринятых мерах</w:t>
      </w:r>
      <w:r>
        <w:t>;</w:t>
      </w:r>
    </w:p>
    <w:p w14:paraId="18A94422" w14:textId="6D6F70CC" w:rsidR="00F91E6C" w:rsidRPr="00C355AE" w:rsidRDefault="00F91E6C" w:rsidP="001303FA">
      <w:pPr>
        <w:pStyle w:val="3"/>
      </w:pPr>
      <w:bookmarkStart w:id="24" w:name="_Ref280011604"/>
      <w:r>
        <w:t>п</w:t>
      </w:r>
      <w:r w:rsidRPr="00E66EAE">
        <w:t>редоставить Ингосстраху или его представителям и (или) независимому эксперту возможность проводить осмотр или обследование территории страхования, застрахованных животных, в отношении которых имело место наступление ущерба, расследование в отношении причин страхового случая и размера ущерба (убытков), участвовать в мероприятиях по умень</w:t>
      </w:r>
      <w:r w:rsidRPr="00C355AE">
        <w:t>шению ущерба и спасанию застрахованного имущества</w:t>
      </w:r>
      <w:bookmarkEnd w:id="24"/>
      <w:r>
        <w:t>;</w:t>
      </w:r>
    </w:p>
    <w:p w14:paraId="30A77D35" w14:textId="2AD9D807" w:rsidR="00F91E6C" w:rsidRPr="00E66EAE" w:rsidRDefault="00F91E6C" w:rsidP="001303FA">
      <w:pPr>
        <w:pStyle w:val="3"/>
      </w:pPr>
      <w:bookmarkStart w:id="25" w:name="_Ref280011606"/>
      <w:r>
        <w:t>с</w:t>
      </w:r>
      <w:r w:rsidRPr="00C355AE">
        <w:t>охранить пострадавшее имущество в том виде, в котором оно оказалось после наступ</w:t>
      </w:r>
      <w:r w:rsidRPr="00E66EAE">
        <w:t>ления страхового случая. Страхователь имеет право изменять картину страхового случая только, если это диктуется соображениями безопасности, необходимостью уменьшения размеров ущерба (убытков) или с письменного согласия Ингосстраха</w:t>
      </w:r>
      <w:r>
        <w:t>;</w:t>
      </w:r>
      <w:r w:rsidRPr="00E66EAE">
        <w:t xml:space="preserve"> </w:t>
      </w:r>
    </w:p>
    <w:p w14:paraId="247B1E37" w14:textId="5CF0AF75" w:rsidR="00F91E6C" w:rsidRPr="00C355AE" w:rsidRDefault="00F91E6C" w:rsidP="001303FA">
      <w:pPr>
        <w:pStyle w:val="3"/>
      </w:pPr>
      <w:r>
        <w:t>е</w:t>
      </w:r>
      <w:r w:rsidRPr="00E66EAE">
        <w:t>сли по истечении 5</w:t>
      </w:r>
      <w:r w:rsidR="00457738">
        <w:t xml:space="preserve">-ти </w:t>
      </w:r>
      <w:r w:rsidRPr="00E66EAE">
        <w:t>рабочих дней с даты получения уведомления</w:t>
      </w:r>
      <w:r w:rsidRPr="00C355AE">
        <w:t xml:space="preserve"> Страхователя представитель Ингосстраха не прибыл на место наступления страхового случая, Страхователь вправе изменить картину страхового случая, не дожидаясь представителя Ингосстраха, что не может служить основанием для отказ</w:t>
      </w:r>
      <w:r>
        <w:t>а</w:t>
      </w:r>
      <w:r w:rsidRPr="00C355AE">
        <w:t xml:space="preserve"> в выплате страхового возмещения или непризнания наступившего случая ущерба </w:t>
      </w:r>
      <w:r w:rsidRPr="00E66EAE">
        <w:t>(убытков) страховым</w:t>
      </w:r>
      <w:r>
        <w:t>;</w:t>
      </w:r>
      <w:r w:rsidRPr="00C355AE">
        <w:t xml:space="preserve"> </w:t>
      </w:r>
    </w:p>
    <w:p w14:paraId="2242F428" w14:textId="3C2B4DBA" w:rsidR="00F91E6C" w:rsidRDefault="00F91E6C" w:rsidP="001303FA">
      <w:pPr>
        <w:pStyle w:val="3"/>
      </w:pPr>
      <w:r>
        <w:t>е</w:t>
      </w:r>
      <w:r w:rsidRPr="00C355AE">
        <w:t>сли иное не оговорено договором страхования, Страхователь, намереваясь изменить картину страхового случая по вышеуказанным причинам, обязан наиболее полно зафиксировать картину страхового случая с помощью фотографий</w:t>
      </w:r>
      <w:r>
        <w:t xml:space="preserve"> или</w:t>
      </w:r>
      <w:r w:rsidRPr="00C355AE">
        <w:t xml:space="preserve"> видеосъемки</w:t>
      </w:r>
      <w:r>
        <w:t>. Д</w:t>
      </w:r>
      <w:r w:rsidRPr="00C355AE">
        <w:t xml:space="preserve">олжны быть </w:t>
      </w:r>
      <w:r w:rsidRPr="00F91E6C">
        <w:t>зафиксированы</w:t>
      </w:r>
      <w:r w:rsidRPr="00C355AE">
        <w:t xml:space="preserve"> элементы идентификационных параметров животных — клейм, бирок, окраса, выщипа, тавро и т.д., если животные застрахованы с указанием таких параметров. Фото- видеодокументы должны быть созданы в режиме отображения даты и времени</w:t>
      </w:r>
      <w:r>
        <w:t>;</w:t>
      </w:r>
    </w:p>
    <w:p w14:paraId="7D9D63A4" w14:textId="188692DB" w:rsidR="00F91E6C" w:rsidRPr="00423807" w:rsidRDefault="00F91E6C" w:rsidP="001303FA">
      <w:pPr>
        <w:pStyle w:val="3"/>
      </w:pPr>
      <w:r w:rsidRPr="00FC6A3B">
        <w:t xml:space="preserve">Страхователь и Ингосстрах обязаны принимать и учитывать </w:t>
      </w:r>
      <w:r>
        <w:t>а</w:t>
      </w:r>
      <w:r w:rsidRPr="00FC6A3B">
        <w:t>кты обследования, сост</w:t>
      </w:r>
      <w:r w:rsidRPr="008C7E01">
        <w:t>а</w:t>
      </w:r>
      <w:r w:rsidRPr="00456E10">
        <w:t>вленные после наступления страхового случая с участием Страхователя и представителей Инго</w:t>
      </w:r>
      <w:r w:rsidRPr="004B6703">
        <w:t>с</w:t>
      </w:r>
      <w:r w:rsidRPr="008447F8">
        <w:t>страха и (или) независимого эксперта. В случае если представитель Ингосстраха, будучи сво</w:t>
      </w:r>
      <w:r w:rsidRPr="006402AD">
        <w:t>е</w:t>
      </w:r>
      <w:r w:rsidRPr="00086D4D">
        <w:t>временно уведомленным надлежащим образом о наступлении события, имеющего п</w:t>
      </w:r>
      <w:r w:rsidRPr="00052F3D">
        <w:t>ризнаки страхового случая, не прибыл в указанный выше или в договоре страхов</w:t>
      </w:r>
      <w:r w:rsidRPr="000A58B5">
        <w:t>а</w:t>
      </w:r>
      <w:r w:rsidRPr="00056251">
        <w:t>ния срок для участия в проведении осмотра, то Страхователь вправе предоставить акты осмотра, составленные без уч</w:t>
      </w:r>
      <w:r w:rsidRPr="002177F6">
        <w:t>а</w:t>
      </w:r>
      <w:r w:rsidRPr="00370F41">
        <w:t>стия представителя Ингосстраха, вместе с прочими документами, нео</w:t>
      </w:r>
      <w:r w:rsidRPr="00AD6FDE">
        <w:t>бходимыми для подтве</w:t>
      </w:r>
      <w:r w:rsidRPr="008B064A">
        <w:t>р</w:t>
      </w:r>
      <w:r w:rsidRPr="00DC357A">
        <w:t>ждения факта, причин и размера ущерба, а Ингосстрах не имеет права не принимать таки</w:t>
      </w:r>
      <w:r w:rsidRPr="00CB6CFB">
        <w:t>е акты к рассмотрению. Вместе с тем, такие акты не будут являться документами, подтверждающими размер причиненного ущерба, если они вступают в противоречие с другими документами, пре</w:t>
      </w:r>
      <w:r w:rsidRPr="005A4597">
        <w:t>д</w:t>
      </w:r>
      <w:r w:rsidRPr="00735B84">
        <w:t>ставленными Страхователем, в части с</w:t>
      </w:r>
      <w:r w:rsidRPr="00C25A9A">
        <w:t>о</w:t>
      </w:r>
      <w:r w:rsidRPr="00D47478">
        <w:t>ответствующих противоречивых сведений;</w:t>
      </w:r>
    </w:p>
    <w:bookmarkEnd w:id="25"/>
    <w:p w14:paraId="1A0484DD" w14:textId="4647CCF8" w:rsidR="00F91E6C" w:rsidRDefault="00F91E6C" w:rsidP="001303FA">
      <w:pPr>
        <w:pStyle w:val="3"/>
      </w:pPr>
      <w:r>
        <w:t>п</w:t>
      </w:r>
      <w:r w:rsidRPr="00C355AE">
        <w:t xml:space="preserve">о требованию Ингосстраха предоставить ему в письменном виде всю информацию, необходимую для суждения о наличии имущественного интереса, размере ущерба и </w:t>
      </w:r>
      <w:r>
        <w:t xml:space="preserve">обстоятельствах и </w:t>
      </w:r>
      <w:r w:rsidRPr="00C355AE">
        <w:t xml:space="preserve">причинах наступления страхового случая в отношении застрахованных </w:t>
      </w:r>
      <w:r>
        <w:t>животных</w:t>
      </w:r>
      <w:r w:rsidRPr="00C355AE">
        <w:t xml:space="preserve">, в том </w:t>
      </w:r>
      <w:r w:rsidRPr="00E66EAE">
        <w:t>числе, описывающие обстоятельства реализации страхового риска, подтверждающие размер причиненного ущерба, а также иные документы, необходимость предоставления которых определяется характером происшедшего и требованиями законодательства (перечень документов и информации указан</w:t>
      </w:r>
      <w:r>
        <w:t>ы</w:t>
      </w:r>
      <w:r w:rsidRPr="00E66EAE">
        <w:t xml:space="preserve"> в п. </w:t>
      </w:r>
      <w:r>
        <w:t xml:space="preserve">14.4 </w:t>
      </w:r>
      <w:r w:rsidRPr="00E66EAE">
        <w:t>настоящих Общих условий)</w:t>
      </w:r>
      <w:r>
        <w:t>.</w:t>
      </w:r>
    </w:p>
    <w:p w14:paraId="3A69D68C" w14:textId="52A34721" w:rsidR="00F91E6C" w:rsidRDefault="00F91E6C" w:rsidP="001303FA">
      <w:pPr>
        <w:pStyle w:val="2"/>
      </w:pPr>
      <w:bookmarkStart w:id="26" w:name="_Ref280011510"/>
      <w:r w:rsidRPr="00E66EAE">
        <w:t>Для подтверждения имущественного интереса, факта наступления страхового случая, его обстоятельств и определения размера ущерба</w:t>
      </w:r>
      <w:r w:rsidRPr="00F75A0C">
        <w:t xml:space="preserve"> </w:t>
      </w:r>
      <w:r w:rsidRPr="00E66EAE">
        <w:t>Страхователь обязан предоставить Ингосст</w:t>
      </w:r>
      <w:r w:rsidRPr="005E0525">
        <w:t>раху документы</w:t>
      </w:r>
      <w:r w:rsidRPr="00F75A0C">
        <w:t xml:space="preserve"> </w:t>
      </w:r>
      <w:r w:rsidRPr="00C355AE">
        <w:t>из числа нижеуказанных (конкретный перечень которых определяется в письменном извещении Ингосстраха, направляемом Страхователю в течение 3 (трех) рабочих дней с даты получения уведомления о событии, имеющем признаки страхового случая</w:t>
      </w:r>
      <w:r>
        <w:t>).</w:t>
      </w:r>
      <w:bookmarkEnd w:id="26"/>
      <w:r w:rsidRPr="00F75A0C">
        <w:t xml:space="preserve"> </w:t>
      </w:r>
    </w:p>
    <w:p w14:paraId="09587E8C" w14:textId="77777777" w:rsidR="00F91E6C" w:rsidRPr="007B49A5" w:rsidRDefault="00F91E6C" w:rsidP="001303FA">
      <w:pPr>
        <w:pStyle w:val="2"/>
      </w:pPr>
      <w:r w:rsidRPr="007B49A5">
        <w:lastRenderedPageBreak/>
        <w:t>При наступлении события, имеющего признаки страхового случая по страхованию</w:t>
      </w:r>
      <w:r>
        <w:t xml:space="preserve"> животных,</w:t>
      </w:r>
      <w:r w:rsidRPr="007841DB">
        <w:t xml:space="preserve"> </w:t>
      </w:r>
      <w:r w:rsidRPr="007B49A5">
        <w:t>Страховщик принимает решение о страховой выплате либо об отказе в страховой выплате на основании следующих документов</w:t>
      </w:r>
      <w:r>
        <w:t>:</w:t>
      </w:r>
    </w:p>
    <w:p w14:paraId="22FB717D" w14:textId="77777777" w:rsidR="00F91E6C" w:rsidRPr="00F75A0C" w:rsidRDefault="00F91E6C" w:rsidP="006A79B2">
      <w:pPr>
        <w:pStyle w:val="3"/>
      </w:pPr>
      <w:r w:rsidRPr="00F75A0C">
        <w:t>Во всех случаях:</w:t>
      </w:r>
    </w:p>
    <w:p w14:paraId="233D9DD5" w14:textId="3CFA89A7" w:rsidR="00F91E6C" w:rsidRPr="007B49A5" w:rsidRDefault="00F91E6C" w:rsidP="000B0AE0">
      <w:pPr>
        <w:pStyle w:val="4"/>
      </w:pPr>
      <w:r w:rsidRPr="007B49A5">
        <w:t>письменное сообщение о наступлении события, имеющего признаки страхового случая, с отражением следующей информации: номера договора страхования и даты его заключения; даты произошедшего события; причины события и известные Страхователю (Выгодоприобретателю) на дату составления заявления обстоятельства произошедшего события; описи утраченных (погибших)</w:t>
      </w:r>
      <w:r>
        <w:t xml:space="preserve"> и (или) пострадавших</w:t>
      </w:r>
      <w:r w:rsidRPr="007B49A5">
        <w:t xml:space="preserve"> животных; ориентировочной суммы ущерба; контактного лица для оперативной связи со Страхователем (Выгодоприобретателем);</w:t>
      </w:r>
    </w:p>
    <w:p w14:paraId="0DDCAA8E" w14:textId="1C64A691" w:rsidR="00F91E6C" w:rsidRPr="007B49A5" w:rsidRDefault="00F91E6C" w:rsidP="006923FF">
      <w:pPr>
        <w:pStyle w:val="4"/>
      </w:pPr>
      <w:r w:rsidRPr="007B49A5">
        <w:t>оригинал договора страхования со всеми приложениями;</w:t>
      </w:r>
    </w:p>
    <w:p w14:paraId="6587C993" w14:textId="53550833" w:rsidR="00F91E6C" w:rsidRPr="007B49A5" w:rsidRDefault="00F91E6C" w:rsidP="00CC4149">
      <w:pPr>
        <w:pStyle w:val="4"/>
      </w:pPr>
      <w:r w:rsidRPr="007B49A5">
        <w:t>документ, удостоверяющий личность заявителя или его представителя;</w:t>
      </w:r>
    </w:p>
    <w:p w14:paraId="254CEAE4" w14:textId="4D5CE8DE" w:rsidR="00F91E6C" w:rsidRPr="007B49A5" w:rsidRDefault="00F91E6C" w:rsidP="00CC4149">
      <w:pPr>
        <w:pStyle w:val="4"/>
      </w:pPr>
      <w:r w:rsidRPr="007B49A5">
        <w:t>документы, подтверждающие наличие, стоимость застрахованных и погибших (утраченных) животных</w:t>
      </w:r>
      <w:r>
        <w:t xml:space="preserve"> </w:t>
      </w:r>
      <w:r w:rsidRPr="007B49A5">
        <w:t>и имущественный интерес Страхователя/Выгодоприобретателя, а именно:</w:t>
      </w:r>
    </w:p>
    <w:p w14:paraId="12DBE22E" w14:textId="77777777" w:rsidR="00F91E6C" w:rsidRPr="008B064A" w:rsidRDefault="00F91E6C" w:rsidP="00A477C7">
      <w:pPr>
        <w:numPr>
          <w:ilvl w:val="0"/>
          <w:numId w:val="7"/>
        </w:numPr>
        <w:tabs>
          <w:tab w:val="left" w:pos="0"/>
        </w:tabs>
        <w:ind w:left="0" w:firstLine="1134"/>
        <w:rPr>
          <w:szCs w:val="24"/>
        </w:rPr>
      </w:pPr>
      <w:r w:rsidRPr="007B49A5">
        <w:rPr>
          <w:szCs w:val="24"/>
        </w:rPr>
        <w:t>племенное свидетельство; паспорт; ветеринарное свидетельство; договор лизинга (аренды); фото- видеодокументы; отчеты о движении поголовья животных за период не менее одного календарного года, предшествовавшего до наступления события имеющего признаки страхового; акт на выбытие животных; опись животных, находящихся в момент наступления страхового случая на территории страхования (наступления страхового события); акты об уничтожении /утилизации/захоронении трупа животного; выписку из похозяйственной книги; справку из компетентных органов о количестве поголовья животных</w:t>
      </w:r>
      <w:r>
        <w:rPr>
          <w:szCs w:val="24"/>
        </w:rPr>
        <w:t>; ф</w:t>
      </w:r>
      <w:r w:rsidRPr="00C355AE">
        <w:rPr>
          <w:szCs w:val="24"/>
        </w:rPr>
        <w:t>ормы статистической отчетности, утвержденные Федеральной службой государственной статистики для отчетности Страхователя</w:t>
      </w:r>
      <w:r w:rsidRPr="00370F41">
        <w:rPr>
          <w:szCs w:val="24"/>
        </w:rPr>
        <w:t>;</w:t>
      </w:r>
      <w:r w:rsidRPr="00AD6FDE">
        <w:rPr>
          <w:szCs w:val="24"/>
        </w:rPr>
        <w:t xml:space="preserve"> </w:t>
      </w:r>
    </w:p>
    <w:p w14:paraId="1880BEC7" w14:textId="6AD86871" w:rsidR="00F91E6C" w:rsidRPr="007B49A5" w:rsidRDefault="00F91E6C" w:rsidP="00A477C7">
      <w:pPr>
        <w:numPr>
          <w:ilvl w:val="0"/>
          <w:numId w:val="7"/>
        </w:numPr>
        <w:tabs>
          <w:tab w:val="left" w:pos="0"/>
        </w:tabs>
        <w:ind w:left="0" w:firstLine="1134"/>
        <w:rPr>
          <w:szCs w:val="24"/>
        </w:rPr>
      </w:pPr>
      <w:r w:rsidRPr="007B49A5">
        <w:rPr>
          <w:szCs w:val="24"/>
        </w:rPr>
        <w:t>справку о балансовой стоимости животных; бухгалтерские документы, подтверждающие стоимость годных остатков; договор залога</w:t>
      </w:r>
      <w:r>
        <w:rPr>
          <w:szCs w:val="24"/>
        </w:rPr>
        <w:t>;</w:t>
      </w:r>
      <w:r w:rsidRPr="007B49A5">
        <w:rPr>
          <w:szCs w:val="24"/>
        </w:rPr>
        <w:t xml:space="preserve"> </w:t>
      </w:r>
      <w:r w:rsidR="00F75CC3">
        <w:rPr>
          <w:szCs w:val="24"/>
        </w:rPr>
        <w:t xml:space="preserve">договор </w:t>
      </w:r>
      <w:r w:rsidRPr="007B49A5">
        <w:rPr>
          <w:szCs w:val="24"/>
        </w:rPr>
        <w:t>купли-продажи</w:t>
      </w:r>
      <w:r>
        <w:rPr>
          <w:szCs w:val="24"/>
        </w:rPr>
        <w:t>;</w:t>
      </w:r>
      <w:r w:rsidRPr="007B49A5">
        <w:rPr>
          <w:szCs w:val="24"/>
        </w:rPr>
        <w:t xml:space="preserve"> инвентаризационная опись;</w:t>
      </w:r>
    </w:p>
    <w:p w14:paraId="1E239763" w14:textId="22F38735" w:rsidR="00F91E6C" w:rsidRPr="00370F41" w:rsidRDefault="00F91E6C" w:rsidP="000B0AE0">
      <w:pPr>
        <w:pStyle w:val="4"/>
      </w:pPr>
      <w:r>
        <w:t>ф</w:t>
      </w:r>
      <w:r w:rsidRPr="00C355AE">
        <w:t>ото- видеодокументы, которые позволяют подтвердить характер и размеры ущерба, и на которых зафиксированы картина страхового случая и элементы идентификационных параметров животных — клейм, бирок, окраса, выщипа, тавро и т.д.;</w:t>
      </w:r>
    </w:p>
    <w:p w14:paraId="56736231" w14:textId="05280818" w:rsidR="00F91E6C" w:rsidRPr="00C355AE" w:rsidRDefault="00F91E6C" w:rsidP="006923FF">
      <w:pPr>
        <w:pStyle w:val="4"/>
      </w:pPr>
      <w:r>
        <w:t>к</w:t>
      </w:r>
      <w:r w:rsidRPr="00C355AE">
        <w:t xml:space="preserve">артограмма/картосхема расположения помещений, являющихся местом содержания застрахованных </w:t>
      </w:r>
      <w:r>
        <w:t>животных</w:t>
      </w:r>
      <w:r w:rsidRPr="00C355AE">
        <w:t>;</w:t>
      </w:r>
    </w:p>
    <w:p w14:paraId="238AD89B" w14:textId="61775C82" w:rsidR="00F91E6C" w:rsidRDefault="00F91E6C" w:rsidP="00CC4149">
      <w:pPr>
        <w:pStyle w:val="4"/>
      </w:pPr>
      <w:r w:rsidRPr="00370F41">
        <w:t>заключение госуда</w:t>
      </w:r>
      <w:r w:rsidRPr="00AD6FDE">
        <w:t xml:space="preserve">рственной ветеринарной службы и/или ветеринарной лаборатории о причине, вызвавшей гибель (вынужденный убой) животного; </w:t>
      </w:r>
      <w:r w:rsidRPr="00C355AE">
        <w:t>документы, подтверждающие оплату расходов на специализированное ветеринарное лечение, если таковое осуществлялось</w:t>
      </w:r>
      <w:r>
        <w:t xml:space="preserve">; </w:t>
      </w:r>
      <w:r w:rsidRPr="00370F41">
        <w:t>объяснительные обслужи</w:t>
      </w:r>
      <w:r w:rsidRPr="00AD6FDE">
        <w:t>в</w:t>
      </w:r>
      <w:r w:rsidRPr="0057600C">
        <w:t>а</w:t>
      </w:r>
      <w:r w:rsidRPr="00370F41">
        <w:t>ющего персонала (сторожей, скотников, доярок, иных лиц, имеющих отношение к произо</w:t>
      </w:r>
      <w:r w:rsidRPr="00AD6FDE">
        <w:t>шедшему событию)</w:t>
      </w:r>
      <w:r w:rsidRPr="008B064A">
        <w:t>; вет</w:t>
      </w:r>
      <w:r w:rsidRPr="0057600C">
        <w:t>е</w:t>
      </w:r>
      <w:r w:rsidRPr="00370F41">
        <w:t>ринарные сопроводительные док</w:t>
      </w:r>
      <w:r w:rsidRPr="00423807">
        <w:t>у</w:t>
      </w:r>
      <w:r w:rsidRPr="00370F41">
        <w:t>менты, составленные представителем государственной ветер</w:t>
      </w:r>
      <w:r w:rsidRPr="0057600C">
        <w:t>и</w:t>
      </w:r>
      <w:r w:rsidRPr="00370F41">
        <w:t>нарной службы, осуществл</w:t>
      </w:r>
      <w:r w:rsidRPr="00423807">
        <w:t>я</w:t>
      </w:r>
      <w:r w:rsidRPr="00370F41">
        <w:t>ющей ветеринарный надзор (если застрах</w:t>
      </w:r>
      <w:r w:rsidRPr="00AD6FDE">
        <w:t>ованные животные были з</w:t>
      </w:r>
      <w:r w:rsidRPr="0057600C">
        <w:t>а</w:t>
      </w:r>
      <w:r w:rsidRPr="00370F41">
        <w:t>везены на те</w:t>
      </w:r>
      <w:r w:rsidRPr="009B6B04">
        <w:t>р</w:t>
      </w:r>
      <w:r w:rsidRPr="00370F41">
        <w:t>риторию страхования)</w:t>
      </w:r>
      <w:r w:rsidRPr="00AD6FDE">
        <w:t>; акты/протоколы вскрытия трупов животных с указанием причин падежа и адреса, где произошло событие</w:t>
      </w:r>
      <w:r w:rsidRPr="008B064A">
        <w:t>;</w:t>
      </w:r>
      <w:r w:rsidRPr="00DC357A">
        <w:t xml:space="preserve"> </w:t>
      </w:r>
      <w:r w:rsidRPr="00CB6CFB">
        <w:t>акт о направлении животного на вынужденный убой; акт по результатам ветеринарно-санитарной экспертизы туши и внутренних органов ж</w:t>
      </w:r>
      <w:r w:rsidRPr="0057600C">
        <w:t>и</w:t>
      </w:r>
      <w:r w:rsidRPr="00370F41">
        <w:t>во</w:t>
      </w:r>
      <w:r w:rsidRPr="00423807">
        <w:t>т</w:t>
      </w:r>
      <w:r w:rsidRPr="00370F41">
        <w:t>ных; результаты лабораторных исследований, животных, мяса и субпродуктов и заключ</w:t>
      </w:r>
      <w:r w:rsidRPr="00423807">
        <w:t>е</w:t>
      </w:r>
      <w:r w:rsidRPr="00370F41">
        <w:t xml:space="preserve">ние о пригодности/непригодности мяса и субпродуктов к реализации; эпикриз; </w:t>
      </w:r>
      <w:r w:rsidRPr="00AD6FDE">
        <w:t>акты на в</w:t>
      </w:r>
      <w:r w:rsidRPr="00423807">
        <w:t>ы</w:t>
      </w:r>
      <w:r w:rsidRPr="00370F41">
        <w:t>бытие живо</w:t>
      </w:r>
      <w:r w:rsidRPr="0057600C">
        <w:t>т</w:t>
      </w:r>
      <w:r w:rsidRPr="00370F41">
        <w:t>ных</w:t>
      </w:r>
      <w:r w:rsidRPr="00AD6FDE">
        <w:t>;</w:t>
      </w:r>
      <w:r w:rsidRPr="008B064A">
        <w:t xml:space="preserve"> документы, подтверждающие факт осуществления утилизации павших застрахованных ж</w:t>
      </w:r>
      <w:r w:rsidRPr="0057600C">
        <w:t>и</w:t>
      </w:r>
      <w:r w:rsidRPr="00370F41">
        <w:t>вотных (накла</w:t>
      </w:r>
      <w:r w:rsidRPr="0057600C">
        <w:t>д</w:t>
      </w:r>
      <w:r w:rsidRPr="00370F41">
        <w:t>ные о передаче трупов животных на утилизационные з</w:t>
      </w:r>
      <w:r w:rsidRPr="00423807">
        <w:t>а</w:t>
      </w:r>
      <w:r w:rsidRPr="00370F41">
        <w:t>воды или комиссионные акты утилизации собственными службами, составленные при уч</w:t>
      </w:r>
      <w:r w:rsidRPr="0057600C">
        <w:t>а</w:t>
      </w:r>
      <w:r w:rsidRPr="00370F41">
        <w:t>стии представителя Ингосстр</w:t>
      </w:r>
      <w:r w:rsidRPr="0057600C">
        <w:t>а</w:t>
      </w:r>
      <w:r w:rsidRPr="00370F41">
        <w:t>х</w:t>
      </w:r>
      <w:r w:rsidRPr="00AD6FDE">
        <w:t>а)</w:t>
      </w:r>
      <w:r w:rsidRPr="008B064A">
        <w:t>;</w:t>
      </w:r>
      <w:r w:rsidRPr="00DC357A">
        <w:t xml:space="preserve"> договоры, счета-фактуры, накладные, прайс-листы мяс</w:t>
      </w:r>
      <w:r w:rsidRPr="00423807">
        <w:t>о</w:t>
      </w:r>
      <w:r w:rsidRPr="00370F41">
        <w:t>комбинатов и других перерабатыв</w:t>
      </w:r>
      <w:r w:rsidRPr="0057600C">
        <w:t>а</w:t>
      </w:r>
      <w:r w:rsidRPr="00370F41">
        <w:t>ющих организаций, в случае, если годные остатки з</w:t>
      </w:r>
      <w:r w:rsidRPr="0057600C">
        <w:t>а</w:t>
      </w:r>
      <w:r w:rsidRPr="00370F41">
        <w:t xml:space="preserve">страхованных животных (в </w:t>
      </w:r>
      <w:r w:rsidRPr="00370F41">
        <w:lastRenderedPageBreak/>
        <w:t>том чи</w:t>
      </w:r>
      <w:r w:rsidRPr="0057600C">
        <w:t>с</w:t>
      </w:r>
      <w:r w:rsidRPr="00370F41">
        <w:t>ле, кости, шкуры, копыта и т.п.) были признаны приго</w:t>
      </w:r>
      <w:r w:rsidRPr="00423807">
        <w:t>д</w:t>
      </w:r>
      <w:r w:rsidRPr="00370F41">
        <w:t>ными для употребления на корм зверям или для пр</w:t>
      </w:r>
      <w:r w:rsidRPr="0057600C">
        <w:t>о</w:t>
      </w:r>
      <w:r w:rsidRPr="00370F41">
        <w:t>мышленной переработки</w:t>
      </w:r>
      <w:r w:rsidRPr="00AD6FDE">
        <w:t>, а мясо — для употре</w:t>
      </w:r>
      <w:r w:rsidRPr="008B064A">
        <w:t>б</w:t>
      </w:r>
      <w:r w:rsidRPr="00DC357A">
        <w:t>ления в пищу</w:t>
      </w:r>
      <w:r w:rsidRPr="00CB6CFB">
        <w:t>.</w:t>
      </w:r>
    </w:p>
    <w:p w14:paraId="20A46DE1" w14:textId="77777777" w:rsidR="00F91E6C" w:rsidRPr="007B49A5" w:rsidRDefault="00F91E6C" w:rsidP="001303FA">
      <w:pPr>
        <w:pStyle w:val="3"/>
      </w:pPr>
      <w:r w:rsidRPr="0057600C">
        <w:rPr>
          <w:b/>
        </w:rPr>
        <w:t>При гибели (вынужденном убое) животных в результате болезней:</w:t>
      </w:r>
      <w:r w:rsidRPr="007B49A5">
        <w:t xml:space="preserve"> выписка из амбулаторного журнала приема/амбулаторной карты ветеринарной клиники о проведении вынужденного убоя; предписания государственной ветеринарной службы; постановление администрации о наложении карантина/ограничений.</w:t>
      </w:r>
    </w:p>
    <w:p w14:paraId="5F1813B9" w14:textId="26D2DB8D" w:rsidR="00F91E6C" w:rsidRDefault="00F91E6C" w:rsidP="001303FA">
      <w:pPr>
        <w:pStyle w:val="3"/>
      </w:pPr>
      <w:r w:rsidRPr="00A477C7">
        <w:rPr>
          <w:b/>
        </w:rPr>
        <w:t>При гибели (вынужденном убое</w:t>
      </w:r>
      <w:r w:rsidR="00A477C7" w:rsidRPr="00A477C7">
        <w:rPr>
          <w:b/>
        </w:rPr>
        <w:t>) животных в результате пожара:</w:t>
      </w:r>
      <w:r w:rsidR="00A477C7">
        <w:t xml:space="preserve"> </w:t>
      </w:r>
      <w:r w:rsidRPr="00E66EAE">
        <w:t>справка (копия акта</w:t>
      </w:r>
      <w:r>
        <w:t>)</w:t>
      </w:r>
      <w:r w:rsidRPr="00E66EAE">
        <w:t xml:space="preserve"> о пожаре</w:t>
      </w:r>
      <w:r w:rsidRPr="007B49A5">
        <w:t xml:space="preserve"> от государственной противопожарной службы МЧС России; техническое заключение специалистов по установлению причины пожара лаборатории ГПС МЧС (экспертиза); постановление органов внутренних дел о возбуждении (или об отказе в возбуждении) уголовного дела с указанием даты, номера уголовного дела и статьи УК РФ, по которому уголовное дело было возбуждено; предписания ГПС (МЧС); служебные документы Страхователя (Выгодоприобретателя), составленные по факту пожара (документы внутрислужебных расследований, объяснительные, заявления, служебные записки, приказы и т.д.).</w:t>
      </w:r>
    </w:p>
    <w:p w14:paraId="39B988E2" w14:textId="7983A6E1" w:rsidR="00F91E6C" w:rsidRPr="00AD6FDE" w:rsidRDefault="00F91E6C" w:rsidP="001303FA">
      <w:pPr>
        <w:pStyle w:val="3"/>
      </w:pPr>
      <w:r w:rsidRPr="00A477C7">
        <w:rPr>
          <w:b/>
        </w:rPr>
        <w:t>При утрате/гибели (вынужденном убое) животных в результате несчастного случая:</w:t>
      </w:r>
      <w:r w:rsidR="00A477C7">
        <w:t xml:space="preserve"> </w:t>
      </w:r>
      <w:r w:rsidRPr="007B49A5">
        <w:t>заключение государственной ветеринарной службы о причине, вызвавшей утрату (гибель) животного; документы внутрислужебных расследований, объяснительные, заявления</w:t>
      </w:r>
      <w:r>
        <w:t xml:space="preserve">; </w:t>
      </w:r>
      <w:r w:rsidRPr="00E66EAE">
        <w:t>заключение Государственной (межведомственной) комиссии по факту летного происшествия</w:t>
      </w:r>
      <w:r>
        <w:t>; д</w:t>
      </w:r>
      <w:r w:rsidRPr="00C355AE">
        <w:t>оговор с поставщиком электроэнергии и приложения к нему, справки поставщика электроэнергии с указанием причин, даты и времени отключения электроэнергии (если наступление события ущерба связано с отключением или перебоями в подаче электроэнергии)</w:t>
      </w:r>
      <w:r w:rsidRPr="00370F41">
        <w:t>.</w:t>
      </w:r>
    </w:p>
    <w:p w14:paraId="1DC5166D" w14:textId="772D04DF" w:rsidR="00F91E6C" w:rsidRPr="00CB6CFB" w:rsidRDefault="00F91E6C" w:rsidP="001303FA">
      <w:pPr>
        <w:pStyle w:val="3"/>
      </w:pPr>
      <w:r w:rsidRPr="00A477C7">
        <w:rPr>
          <w:b/>
        </w:rPr>
        <w:t>При утрате/гибели (вынужденном убое) животных в результате стихийных бедствий:</w:t>
      </w:r>
      <w:r w:rsidR="00A477C7">
        <w:t xml:space="preserve"> </w:t>
      </w:r>
      <w:r w:rsidRPr="00370F41">
        <w:t>справка Федеральной службы РФ по гидрометеорологии мониторингу окружающей среды (Росгидромет); справка территориального органа МЧС с описанием природн</w:t>
      </w:r>
      <w:r w:rsidRPr="00AD6FDE">
        <w:t>ых явлений, событий (на дату наступления события в районе происшествия), явившихся причиной г</w:t>
      </w:r>
      <w:r w:rsidRPr="008B064A">
        <w:t>и</w:t>
      </w:r>
      <w:r w:rsidRPr="00DC357A">
        <w:t>бели (вынуж</w:t>
      </w:r>
      <w:r w:rsidRPr="00CB6CFB">
        <w:t>денного убоя)/утраты застрахованных животных</w:t>
      </w:r>
      <w:r w:rsidRPr="005A4597">
        <w:t>; справка территориал</w:t>
      </w:r>
      <w:r w:rsidRPr="009B6B04">
        <w:t>ь</w:t>
      </w:r>
      <w:r w:rsidRPr="00370F41">
        <w:t>ного подразделения государственной метеорологической службы с указанием опасного либо</w:t>
      </w:r>
      <w:r w:rsidRPr="00AD6FDE">
        <w:t xml:space="preserve"> неблагоприятного природного явления или стихийного бедствия, критериев и параме</w:t>
      </w:r>
      <w:r w:rsidRPr="009B6B04">
        <w:t>т</w:t>
      </w:r>
      <w:r w:rsidRPr="00370F41">
        <w:t>ров произошедшего явления (зафиксированные показатели, отражающие интенсивность явл</w:t>
      </w:r>
      <w:r w:rsidRPr="0057600C">
        <w:t>е</w:t>
      </w:r>
      <w:r w:rsidRPr="00370F41">
        <w:t>ния и позволяющие однозначно определить факт произ</w:t>
      </w:r>
      <w:r w:rsidRPr="0057600C">
        <w:t>о</w:t>
      </w:r>
      <w:r w:rsidRPr="00370F41">
        <w:t>шедшего явления в соотве</w:t>
      </w:r>
      <w:r w:rsidRPr="0057600C">
        <w:t>т</w:t>
      </w:r>
      <w:r w:rsidRPr="00370F41">
        <w:t>ствии с установ</w:t>
      </w:r>
      <w:r w:rsidRPr="00AD6FDE">
        <w:t>ленными для него критериями – параметры те</w:t>
      </w:r>
      <w:r w:rsidRPr="0057600C">
        <w:t>м</w:t>
      </w:r>
      <w:r w:rsidRPr="00370F41">
        <w:t>пературного режима, скорость ветра, продолжительность явл</w:t>
      </w:r>
      <w:r w:rsidRPr="00AD6FDE">
        <w:t>е</w:t>
      </w:r>
      <w:r w:rsidRPr="008B064A">
        <w:t xml:space="preserve">ния </w:t>
      </w:r>
      <w:r w:rsidRPr="00DC357A">
        <w:t>и т.д.).</w:t>
      </w:r>
    </w:p>
    <w:p w14:paraId="2CFA22A6" w14:textId="60ADB11F" w:rsidR="00F91E6C" w:rsidRPr="00AD6FDE" w:rsidRDefault="00F91E6C" w:rsidP="001303FA">
      <w:pPr>
        <w:pStyle w:val="3"/>
      </w:pPr>
      <w:r w:rsidRPr="00A477C7">
        <w:t>При гибели (вынужденном убое)/утрате животных в результате противоправных действий третьих лиц, краже с незаконным проникновением, грабеж</w:t>
      </w:r>
      <w:r w:rsidR="00A477C7" w:rsidRPr="00A477C7">
        <w:t>е, разбое:</w:t>
      </w:r>
      <w:r w:rsidR="00A477C7">
        <w:t xml:space="preserve"> </w:t>
      </w:r>
      <w:r w:rsidRPr="00EC6785">
        <w:t>заявление</w:t>
      </w:r>
      <w:r w:rsidRPr="00370F41">
        <w:t xml:space="preserve"> Страхователя (Выгодоприобретателя) о</w:t>
      </w:r>
      <w:r w:rsidRPr="00AD6FDE">
        <w:t xml:space="preserve"> случившемся в органы внутренних дел с требов</w:t>
      </w:r>
      <w:r w:rsidRPr="0057600C">
        <w:t>а</w:t>
      </w:r>
      <w:r w:rsidRPr="00370F41">
        <w:t>нием проведения расследования и возбуждения уголо</w:t>
      </w:r>
      <w:r w:rsidRPr="0057600C">
        <w:t>в</w:t>
      </w:r>
      <w:r w:rsidRPr="00370F41">
        <w:t xml:space="preserve">ного </w:t>
      </w:r>
      <w:r w:rsidRPr="00AD6FDE">
        <w:t xml:space="preserve">и (или) административного </w:t>
      </w:r>
      <w:r w:rsidRPr="008B064A">
        <w:t>дела; постановление органов внутренних дел о возбу</w:t>
      </w:r>
      <w:r w:rsidRPr="0057600C">
        <w:t>ж</w:t>
      </w:r>
      <w:r w:rsidRPr="00370F41">
        <w:t>дении (или отказе в возбуждении) уголовного дела</w:t>
      </w:r>
      <w:r w:rsidRPr="00AD6FDE">
        <w:t xml:space="preserve"> и (или) дела об административ</w:t>
      </w:r>
      <w:r w:rsidRPr="008B064A">
        <w:t>ном правонарушении</w:t>
      </w:r>
      <w:r w:rsidRPr="00DC357A">
        <w:t xml:space="preserve"> с указанием даты, номера дела и статьи УК РФ</w:t>
      </w:r>
      <w:r w:rsidRPr="00CB6CFB">
        <w:t xml:space="preserve"> и (или) Кодекса РФ об административном пр</w:t>
      </w:r>
      <w:r w:rsidRPr="005A4597">
        <w:t>ав</w:t>
      </w:r>
      <w:r w:rsidRPr="0057600C">
        <w:t>о</w:t>
      </w:r>
      <w:r w:rsidRPr="00370F41">
        <w:t>нарушении</w:t>
      </w:r>
      <w:r w:rsidRPr="00AD6FDE">
        <w:t>, по которому дело было возбуждено; протокол осмотра места происшествия; постановл</w:t>
      </w:r>
      <w:r w:rsidRPr="0057600C">
        <w:t>е</w:t>
      </w:r>
      <w:r w:rsidRPr="00370F41">
        <w:t>ние органов внутренних дел о прекращении (приостановл</w:t>
      </w:r>
      <w:r w:rsidRPr="009B6B04">
        <w:t>е</w:t>
      </w:r>
      <w:r w:rsidRPr="00370F41">
        <w:t>ни</w:t>
      </w:r>
      <w:r w:rsidRPr="00AD6FDE">
        <w:t>и) следственных действий по факту возбуждения уголовного дела</w:t>
      </w:r>
      <w:r w:rsidRPr="008B064A">
        <w:t xml:space="preserve"> и (или) дела об административном пр</w:t>
      </w:r>
      <w:r w:rsidRPr="0057600C">
        <w:t>а</w:t>
      </w:r>
      <w:r w:rsidRPr="00370F41">
        <w:t>вонарушении</w:t>
      </w:r>
      <w:r w:rsidRPr="00AD6FDE">
        <w:t>; договор с охранным предприятием на ос</w:t>
      </w:r>
      <w:r w:rsidRPr="0057600C">
        <w:t>у</w:t>
      </w:r>
      <w:r w:rsidRPr="00370F41">
        <w:t>ществление охраны застрахова</w:t>
      </w:r>
      <w:r w:rsidRPr="0057600C">
        <w:t>н</w:t>
      </w:r>
      <w:r w:rsidRPr="00370F41">
        <w:t>ных животных; документы с данными о срабатывании с</w:t>
      </w:r>
      <w:r w:rsidRPr="0057600C">
        <w:t>и</w:t>
      </w:r>
      <w:r w:rsidRPr="00370F41">
        <w:t>стем сигнализации; документ</w:t>
      </w:r>
      <w:r w:rsidRPr="00AD6FDE">
        <w:t>ы, подтвержда</w:t>
      </w:r>
      <w:r w:rsidRPr="0057600C">
        <w:t>ю</w:t>
      </w:r>
      <w:r w:rsidRPr="00370F41">
        <w:t>щие получение сигнала тревоги на пульте охранного предприятия и выезд группы заде</w:t>
      </w:r>
      <w:r w:rsidRPr="0057600C">
        <w:t>р</w:t>
      </w:r>
      <w:r w:rsidRPr="00370F41">
        <w:t>жания; служебные документы охранного предприятия о действиях охраны во время с</w:t>
      </w:r>
      <w:r w:rsidRPr="0057600C">
        <w:t>о</w:t>
      </w:r>
      <w:r w:rsidRPr="00370F41">
        <w:t>вершения злоумышленных и противопра</w:t>
      </w:r>
      <w:r w:rsidRPr="0057600C">
        <w:t>в</w:t>
      </w:r>
      <w:r w:rsidRPr="00370F41">
        <w:t>ных действий; подобные документы сотрудн</w:t>
      </w:r>
      <w:r w:rsidRPr="0057600C">
        <w:t>и</w:t>
      </w:r>
      <w:r w:rsidRPr="00370F41">
        <w:t xml:space="preserve">ков </w:t>
      </w:r>
      <w:r w:rsidRPr="00AD6FDE">
        <w:t>службы охраны Страхователя (Выгод</w:t>
      </w:r>
      <w:r w:rsidRPr="0057600C">
        <w:t>о</w:t>
      </w:r>
      <w:r w:rsidRPr="00370F41">
        <w:t>приобретателя); служебные документы Страх</w:t>
      </w:r>
      <w:r w:rsidRPr="0057600C">
        <w:t>о</w:t>
      </w:r>
      <w:r w:rsidRPr="00370F41">
        <w:t>вателя, (Выгодоприобретателя), составле</w:t>
      </w:r>
      <w:r w:rsidRPr="0057600C">
        <w:t>н</w:t>
      </w:r>
      <w:r w:rsidRPr="00370F41">
        <w:t>ные по факту происшествия (документы вну</w:t>
      </w:r>
      <w:r w:rsidRPr="0057600C">
        <w:t>т</w:t>
      </w:r>
      <w:r w:rsidRPr="00370F41">
        <w:t>рислужебных расследований, объяснител</w:t>
      </w:r>
      <w:r w:rsidRPr="0057600C">
        <w:t>ь</w:t>
      </w:r>
      <w:r w:rsidRPr="00370F41">
        <w:t>ные, заявления, пр</w:t>
      </w:r>
      <w:r w:rsidRPr="0057600C">
        <w:t>и</w:t>
      </w:r>
      <w:r w:rsidRPr="00370F41">
        <w:t>казы и т.п.).</w:t>
      </w:r>
    </w:p>
    <w:p w14:paraId="131005FC" w14:textId="29A3C260" w:rsidR="00F91E6C" w:rsidRDefault="00F91E6C" w:rsidP="001303FA">
      <w:pPr>
        <w:pStyle w:val="3"/>
      </w:pPr>
      <w:r w:rsidRPr="007B49A5">
        <w:lastRenderedPageBreak/>
        <w:t>Отчет независимого оценщика (эксперта) об осмотре застрахованных животных, причинах и размере убытка</w:t>
      </w:r>
      <w:r>
        <w:t>; к</w:t>
      </w:r>
      <w:r w:rsidRPr="00C355AE">
        <w:t>опии экспертных заключений и договоров с экспертными организациями, если Страхователем было заказано проведение экспертизы по наступившему страховому случаю</w:t>
      </w:r>
      <w:r>
        <w:t>.</w:t>
      </w:r>
    </w:p>
    <w:p w14:paraId="68C2598E" w14:textId="76C56161" w:rsidR="00F91E6C" w:rsidRPr="00C25A9A" w:rsidRDefault="00F91E6C" w:rsidP="001303FA">
      <w:pPr>
        <w:pStyle w:val="3"/>
      </w:pPr>
      <w:r w:rsidRPr="00370F41">
        <w:t>Паспорта, инструкции эк</w:t>
      </w:r>
      <w:r w:rsidRPr="00AD6FDE">
        <w:t>сплуатации (и иные имеющиеся у Страхователя в наличии п</w:t>
      </w:r>
      <w:r w:rsidRPr="008B064A">
        <w:t>о</w:t>
      </w:r>
      <w:r w:rsidRPr="00DC357A">
        <w:t>добные документы) животноводческого (птицеводческ</w:t>
      </w:r>
      <w:r w:rsidRPr="00CB6CFB">
        <w:t>ого) оборудования, в случае, если наступивший ущерб св</w:t>
      </w:r>
      <w:r w:rsidRPr="005A4597">
        <w:t>я</w:t>
      </w:r>
      <w:r w:rsidRPr="00735B84">
        <w:t>зан с использованием такого оборудования.</w:t>
      </w:r>
    </w:p>
    <w:p w14:paraId="02F28198" w14:textId="2E00EA81" w:rsidR="00F91E6C" w:rsidRPr="00370F41" w:rsidRDefault="00F91E6C" w:rsidP="001303FA">
      <w:pPr>
        <w:pStyle w:val="3"/>
      </w:pPr>
      <w:r w:rsidRPr="007B49A5">
        <w:t xml:space="preserve">Документы, подтверждающие факт и размер возмещения убытков, полученного Страхователем (Выгодоприобретателем) от третьих лиц </w:t>
      </w:r>
      <w:r w:rsidRPr="002267DF">
        <w:t>и (или) получения компенсаций от государства, территориальных и муниципальных образований</w:t>
      </w:r>
      <w:r w:rsidRPr="007B49A5">
        <w:t xml:space="preserve"> (платежные поручения, расходные ордера и т. п.), если такое возмещен</w:t>
      </w:r>
      <w:r>
        <w:t>ие было получено.</w:t>
      </w:r>
    </w:p>
    <w:p w14:paraId="2C625200" w14:textId="77777777" w:rsidR="00F91E6C" w:rsidRPr="007B49A5" w:rsidRDefault="00F91E6C" w:rsidP="001303FA">
      <w:pPr>
        <w:pStyle w:val="3"/>
      </w:pPr>
      <w:r w:rsidRPr="007B49A5">
        <w:t>Если договор страхования животных заключен в пользу Залогодержателя (Выгодоприобретателя), то Страхователь (Выгодоприобретатель)</w:t>
      </w:r>
      <w:r>
        <w:t xml:space="preserve"> представляет</w:t>
      </w:r>
      <w:r w:rsidRPr="007B49A5">
        <w:t>: кредитный договор или иной договор, исполнение которого обеспечено залогом; договор о залоге; письмо Выгодоприобретателя (Кредитора) с указанием размера задолженности Страхователя по кредитному договору или иному договору, исполнение которого обеспечено залогом.</w:t>
      </w:r>
    </w:p>
    <w:p w14:paraId="52F0A32B" w14:textId="77777777" w:rsidR="00F91E6C" w:rsidRDefault="00F91E6C" w:rsidP="001303FA">
      <w:pPr>
        <w:pStyle w:val="3"/>
      </w:pPr>
      <w:r w:rsidRPr="007B49A5">
        <w:t xml:space="preserve">Оригинал документа, определяющий получателя страховой выплаты (Доверенность, письмо из Банка о назначение получателя, письмо от Страхователя с реквизитами). </w:t>
      </w:r>
    </w:p>
    <w:p w14:paraId="311CAAF7" w14:textId="1B0BFD45" w:rsidR="00A477C7" w:rsidRDefault="00A477C7" w:rsidP="001303FA">
      <w:pPr>
        <w:pStyle w:val="2"/>
      </w:pPr>
      <w:r w:rsidRPr="006923FF">
        <w:rPr>
          <w:b/>
        </w:rPr>
        <w:t>При повреждении (заболевании) застрахованных животных</w:t>
      </w:r>
      <w:r>
        <w:t xml:space="preserve">, согласно п. 5.13 настоящих </w:t>
      </w:r>
      <w:r w:rsidRPr="00A477C7">
        <w:t>Общих</w:t>
      </w:r>
      <w:r>
        <w:t xml:space="preserve"> условий Страхователь, в том числе предоставляет следующие документы: </w:t>
      </w:r>
      <w:r w:rsidRPr="008216CA">
        <w:t>документ</w:t>
      </w:r>
      <w:r>
        <w:t>ы</w:t>
      </w:r>
      <w:r w:rsidRPr="008216CA">
        <w:t>, содержащи</w:t>
      </w:r>
      <w:r>
        <w:t>е</w:t>
      </w:r>
      <w:r w:rsidRPr="008216CA">
        <w:t xml:space="preserve"> сведения о диагнозе, дате и состоянии здоровья застрахованного животного при обращении за помощью, о проведенных манипуляциях и продолжительности лечения;</w:t>
      </w:r>
      <w:r>
        <w:t xml:space="preserve"> </w:t>
      </w:r>
      <w:r w:rsidRPr="008216CA">
        <w:t>выписанные ветеринарным врачом рецепты в связи с данным заболеванием со штампом аптеки и указанием стоимости приобретенных медикаментов;</w:t>
      </w:r>
      <w:r>
        <w:t xml:space="preserve"> </w:t>
      </w:r>
      <w:r w:rsidRPr="008216CA">
        <w:t>направления на прохождение лабораторных и диагностических исследований с указанием дат, наименований, обоснований и стоимости услуг;</w:t>
      </w:r>
      <w:r>
        <w:t xml:space="preserve"> </w:t>
      </w:r>
      <w:r w:rsidRPr="008216CA">
        <w:t>счета ветеринарных учреждений за оказанные услуги (на фирменном бланке и с соответствующим штампом) с указанием информации о застрахованном животном (номер полиса, чипа, кличка, вид и порода и пр.) продолжительности лечения, перечня оказанных услуг с разбивкой по датам и стоимости, а также общей суммы к оплате;</w:t>
      </w:r>
      <w:r>
        <w:t xml:space="preserve"> </w:t>
      </w:r>
      <w:r w:rsidRPr="008216CA">
        <w:t xml:space="preserve">подтверждения оплаты счетов за </w:t>
      </w:r>
      <w:r>
        <w:t xml:space="preserve">понесенные </w:t>
      </w:r>
      <w:r w:rsidRPr="008216CA">
        <w:t>расходы</w:t>
      </w:r>
      <w:r>
        <w:t>.</w:t>
      </w:r>
    </w:p>
    <w:p w14:paraId="33D7917C" w14:textId="77777777" w:rsidR="00A477C7" w:rsidRPr="008216CA" w:rsidRDefault="00A477C7" w:rsidP="00A477C7">
      <w:r w:rsidRPr="008216CA">
        <w:t xml:space="preserve">Документов должны быть предоставлены исключительно на русском языке либо с нотариально удостоверенным переводом на русский язык. </w:t>
      </w:r>
    </w:p>
    <w:p w14:paraId="6FF50E06" w14:textId="77777777" w:rsidR="00A477C7" w:rsidRDefault="00A477C7" w:rsidP="00A477C7">
      <w:r w:rsidRPr="008216CA">
        <w:t>В случаях проведения сверки и/или экспертизы выставленных к оплате счетов (иных документов) на предмет их соответствия страховому случаю и объему страхового покрытия, а также в случаях необходимости прохождения застрахованным животным дополнительного обследования и/или предоставления документов, подтверждающих состояние здоровья застрахованного животного, срок принятия решения и их оплаты может быть увеличен до 90 рабочих дней. Об использовании права на отсрочку выплаты Страховщик сообщает Страхователю.</w:t>
      </w:r>
    </w:p>
    <w:p w14:paraId="2727DD10" w14:textId="77777777" w:rsidR="00A477C7" w:rsidRDefault="00A477C7" w:rsidP="001303FA">
      <w:pPr>
        <w:pStyle w:val="2"/>
      </w:pPr>
      <w:r>
        <w:t>При утрате (гибели) инкубационных яиц, в результате рисков, предусмотренных п. 5.14 настоящих Общих условий:</w:t>
      </w:r>
    </w:p>
    <w:p w14:paraId="3F588368" w14:textId="77777777" w:rsidR="00A477C7" w:rsidRDefault="00A477C7" w:rsidP="007E4CAE">
      <w:pPr>
        <w:numPr>
          <w:ilvl w:val="0"/>
          <w:numId w:val="8"/>
        </w:numPr>
        <w:tabs>
          <w:tab w:val="left" w:pos="426"/>
        </w:tabs>
        <w:ind w:left="425" w:hanging="425"/>
        <w:rPr>
          <w:szCs w:val="24"/>
        </w:rPr>
      </w:pPr>
      <w:r>
        <w:rPr>
          <w:szCs w:val="24"/>
        </w:rPr>
        <w:t>первичная учетная документация птицеводческого хозяйства;</w:t>
      </w:r>
    </w:p>
    <w:p w14:paraId="41B60965" w14:textId="77777777" w:rsidR="00A477C7" w:rsidRPr="007B49A5" w:rsidRDefault="00A477C7" w:rsidP="007E4CAE">
      <w:pPr>
        <w:numPr>
          <w:ilvl w:val="0"/>
          <w:numId w:val="8"/>
        </w:numPr>
        <w:tabs>
          <w:tab w:val="left" w:pos="426"/>
        </w:tabs>
        <w:ind w:left="425" w:hanging="425"/>
        <w:rPr>
          <w:szCs w:val="24"/>
        </w:rPr>
      </w:pPr>
      <w:r>
        <w:rPr>
          <w:szCs w:val="24"/>
        </w:rPr>
        <w:t xml:space="preserve">справка районной энергосберегающей организации о прекращении энергоснабжения с указанием причины. </w:t>
      </w:r>
    </w:p>
    <w:p w14:paraId="7F932EA5" w14:textId="75FF23BC" w:rsidR="00A477C7" w:rsidRDefault="00A477C7" w:rsidP="001303FA">
      <w:pPr>
        <w:pStyle w:val="2"/>
      </w:pPr>
      <w:r w:rsidRPr="00C95DD9">
        <w:t xml:space="preserve">При наступлении события, имеющего признаки страхового случая по </w:t>
      </w:r>
      <w:r>
        <w:t>дополнительным рискам, указанным в п. 5.16 настоящих Общих условий перечень необходимых документов указан в соответствующих Дополнительных условиях</w:t>
      </w:r>
      <w:r w:rsidRPr="00F36390">
        <w:t xml:space="preserve"> к настоящим Общим условиям.</w:t>
      </w:r>
    </w:p>
    <w:p w14:paraId="4C7170AB" w14:textId="13CB135E" w:rsidR="00A477C7" w:rsidRPr="00D47478" w:rsidRDefault="00A477C7" w:rsidP="001303FA">
      <w:pPr>
        <w:pStyle w:val="2"/>
      </w:pPr>
      <w:r w:rsidRPr="007B49A5">
        <w:t xml:space="preserve">Вышеуказанный перечень является исчерпывающим. </w:t>
      </w:r>
      <w:r>
        <w:t>П</w:t>
      </w:r>
      <w:r w:rsidRPr="007B49A5">
        <w:t xml:space="preserve">еречень документов, предоставляемых Страхователем, </w:t>
      </w:r>
      <w:r>
        <w:t>может быть сокращен</w:t>
      </w:r>
      <w:r w:rsidRPr="007B49A5">
        <w:t xml:space="preserve"> в зависимости от страхового события.</w:t>
      </w:r>
    </w:p>
    <w:p w14:paraId="5E82C248" w14:textId="60EC8D5F" w:rsidR="00F75CC3" w:rsidRDefault="00A477C7" w:rsidP="001303FA">
      <w:pPr>
        <w:pStyle w:val="2"/>
      </w:pPr>
      <w:r w:rsidRPr="007B49A5">
        <w:lastRenderedPageBreak/>
        <w:t>Если компетентные органы отказали в выдаче каких-либо документов, запрошенных Страхователем (Выгодоприобретателем), Страхователь (Выгодоприобретатель) направляет (вручает) Страховщику копию соответствующего запроса и письменного ответа на него, если ответ получен.</w:t>
      </w:r>
    </w:p>
    <w:p w14:paraId="71DBFB1A" w14:textId="36BBD262" w:rsidR="00CC4149" w:rsidRDefault="00CC4149" w:rsidP="001303FA">
      <w:pPr>
        <w:pStyle w:val="2"/>
      </w:pPr>
      <w:r>
        <w:t xml:space="preserve">При личном обращении Страхователя </w:t>
      </w:r>
      <w:r w:rsidR="005D0CC5">
        <w:t xml:space="preserve">(Выгодоприобретателя) </w:t>
      </w:r>
      <w:r>
        <w:t xml:space="preserve">Страховщик </w:t>
      </w:r>
      <w:r w:rsidRPr="00BF54F3">
        <w:t>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4F4CDEE9" w14:textId="44E223BC" w:rsidR="005D0CC5" w:rsidRPr="00BF54F3" w:rsidRDefault="005D0CC5" w:rsidP="001303FA">
      <w:pPr>
        <w:pStyle w:val="2"/>
      </w:pPr>
      <w:r w:rsidRPr="00BF54F3">
        <w:t xml:space="preserve">При получении документов на страховую выплату почтовым отправлением или в форме электронного документа </w:t>
      </w:r>
      <w:r>
        <w:t>С</w:t>
      </w:r>
      <w:r w:rsidRPr="00BF54F3">
        <w:t>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14:paraId="35997B90" w14:textId="77777777" w:rsidR="00AB60F6" w:rsidRDefault="005D0CC5" w:rsidP="001303FA">
      <w:pPr>
        <w:pStyle w:val="2"/>
      </w:pPr>
      <w:r w:rsidRPr="002F171E">
        <w:t>В случае</w:t>
      </w:r>
      <w:r w:rsidRPr="00BF54F3">
        <w:t xml:space="preserve"> </w:t>
      </w:r>
      <w:r w:rsidRPr="002F171E">
        <w:t>если документы на страховую выплату были направлены без сопроводительного письма, содержащего перечень представленных документов или опись, С</w:t>
      </w:r>
      <w:r w:rsidRPr="00FF28B8">
        <w:t>траховщик не имеет права отказать в их приеме.</w:t>
      </w:r>
    </w:p>
    <w:p w14:paraId="0CFD2072" w14:textId="0C5BB773" w:rsidR="004F3A44" w:rsidRPr="00BF54F3" w:rsidRDefault="004F3A44" w:rsidP="001303FA">
      <w:pPr>
        <w:pStyle w:val="2"/>
      </w:pPr>
      <w:r w:rsidRPr="00BF54F3">
        <w:t xml:space="preserve">В случае выявления факта предоставления </w:t>
      </w:r>
      <w:r>
        <w:t>Страхователем (Выгодоприобретателем)</w:t>
      </w:r>
      <w:r w:rsidRPr="00BF54F3">
        <w:t xml:space="preserve"> документов, недостаточных для принятия </w:t>
      </w:r>
      <w:r>
        <w:t>С</w:t>
      </w:r>
      <w:r w:rsidRPr="00BF54F3">
        <w:t xml:space="preserve">траховщиком решения об осуществлении страховой выплаты, и (или) ненадлежащим образом оформленных документов в соответствии с требованиями </w:t>
      </w:r>
      <w:r w:rsidR="00F75CC3">
        <w:t>Общих условий</w:t>
      </w:r>
      <w:r w:rsidRPr="00BF54F3">
        <w:t xml:space="preserve"> и (или) договора страхования, </w:t>
      </w:r>
      <w:r>
        <w:t>С</w:t>
      </w:r>
      <w:r w:rsidRPr="00BF54F3">
        <w:t>траховщик обязан:</w:t>
      </w:r>
    </w:p>
    <w:p w14:paraId="65D2679D" w14:textId="77777777" w:rsidR="004F3A44" w:rsidRPr="00BF54F3" w:rsidRDefault="004F3A44" w:rsidP="004F3A44">
      <w:pPr>
        <w:pStyle w:val="a3"/>
        <w:numPr>
          <w:ilvl w:val="0"/>
          <w:numId w:val="33"/>
        </w:numPr>
        <w:tabs>
          <w:tab w:val="left" w:pos="426"/>
        </w:tabs>
        <w:autoSpaceDE w:val="0"/>
        <w:autoSpaceDN w:val="0"/>
        <w:adjustRightInd w:val="0"/>
        <w:ind w:left="426" w:right="-1" w:hanging="426"/>
        <w:rPr>
          <w:szCs w:val="24"/>
        </w:rPr>
      </w:pPr>
      <w:r w:rsidRPr="00BF54F3">
        <w:rPr>
          <w:szCs w:val="24"/>
        </w:rPr>
        <w:t>принять их, если иное не предусмотрено для отдельного вида страхования законодательством Российской Федерации,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14:paraId="033E8FE8" w14:textId="612FC5E7" w:rsidR="00A477C7" w:rsidRPr="00F75CC3" w:rsidRDefault="004F3A44" w:rsidP="00AB60F6">
      <w:pPr>
        <w:pStyle w:val="a3"/>
        <w:numPr>
          <w:ilvl w:val="0"/>
          <w:numId w:val="33"/>
        </w:numPr>
        <w:tabs>
          <w:tab w:val="left" w:pos="0"/>
        </w:tabs>
        <w:autoSpaceDE w:val="0"/>
        <w:autoSpaceDN w:val="0"/>
        <w:adjustRightInd w:val="0"/>
        <w:ind w:left="426" w:right="-1" w:hanging="426"/>
        <w:rPr>
          <w:szCs w:val="24"/>
        </w:rPr>
      </w:pPr>
      <w:r w:rsidRPr="00BF54F3">
        <w:rPr>
          <w:szCs w:val="24"/>
        </w:rPr>
        <w:t>уведомить об этом подавшее заявление на страховую выплату лицо с указанием перечня недостающих и (или) ненадлежащим образом оформленных документов</w:t>
      </w:r>
      <w:r w:rsidR="00FB01FD">
        <w:rPr>
          <w:szCs w:val="24"/>
        </w:rPr>
        <w:t xml:space="preserve"> в течение </w:t>
      </w:r>
      <w:r w:rsidR="00FB01FD" w:rsidRPr="00BF54F3">
        <w:rPr>
          <w:szCs w:val="24"/>
        </w:rPr>
        <w:t>15</w:t>
      </w:r>
      <w:r w:rsidR="00B97CD2">
        <w:rPr>
          <w:szCs w:val="24"/>
        </w:rPr>
        <w:t>-ти</w:t>
      </w:r>
      <w:r w:rsidR="00FB01FD" w:rsidRPr="00BF54F3">
        <w:rPr>
          <w:szCs w:val="24"/>
        </w:rPr>
        <w:t xml:space="preserve"> рабочих дней</w:t>
      </w:r>
      <w:r w:rsidRPr="00BF54F3">
        <w:rPr>
          <w:szCs w:val="24"/>
        </w:rPr>
        <w:t>.</w:t>
      </w:r>
    </w:p>
    <w:p w14:paraId="12235987" w14:textId="77777777" w:rsidR="00A477C7" w:rsidRPr="00C355AE" w:rsidRDefault="00A477C7" w:rsidP="001303FA">
      <w:pPr>
        <w:pStyle w:val="2"/>
      </w:pPr>
      <w:r w:rsidRPr="00C355AE">
        <w:t>Если Страхователь не пред</w:t>
      </w:r>
      <w:r>
        <w:t>о</w:t>
      </w:r>
      <w:r w:rsidRPr="00C355AE">
        <w:t xml:space="preserve">ставил какие-либо из </w:t>
      </w:r>
      <w:r>
        <w:t xml:space="preserve">обоснованно </w:t>
      </w:r>
      <w:r w:rsidRPr="00C355AE">
        <w:t xml:space="preserve">запрошенных Ингосстрахом документов, </w:t>
      </w:r>
      <w:r>
        <w:t>при</w:t>
      </w:r>
      <w:r w:rsidRPr="00C355AE">
        <w:t xml:space="preserve"> отсутствии которых невозможно определить факт, причины и обстоятельства страхового события и/или размер ущерба, то Ингосстрах </w:t>
      </w:r>
      <w:r>
        <w:t xml:space="preserve">вправе принять решение о </w:t>
      </w:r>
      <w:r w:rsidRPr="00C355AE">
        <w:t>не</w:t>
      </w:r>
      <w:r>
        <w:t>признании</w:t>
      </w:r>
      <w:r w:rsidRPr="00C355AE">
        <w:t xml:space="preserve"> тако</w:t>
      </w:r>
      <w:r>
        <w:t>го</w:t>
      </w:r>
      <w:r w:rsidRPr="00C355AE">
        <w:t xml:space="preserve"> событи</w:t>
      </w:r>
      <w:r>
        <w:t>я</w:t>
      </w:r>
      <w:r w:rsidRPr="00C355AE">
        <w:t xml:space="preserve"> страховым</w:t>
      </w:r>
      <w:r>
        <w:t>, а</w:t>
      </w:r>
      <w:r w:rsidRPr="00C355AE">
        <w:t xml:space="preserve"> ущерб, в части, не подтвержденной соответствующими документами, вызванным </w:t>
      </w:r>
      <w:r>
        <w:t>не</w:t>
      </w:r>
      <w:r w:rsidRPr="00C355AE">
        <w:t xml:space="preserve">страховым случаем. </w:t>
      </w:r>
    </w:p>
    <w:p w14:paraId="712E43E5" w14:textId="77777777" w:rsidR="00A477C7" w:rsidRPr="00C355AE" w:rsidRDefault="00A477C7" w:rsidP="001303FA">
      <w:pPr>
        <w:pStyle w:val="2"/>
      </w:pPr>
      <w:r w:rsidRPr="00C355AE">
        <w:t xml:space="preserve">Несмотря на любые иные положения и условия настоящих Общих условий или договора страхования, обязанность Ингосстраха по осуществлению страховой выплаты наступает только при наличии документального подтверждения факта наступления страхового случая </w:t>
      </w:r>
      <w:r>
        <w:t xml:space="preserve">по причине и при обстоятельствах, </w:t>
      </w:r>
      <w:r w:rsidRPr="00C355AE">
        <w:t>на территории страхования</w:t>
      </w:r>
      <w:r>
        <w:t>,</w:t>
      </w:r>
      <w:r w:rsidRPr="00C355AE">
        <w:t xml:space="preserve"> в период и в объеме, которые предусмотрены договором страхования и настоящими Общими условиями, а также размера ущерба, подлежащего возмещению в связи с наступлением такого страхового случая.</w:t>
      </w:r>
    </w:p>
    <w:p w14:paraId="16EF8D59" w14:textId="6F033FB9" w:rsidR="00F91E6C" w:rsidRDefault="00A477C7" w:rsidP="00A477C7">
      <w:pPr>
        <w:pStyle w:val="1"/>
        <w:rPr>
          <w:szCs w:val="24"/>
        </w:rPr>
      </w:pPr>
      <w:bookmarkStart w:id="27" w:name="_Toc5031536"/>
      <w:r w:rsidRPr="00C355AE">
        <w:rPr>
          <w:szCs w:val="24"/>
        </w:rPr>
        <w:t>ПОРЯДОК ОПРЕДЕЛЕНИЯ РАЗМЕРА УЩЕРБА</w:t>
      </w:r>
      <w:r>
        <w:rPr>
          <w:szCs w:val="24"/>
        </w:rPr>
        <w:t xml:space="preserve">, </w:t>
      </w:r>
      <w:r w:rsidRPr="00C355AE">
        <w:rPr>
          <w:szCs w:val="24"/>
        </w:rPr>
        <w:t>СТРАХОВО</w:t>
      </w:r>
      <w:r>
        <w:rPr>
          <w:szCs w:val="24"/>
        </w:rPr>
        <w:t xml:space="preserve">Й </w:t>
      </w:r>
      <w:r w:rsidRPr="00C355AE">
        <w:rPr>
          <w:szCs w:val="24"/>
        </w:rPr>
        <w:t>В</w:t>
      </w:r>
      <w:r>
        <w:rPr>
          <w:szCs w:val="24"/>
        </w:rPr>
        <w:t>ЫПЛАТЫ</w:t>
      </w:r>
      <w:bookmarkEnd w:id="27"/>
    </w:p>
    <w:p w14:paraId="7F0E4B32" w14:textId="77777777" w:rsidR="00A477C7" w:rsidRDefault="00A477C7" w:rsidP="001303FA">
      <w:pPr>
        <w:pStyle w:val="2"/>
      </w:pPr>
      <w:r w:rsidRPr="00C355AE">
        <w:t xml:space="preserve">Страховое возмещение выплачивается после установления </w:t>
      </w:r>
      <w:r>
        <w:t xml:space="preserve">факта страхового случая, его </w:t>
      </w:r>
      <w:r w:rsidRPr="00C355AE">
        <w:t>причин и обстоятельств</w:t>
      </w:r>
      <w:r>
        <w:t xml:space="preserve">, а также </w:t>
      </w:r>
      <w:r w:rsidRPr="00C355AE">
        <w:t>размера ущерба</w:t>
      </w:r>
      <w:r>
        <w:t xml:space="preserve"> на основании документов, предусмотренных Общими условиями и (или) договором страхования</w:t>
      </w:r>
      <w:r w:rsidRPr="00C355AE">
        <w:t>.</w:t>
      </w:r>
      <w:r>
        <w:t xml:space="preserve"> </w:t>
      </w:r>
    </w:p>
    <w:p w14:paraId="6267C263" w14:textId="77777777" w:rsidR="00A477C7" w:rsidRPr="000A58B5" w:rsidRDefault="00A477C7" w:rsidP="001303FA">
      <w:pPr>
        <w:pStyle w:val="2"/>
      </w:pPr>
      <w:r w:rsidRPr="000A58B5">
        <w:t xml:space="preserve">Порядок расчета размера ущерба вследствие </w:t>
      </w:r>
      <w:r>
        <w:t>утраты или</w:t>
      </w:r>
      <w:r w:rsidRPr="000A58B5">
        <w:t xml:space="preserve"> гибели </w:t>
      </w:r>
      <w:r>
        <w:t xml:space="preserve">(падежа или </w:t>
      </w:r>
      <w:r w:rsidRPr="000A58B5">
        <w:t>вынужденного убоя</w:t>
      </w:r>
      <w:r>
        <w:t xml:space="preserve">) </w:t>
      </w:r>
      <w:r w:rsidRPr="000A58B5">
        <w:t xml:space="preserve">застрахованных животных по договору в целом определяется: </w:t>
      </w:r>
    </w:p>
    <w:p w14:paraId="4199284E" w14:textId="77777777" w:rsidR="00A477C7" w:rsidRPr="000A58B5" w:rsidRDefault="00A477C7" w:rsidP="007E4CAE">
      <w:pPr>
        <w:numPr>
          <w:ilvl w:val="0"/>
          <w:numId w:val="9"/>
        </w:numPr>
        <w:tabs>
          <w:tab w:val="left" w:pos="0"/>
          <w:tab w:val="left" w:pos="426"/>
        </w:tabs>
        <w:ind w:left="425" w:hanging="425"/>
        <w:rPr>
          <w:szCs w:val="24"/>
        </w:rPr>
      </w:pPr>
      <w:r w:rsidRPr="000A58B5">
        <w:rPr>
          <w:szCs w:val="24"/>
        </w:rPr>
        <w:t>как произведение количества голов погибших (утраченных</w:t>
      </w:r>
      <w:r>
        <w:rPr>
          <w:szCs w:val="24"/>
        </w:rPr>
        <w:t>)</w:t>
      </w:r>
      <w:r w:rsidRPr="000A58B5">
        <w:rPr>
          <w:szCs w:val="24"/>
        </w:rPr>
        <w:t xml:space="preserve"> животных и стоимости одной головы, </w:t>
      </w:r>
    </w:p>
    <w:p w14:paraId="2BAC1819" w14:textId="77777777" w:rsidR="00A477C7" w:rsidRPr="000A58B5" w:rsidRDefault="00A477C7" w:rsidP="007E4CAE">
      <w:pPr>
        <w:numPr>
          <w:ilvl w:val="0"/>
          <w:numId w:val="9"/>
        </w:numPr>
        <w:tabs>
          <w:tab w:val="left" w:pos="0"/>
          <w:tab w:val="left" w:pos="426"/>
        </w:tabs>
        <w:ind w:left="425" w:hanging="425"/>
        <w:rPr>
          <w:szCs w:val="24"/>
        </w:rPr>
      </w:pPr>
      <w:r w:rsidRPr="000A58B5">
        <w:rPr>
          <w:szCs w:val="24"/>
        </w:rPr>
        <w:t>либо как произведение живого веса погибших (утраченных</w:t>
      </w:r>
      <w:r>
        <w:rPr>
          <w:szCs w:val="24"/>
        </w:rPr>
        <w:t>)</w:t>
      </w:r>
      <w:r w:rsidRPr="000A58B5">
        <w:rPr>
          <w:szCs w:val="24"/>
        </w:rPr>
        <w:t xml:space="preserve"> животных и стоимости единицы живого веса, </w:t>
      </w:r>
    </w:p>
    <w:p w14:paraId="04252FCF" w14:textId="77777777" w:rsidR="00A477C7" w:rsidRDefault="00A477C7" w:rsidP="007E4CAE">
      <w:pPr>
        <w:numPr>
          <w:ilvl w:val="0"/>
          <w:numId w:val="9"/>
        </w:numPr>
        <w:tabs>
          <w:tab w:val="left" w:pos="0"/>
          <w:tab w:val="left" w:pos="426"/>
        </w:tabs>
        <w:ind w:left="425" w:hanging="425"/>
        <w:rPr>
          <w:szCs w:val="24"/>
        </w:rPr>
      </w:pPr>
      <w:r>
        <w:rPr>
          <w:szCs w:val="24"/>
        </w:rPr>
        <w:t xml:space="preserve"> </w:t>
      </w:r>
      <w:r w:rsidRPr="000A58B5">
        <w:rPr>
          <w:szCs w:val="24"/>
        </w:rPr>
        <w:t>либо как действительная стоимость отдельных погибших (утраченных</w:t>
      </w:r>
      <w:r>
        <w:rPr>
          <w:szCs w:val="24"/>
        </w:rPr>
        <w:t>)</w:t>
      </w:r>
      <w:r w:rsidRPr="000A58B5">
        <w:rPr>
          <w:szCs w:val="24"/>
        </w:rPr>
        <w:t xml:space="preserve"> животных</w:t>
      </w:r>
      <w:r>
        <w:rPr>
          <w:szCs w:val="24"/>
        </w:rPr>
        <w:t>.</w:t>
      </w:r>
    </w:p>
    <w:p w14:paraId="21A7B892" w14:textId="77777777" w:rsidR="00A477C7" w:rsidRDefault="00A477C7" w:rsidP="001303FA">
      <w:pPr>
        <w:pStyle w:val="2"/>
      </w:pPr>
      <w:r w:rsidRPr="00056251">
        <w:lastRenderedPageBreak/>
        <w:t>Стоимость одной головы, или единицы живого веса животных, или отдельного животного опред</w:t>
      </w:r>
      <w:r w:rsidRPr="0057600C">
        <w:t>е</w:t>
      </w:r>
      <w:r w:rsidRPr="00056251">
        <w:t>ляется в зависимости от способа расчета страховой стоимости при заключении дог</w:t>
      </w:r>
      <w:r w:rsidRPr="00CB6CFB">
        <w:t>о</w:t>
      </w:r>
      <w:r w:rsidRPr="00056251">
        <w:t>вора страхов</w:t>
      </w:r>
      <w:r w:rsidRPr="0057600C">
        <w:t>а</w:t>
      </w:r>
      <w:r w:rsidRPr="00056251">
        <w:t>ния в соответствии с п.</w:t>
      </w:r>
      <w:r>
        <w:t xml:space="preserve"> </w:t>
      </w:r>
      <w:r w:rsidRPr="002177F6">
        <w:t>6.</w:t>
      </w:r>
      <w:r>
        <w:t>3</w:t>
      </w:r>
      <w:r w:rsidRPr="00056251">
        <w:t xml:space="preserve"> настоящих Общих условий. Если при заключе</w:t>
      </w:r>
      <w:r w:rsidRPr="002177F6">
        <w:t>нии догов</w:t>
      </w:r>
      <w:r w:rsidRPr="009B6B04">
        <w:t>о</w:t>
      </w:r>
      <w:r w:rsidRPr="00056251">
        <w:t>ра страхов</w:t>
      </w:r>
      <w:r w:rsidRPr="0057600C">
        <w:t>а</w:t>
      </w:r>
      <w:r w:rsidRPr="00056251">
        <w:t>ния страховая сумма устанавливалась по учетной группе (её части), то для целей расчета ущерба</w:t>
      </w:r>
      <w:r>
        <w:t xml:space="preserve"> </w:t>
      </w:r>
      <w:r w:rsidRPr="00056251">
        <w:t>стоимост</w:t>
      </w:r>
      <w:r>
        <w:t>ь</w:t>
      </w:r>
      <w:r w:rsidRPr="00056251">
        <w:t xml:space="preserve"> одной головы определяется арифметическим делением общей стр</w:t>
      </w:r>
      <w:r w:rsidRPr="00CB6CFB">
        <w:t>а</w:t>
      </w:r>
      <w:r w:rsidRPr="00056251">
        <w:t>ховой суммы по т</w:t>
      </w:r>
      <w:r w:rsidRPr="0057600C">
        <w:t>а</w:t>
      </w:r>
      <w:r w:rsidRPr="00056251">
        <w:t>кой группе (части) на количество застрахованных живот</w:t>
      </w:r>
      <w:r w:rsidRPr="002177F6">
        <w:t>ных в данной уче</w:t>
      </w:r>
      <w:r w:rsidRPr="00CB6CFB">
        <w:t>т</w:t>
      </w:r>
      <w:r w:rsidRPr="00056251">
        <w:t>ной группе (части).</w:t>
      </w:r>
      <w:r>
        <w:t xml:space="preserve"> </w:t>
      </w:r>
      <w:r w:rsidRPr="000A58B5">
        <w:t>Живой вес определяется на последнюю отчётную дату, предшествующую началу наступления страхового случая.</w:t>
      </w:r>
    </w:p>
    <w:p w14:paraId="3A607E80" w14:textId="77777777" w:rsidR="00A477C7" w:rsidRDefault="00A477C7" w:rsidP="001303FA">
      <w:pPr>
        <w:pStyle w:val="2"/>
      </w:pPr>
      <w:r w:rsidRPr="00D47842">
        <w:t>Если на день гибели животного у Страхователя имелось животных одного вида и возраста больше, чем было застраховано, и невозможно установить, какое именно животное было застр</w:t>
      </w:r>
      <w:r w:rsidRPr="00FB53FF">
        <w:t>а</w:t>
      </w:r>
      <w:r w:rsidRPr="00300A77">
        <w:t>ховано, страховая с</w:t>
      </w:r>
      <w:r>
        <w:t>умма</w:t>
      </w:r>
      <w:r w:rsidRPr="00300A77">
        <w:t xml:space="preserve"> одной головы определяется </w:t>
      </w:r>
      <w:r w:rsidRPr="00056251">
        <w:t>арифметическим делением общей</w:t>
      </w:r>
      <w:r w:rsidRPr="00D47842">
        <w:t xml:space="preserve"> </w:t>
      </w:r>
      <w:r w:rsidRPr="00FB53FF">
        <w:t>стр</w:t>
      </w:r>
      <w:r w:rsidRPr="007E5CE8">
        <w:t>а</w:t>
      </w:r>
      <w:r w:rsidRPr="00D47842">
        <w:t>хов</w:t>
      </w:r>
      <w:r>
        <w:t>ой</w:t>
      </w:r>
      <w:r w:rsidRPr="00D47842">
        <w:t xml:space="preserve"> </w:t>
      </w:r>
      <w:r w:rsidRPr="00300A77">
        <w:t>сумм</w:t>
      </w:r>
      <w:r>
        <w:t>ы</w:t>
      </w:r>
      <w:r w:rsidRPr="00D47842">
        <w:t xml:space="preserve">, </w:t>
      </w:r>
      <w:r w:rsidRPr="00300A77">
        <w:t>установленн</w:t>
      </w:r>
      <w:r>
        <w:t>ой</w:t>
      </w:r>
      <w:r w:rsidRPr="00D47842">
        <w:t xml:space="preserve"> </w:t>
      </w:r>
      <w:r w:rsidRPr="00FB53FF">
        <w:t>по д</w:t>
      </w:r>
      <w:r w:rsidRPr="00300A77">
        <w:t>оговору для всех животных данного вида и возраста</w:t>
      </w:r>
      <w:r>
        <w:t xml:space="preserve"> </w:t>
      </w:r>
      <w:r w:rsidRPr="00D47842">
        <w:t>на факт</w:t>
      </w:r>
      <w:r w:rsidRPr="007D5DF9">
        <w:t>и</w:t>
      </w:r>
      <w:r w:rsidRPr="00D47842">
        <w:t>ч</w:t>
      </w:r>
      <w:r w:rsidRPr="00FB53FF">
        <w:t>е</w:t>
      </w:r>
      <w:r w:rsidRPr="00300A77">
        <w:t>ское количество та</w:t>
      </w:r>
      <w:r w:rsidRPr="006A0F9E">
        <w:t xml:space="preserve">ких животных, имевшихся у Страхователя на день гибели. </w:t>
      </w:r>
    </w:p>
    <w:p w14:paraId="22E1B697" w14:textId="77777777" w:rsidR="00A477C7" w:rsidRDefault="00A477C7" w:rsidP="001303FA">
      <w:pPr>
        <w:pStyle w:val="2"/>
      </w:pPr>
      <w:r w:rsidRPr="00F26075">
        <w:t>Возмещение расходов, связанных с оказанием ветеринарной помощи, предусмотренной п.</w:t>
      </w:r>
      <w:r>
        <w:t xml:space="preserve"> </w:t>
      </w:r>
      <w:r w:rsidRPr="00F26075">
        <w:t xml:space="preserve">5.13 настоящих Общих условий, осуществляется в пределах лимита, установленного договором страхования. Если договором страхования не установлен лимит возмещения, то он принимается равным 40% от страховой суммы по каждому застрахованному животному за весь срок страхования по всем рискам. </w:t>
      </w:r>
    </w:p>
    <w:p w14:paraId="48267A46" w14:textId="77777777" w:rsidR="00A477C7" w:rsidRPr="00D41752" w:rsidRDefault="00A477C7" w:rsidP="001303FA">
      <w:pPr>
        <w:pStyle w:val="2"/>
      </w:pPr>
      <w:r>
        <w:t xml:space="preserve">К возмещаемым расходам, связанным с оплатой ветеринарной помощи застрахованным животных, </w:t>
      </w:r>
      <w:r w:rsidRPr="00D41752">
        <w:t xml:space="preserve">относятся: </w:t>
      </w:r>
    </w:p>
    <w:p w14:paraId="072DAAD9" w14:textId="5FDFC3C1" w:rsidR="00A477C7" w:rsidRPr="002734DA" w:rsidRDefault="00A477C7" w:rsidP="001303FA">
      <w:pPr>
        <w:pStyle w:val="3"/>
      </w:pPr>
      <w:r>
        <w:t xml:space="preserve">затраты на </w:t>
      </w:r>
      <w:r w:rsidRPr="002734DA">
        <w:t>амбулаторно</w:t>
      </w:r>
      <w:r>
        <w:t>е</w:t>
      </w:r>
      <w:r w:rsidRPr="002734DA">
        <w:t xml:space="preserve"> лечени</w:t>
      </w:r>
      <w:r>
        <w:t>е</w:t>
      </w:r>
      <w:r w:rsidRPr="002734DA">
        <w:t>, включая расходы на ветеринарные услуги, диагностические исследования, дистанционные консультации/консультативную помощь и лечение на дому, назначенные ветеринарным врачом медикаменты;</w:t>
      </w:r>
    </w:p>
    <w:p w14:paraId="7DFFEB05" w14:textId="228AC20B" w:rsidR="00A477C7" w:rsidRPr="002734DA" w:rsidRDefault="00A477C7" w:rsidP="001303FA">
      <w:pPr>
        <w:pStyle w:val="3"/>
      </w:pPr>
      <w:r>
        <w:t>затраты на п</w:t>
      </w:r>
      <w:r w:rsidRPr="002734DA">
        <w:t>ребывани</w:t>
      </w:r>
      <w:r>
        <w:t>е</w:t>
      </w:r>
      <w:r w:rsidRPr="002734DA">
        <w:t xml:space="preserve"> и лечени</w:t>
      </w:r>
      <w:r>
        <w:t>е</w:t>
      </w:r>
      <w:r w:rsidRPr="002734DA">
        <w:t xml:space="preserve"> в стационаре, включая расходы на ветеринарные услуги, на проведение операций, диагностических исследований, а также по оплате назначенных ветеринаром медикаментов;</w:t>
      </w:r>
    </w:p>
    <w:p w14:paraId="5DE814C1" w14:textId="73DD25F5" w:rsidR="00A477C7" w:rsidRPr="002734DA" w:rsidRDefault="00A477C7" w:rsidP="001303FA">
      <w:pPr>
        <w:pStyle w:val="3"/>
      </w:pPr>
      <w:r>
        <w:t>о</w:t>
      </w:r>
      <w:r w:rsidRPr="002734DA">
        <w:t>плат</w:t>
      </w:r>
      <w:r>
        <w:t>а</w:t>
      </w:r>
      <w:r w:rsidRPr="002734DA">
        <w:t xml:space="preserve"> назначенных ветеринаром перевязочных средств и средств фиксации; </w:t>
      </w:r>
    </w:p>
    <w:p w14:paraId="2B71065B" w14:textId="77777777" w:rsidR="00A477C7" w:rsidRPr="00D41752" w:rsidRDefault="00A477C7" w:rsidP="001303FA">
      <w:pPr>
        <w:pStyle w:val="3"/>
      </w:pPr>
      <w:r w:rsidRPr="00D41752">
        <w:t xml:space="preserve">иные услуги, связанные с оказанием ветеринарных услуг по страховому случаю, </w:t>
      </w:r>
      <w:r>
        <w:t>согласованные</w:t>
      </w:r>
      <w:r w:rsidRPr="00D41752">
        <w:t xml:space="preserve"> со Страховщиком.</w:t>
      </w:r>
    </w:p>
    <w:p w14:paraId="2A0DAD86" w14:textId="77777777" w:rsidR="00A477C7" w:rsidRPr="00B85B5C" w:rsidRDefault="00A477C7" w:rsidP="001303FA">
      <w:pPr>
        <w:pStyle w:val="2"/>
      </w:pPr>
      <w:r w:rsidRPr="00D47842">
        <w:t>Пор</w:t>
      </w:r>
      <w:r w:rsidRPr="00FB53FF">
        <w:t xml:space="preserve">ядок расчёта размера ущерба (убытков) и суммы страхового возмещения в отношении </w:t>
      </w:r>
      <w:r w:rsidRPr="00300A77">
        <w:t xml:space="preserve">дополнительных рисков из п. </w:t>
      </w:r>
      <w:r>
        <w:t>5</w:t>
      </w:r>
      <w:r w:rsidRPr="006A0F9E">
        <w:t xml:space="preserve">.16 </w:t>
      </w:r>
      <w:r>
        <w:t xml:space="preserve">настоящих Общих условий </w:t>
      </w:r>
      <w:r w:rsidRPr="006A0F9E">
        <w:t>указан в соответствующих Дополнительных условиях к н</w:t>
      </w:r>
      <w:r w:rsidRPr="007D5DF9">
        <w:t>а</w:t>
      </w:r>
      <w:r w:rsidRPr="00D47842">
        <w:t>стоящим Общим услов</w:t>
      </w:r>
      <w:r w:rsidRPr="007D5DF9">
        <w:t>и</w:t>
      </w:r>
      <w:r w:rsidRPr="00D47842">
        <w:t>ям</w:t>
      </w:r>
      <w:r w:rsidRPr="00300A77">
        <w:t>.</w:t>
      </w:r>
      <w:r>
        <w:t xml:space="preserve"> </w:t>
      </w:r>
    </w:p>
    <w:p w14:paraId="69C6A6B3" w14:textId="77777777" w:rsidR="00A477C7" w:rsidRPr="00735399" w:rsidRDefault="00A477C7" w:rsidP="001303FA">
      <w:pPr>
        <w:pStyle w:val="2"/>
      </w:pPr>
      <w:r w:rsidRPr="00735399">
        <w:t>Ингосстрах возмещает Страхователю также разумные и целесоо</w:t>
      </w:r>
      <w:r w:rsidRPr="00F51BFE">
        <w:t>б</w:t>
      </w:r>
      <w:r w:rsidRPr="00936E6D">
        <w:t xml:space="preserve">разные расходы, которые последний произвел с целью уменьшения ущерба в случае его наступления или ввиду непосредственной угрозы такого ущерба. Суммы </w:t>
      </w:r>
      <w:r w:rsidRPr="004111F7">
        <w:t>возмещения по этим расходам упл</w:t>
      </w:r>
      <w:r w:rsidRPr="00174AE9">
        <w:t>а</w:t>
      </w:r>
      <w:r w:rsidRPr="00936E6D">
        <w:t>чиваются пропорционально отношению страх</w:t>
      </w:r>
      <w:r w:rsidRPr="00174AE9">
        <w:t>о</w:t>
      </w:r>
      <w:r w:rsidRPr="00936E6D">
        <w:t>вой суммы к страховой стоимости, но вместе с суммами страхового возмещения могут превышать установленные договором страхования страх</w:t>
      </w:r>
      <w:r w:rsidRPr="004111F7">
        <w:t>о</w:t>
      </w:r>
      <w:r w:rsidRPr="00735399">
        <w:t xml:space="preserve">вые суммы. </w:t>
      </w:r>
    </w:p>
    <w:p w14:paraId="04F603A3" w14:textId="77777777" w:rsidR="00A477C7" w:rsidRPr="00C355AE" w:rsidRDefault="00A477C7" w:rsidP="001303FA">
      <w:pPr>
        <w:pStyle w:val="2"/>
      </w:pPr>
      <w:r w:rsidRPr="00936E6D">
        <w:t xml:space="preserve">Размер страхового возмещения к выплате определяется </w:t>
      </w:r>
      <w:r w:rsidRPr="004111F7">
        <w:t xml:space="preserve">за </w:t>
      </w:r>
      <w:r w:rsidRPr="008E01C2">
        <w:t>выч</w:t>
      </w:r>
      <w:r w:rsidRPr="00735399">
        <w:t>етом:</w:t>
      </w:r>
    </w:p>
    <w:p w14:paraId="6CF63930" w14:textId="77777777" w:rsidR="00A477C7" w:rsidRPr="0057600C" w:rsidRDefault="00A477C7" w:rsidP="001303FA">
      <w:pPr>
        <w:pStyle w:val="3"/>
      </w:pPr>
      <w:r w:rsidRPr="008C541E">
        <w:t xml:space="preserve">Стоимости естественной убыли (технологического отхода) застрахованных животных (если это предусмотрено договором страхования). </w:t>
      </w:r>
      <w:r w:rsidRPr="00936E6D">
        <w:t>Под естественной убылью (технол</w:t>
      </w:r>
      <w:r w:rsidRPr="009B6B04">
        <w:t>о</w:t>
      </w:r>
      <w:r w:rsidRPr="00936E6D">
        <w:t>гич</w:t>
      </w:r>
      <w:r w:rsidRPr="0057600C">
        <w:t>е</w:t>
      </w:r>
      <w:r w:rsidRPr="00936E6D">
        <w:t>ским отходом)</w:t>
      </w:r>
      <w:r w:rsidRPr="008C541E">
        <w:t xml:space="preserve"> понимается сложившийся у Страхователя среднегодовой отход (гибель) или 1/12 (одна двенадцатая) среднегодового отхода (среднемесячный отход (гибель)) застрахованных животных за последние 1-3 (один–три) года, предшествующих году страхования. При условии отсутствия этих данных у Страхователя размер естественной убыли (технологического отхода) устанавливается в соответствии с действующими нормативами потерь, согласно ГОСТов, федеральных и региональных регистров технологий животноводства и других нормативно-правовых документов, а также заключений специализированных учреждений и иных официально опубликованных справочных данных. Размер технологического отхода, определение его стоимости и порядок учета технологического отхода при расчете страхового возмещения устанавливаются договором страхования.</w:t>
      </w:r>
    </w:p>
    <w:p w14:paraId="3CFCD063" w14:textId="61D48661" w:rsidR="00A477C7" w:rsidRPr="0057600C" w:rsidRDefault="00A477C7" w:rsidP="001303FA">
      <w:pPr>
        <w:pStyle w:val="3"/>
      </w:pPr>
      <w:r w:rsidRPr="00C355AE">
        <w:lastRenderedPageBreak/>
        <w:t xml:space="preserve">Денежных средств, полученных Страхователем от реализации оставшихся после страхового случая и пригодных к употреблению или реализации остатков застрахованных </w:t>
      </w:r>
      <w:r>
        <w:t>животных</w:t>
      </w:r>
      <w:r w:rsidRPr="00C355AE">
        <w:t xml:space="preserve"> или побочных продуктов (мяса, костей, шкур и т.д.). В случае признания остатков застрахованных </w:t>
      </w:r>
      <w:r>
        <w:t>животных</w:t>
      </w:r>
      <w:r w:rsidRPr="00C355AE">
        <w:t xml:space="preserve"> полностью непригодными к дальнейшему использованию Страхователь обязан предоставить письменное заключение федеральных органов государственных служб с указанием причин такого признания либо соответствующие документы заготовительной организации. Договором страхования может быть конкретизирован порядок учёта стоимости годных остатков при расчёте суммы страхового возмещения.</w:t>
      </w:r>
    </w:p>
    <w:p w14:paraId="49D339CF" w14:textId="7CDC239D" w:rsidR="00A477C7" w:rsidRPr="00D41752" w:rsidRDefault="00A477C7" w:rsidP="001303FA">
      <w:pPr>
        <w:pStyle w:val="3"/>
      </w:pPr>
      <w:r w:rsidRPr="0057600C">
        <w:t xml:space="preserve">Франшизы. Размер франшизы, порядок и условия ее учета устанавливаются в договоре страхования. </w:t>
      </w:r>
    </w:p>
    <w:p w14:paraId="475D9DDB" w14:textId="2B1DAD31" w:rsidR="00A477C7" w:rsidRDefault="00A477C7" w:rsidP="001303FA">
      <w:pPr>
        <w:pStyle w:val="2"/>
      </w:pPr>
      <w:r>
        <w:t>И</w:t>
      </w:r>
      <w:r w:rsidRPr="00C355AE">
        <w:t>нгосстрах обязан в течение 30</w:t>
      </w:r>
      <w:r w:rsidR="00B97CD2">
        <w:t xml:space="preserve">-ти </w:t>
      </w:r>
      <w:r w:rsidRPr="00C355AE">
        <w:t xml:space="preserve">рабочих дней </w:t>
      </w:r>
      <w:r w:rsidR="00FB01FD">
        <w:t>со дня</w:t>
      </w:r>
      <w:r w:rsidR="00FB01FD" w:rsidRPr="00C355AE">
        <w:t xml:space="preserve"> </w:t>
      </w:r>
      <w:r w:rsidRPr="00C355AE">
        <w:t xml:space="preserve">получения всех документов, предусмотренных </w:t>
      </w:r>
      <w:r>
        <w:t xml:space="preserve">разделом 14 </w:t>
      </w:r>
      <w:r w:rsidRPr="00C355AE">
        <w:t xml:space="preserve">настоящих Общих условий, принять решение о </w:t>
      </w:r>
      <w:r w:rsidR="00FB01FD">
        <w:t>страховой выплате или отказе в таковой</w:t>
      </w:r>
      <w:r w:rsidRPr="00C355AE">
        <w:t xml:space="preserve">, </w:t>
      </w:r>
      <w:r w:rsidR="00FB01FD">
        <w:t xml:space="preserve">при признании случая страховым - </w:t>
      </w:r>
      <w:r w:rsidRPr="00C355AE">
        <w:t xml:space="preserve">подготовить и направить Страхователю соответствующий страховой </w:t>
      </w:r>
      <w:r>
        <w:t>А</w:t>
      </w:r>
      <w:r w:rsidRPr="00C355AE">
        <w:t>кт</w:t>
      </w:r>
      <w:r>
        <w:t xml:space="preserve"> и</w:t>
      </w:r>
      <w:r w:rsidRPr="002737C2">
        <w:t xml:space="preserve"> </w:t>
      </w:r>
      <w:r>
        <w:t>запросить Заявление на выплату с указанием размера выплаты и реквизитов получателя</w:t>
      </w:r>
      <w:r w:rsidRPr="00C355AE">
        <w:t xml:space="preserve">, </w:t>
      </w:r>
      <w:r w:rsidR="00FB01FD">
        <w:t xml:space="preserve">в течение трех рабочих дней со дня принятия </w:t>
      </w:r>
      <w:r w:rsidR="0003556A">
        <w:t xml:space="preserve">решения об отказе </w:t>
      </w:r>
      <w:r w:rsidRPr="00C355AE">
        <w:t>направить мотивированное решение об отказе в страховой выплате. Выплата страхового возмещения производится в течение 10 (десяти) рабочих дней с даты получения от Страхователя экземпляра</w:t>
      </w:r>
      <w:r>
        <w:t xml:space="preserve"> </w:t>
      </w:r>
      <w:r w:rsidRPr="00C355AE">
        <w:t>подписанного</w:t>
      </w:r>
      <w:r>
        <w:t xml:space="preserve"> им</w:t>
      </w:r>
      <w:r w:rsidRPr="00C355AE">
        <w:t xml:space="preserve"> страхового </w:t>
      </w:r>
      <w:r>
        <w:t>А</w:t>
      </w:r>
      <w:r w:rsidRPr="00C355AE">
        <w:t>кта</w:t>
      </w:r>
      <w:r>
        <w:t xml:space="preserve"> </w:t>
      </w:r>
      <w:r w:rsidR="006D6D0D">
        <w:t>и</w:t>
      </w:r>
      <w:r>
        <w:t xml:space="preserve"> Заявления на выплату суммы возмещения, </w:t>
      </w:r>
      <w:r w:rsidR="006D6D0D">
        <w:t xml:space="preserve">указанной в страховом </w:t>
      </w:r>
      <w:r>
        <w:t>Акт</w:t>
      </w:r>
      <w:r w:rsidR="006D6D0D">
        <w:t>е</w:t>
      </w:r>
      <w:r>
        <w:t xml:space="preserve">, </w:t>
      </w:r>
      <w:r w:rsidR="006D6D0D">
        <w:t xml:space="preserve">содержащего  </w:t>
      </w:r>
      <w:r>
        <w:t>реквизит</w:t>
      </w:r>
      <w:r w:rsidR="006D6D0D">
        <w:t>ы</w:t>
      </w:r>
      <w:r>
        <w:t xml:space="preserve"> получателя</w:t>
      </w:r>
      <w:r w:rsidR="006D6D0D">
        <w:t xml:space="preserve"> выплаты</w:t>
      </w:r>
      <w:r w:rsidRPr="00C355AE">
        <w:t>.</w:t>
      </w:r>
    </w:p>
    <w:p w14:paraId="6D7DA45C" w14:textId="4DDA4013" w:rsidR="00A477C7" w:rsidRDefault="00A477C7" w:rsidP="00A477C7">
      <w:r w:rsidRPr="00D055FA">
        <w:t>Условиями д</w:t>
      </w:r>
      <w:r w:rsidRPr="004E35A2">
        <w:t>оговора страхования может быть предусмотрен иной срок принятия решения о стра</w:t>
      </w:r>
      <w:r w:rsidRPr="007E1C33">
        <w:t xml:space="preserve">ховой выплате. </w:t>
      </w:r>
    </w:p>
    <w:p w14:paraId="645E4C1A" w14:textId="77777777" w:rsidR="004F3A44" w:rsidRPr="00BF54F3" w:rsidRDefault="004F3A44" w:rsidP="001303FA">
      <w:pPr>
        <w:pStyle w:val="2"/>
      </w:pPr>
      <w:r w:rsidRPr="00BF54F3">
        <w:t>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срок принятия решения (единый срок урегулирования требования о страховой выплате) начинает течь не ранее получения Страховщиком данного документа.</w:t>
      </w:r>
    </w:p>
    <w:p w14:paraId="48D90A6B" w14:textId="7BDB41F3" w:rsidR="004F3A44" w:rsidRPr="00673607" w:rsidRDefault="008408FC" w:rsidP="001303FA">
      <w:pPr>
        <w:pStyle w:val="2"/>
      </w:pPr>
      <w:r>
        <w:t>В случае</w:t>
      </w:r>
      <w:r w:rsidR="004F3A44" w:rsidRPr="00BF54F3">
        <w:t xml:space="preserve"> непредставлени</w:t>
      </w:r>
      <w:r>
        <w:t>я</w:t>
      </w:r>
      <w:r w:rsidR="004F3A44" w:rsidRPr="00BF54F3">
        <w:t xml:space="preserve">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срок осуществления страховой выплаты </w:t>
      </w:r>
      <w:r>
        <w:t xml:space="preserve">приостанавливается </w:t>
      </w:r>
      <w:r w:rsidR="004F3A44" w:rsidRPr="00BF54F3">
        <w:t>до получения Страховщиком указанных сведений</w:t>
      </w:r>
      <w:r>
        <w:t>.</w:t>
      </w:r>
      <w:r w:rsidR="004F3A44" w:rsidRPr="00BF54F3">
        <w:t xml:space="preserve"> </w:t>
      </w:r>
      <w:r>
        <w:t>При этом</w:t>
      </w:r>
      <w:r w:rsidR="004F3A44" w:rsidRPr="00BF54F3">
        <w:t xml:space="preserve"> Страховщик обязан уведомить обратившееся лицо о факте приостановки и запросить у него недостающие сведения.</w:t>
      </w:r>
    </w:p>
    <w:p w14:paraId="08175A68" w14:textId="77777777" w:rsidR="00A477C7" w:rsidRPr="00094AE1" w:rsidRDefault="00A477C7" w:rsidP="001303FA">
      <w:pPr>
        <w:pStyle w:val="2"/>
      </w:pPr>
      <w:r w:rsidRPr="00673607">
        <w:t xml:space="preserve">Если Страхователь или Выгодоприобретатель получил возмещение ущерба от третьих лиц до подписания страхового акта, Ингосстрах выплачивает лишь разницу между суммой, подлежащей выплате по условиям страхования, и суммой, полученной от третьих лиц. Страхователь обязан немедленно известить Ингосстрах о получении таких сумм. </w:t>
      </w:r>
    </w:p>
    <w:p w14:paraId="02F3FA5D" w14:textId="77777777" w:rsidR="00A477C7" w:rsidRPr="0057600C" w:rsidRDefault="00A477C7" w:rsidP="001303FA">
      <w:pPr>
        <w:pStyle w:val="2"/>
      </w:pPr>
      <w:r w:rsidRPr="00673607">
        <w:t>Если в результате массовых заболеваний животных, стихийных бедствий, катастроф или иных событий Страхователь или Выгодоприобретатель получит до момента подписания страхового акта компенсацию за застрахованных животных, в отношении которых наступил страховой случай, из государственных или общественных организаций или за счет специальных госуда</w:t>
      </w:r>
      <w:r w:rsidRPr="0035573D">
        <w:t>р</w:t>
      </w:r>
      <w:r w:rsidRPr="00D055FA">
        <w:t>с</w:t>
      </w:r>
      <w:r w:rsidRPr="0035573D">
        <w:t>т</w:t>
      </w:r>
      <w:r w:rsidRPr="00D055FA">
        <w:t>венны</w:t>
      </w:r>
      <w:r w:rsidRPr="004E35A2">
        <w:t>х или общественных фондов по ликвидации последствий катастроф или иных подобных фондов, то Страхователь или Выгодоприобретатель обязан известить об этом Ингосстрах</w:t>
      </w:r>
      <w:r w:rsidRPr="007E1C33">
        <w:t xml:space="preserve">. </w:t>
      </w:r>
      <w:r w:rsidRPr="00673607">
        <w:t>Ингосстрах сокращает размер страховог</w:t>
      </w:r>
      <w:r w:rsidRPr="00936E6D">
        <w:t>о возмещения на размер такой компе</w:t>
      </w:r>
      <w:r w:rsidRPr="004111F7">
        <w:t>н</w:t>
      </w:r>
      <w:r w:rsidRPr="008E01C2">
        <w:t xml:space="preserve">сации. </w:t>
      </w:r>
    </w:p>
    <w:p w14:paraId="64D86633" w14:textId="77777777" w:rsidR="00A477C7" w:rsidRPr="00B85B5C" w:rsidRDefault="00A477C7" w:rsidP="001303FA">
      <w:pPr>
        <w:pStyle w:val="2"/>
      </w:pPr>
      <w:r w:rsidRPr="008C541E">
        <w:t xml:space="preserve">Страхователь обязан возвратить Ингосстраху полученное страховое возмещение как неосновательное обогащение, если </w:t>
      </w:r>
      <w:r>
        <w:t>о</w:t>
      </w:r>
      <w:r w:rsidRPr="008C541E">
        <w:t xml:space="preserve">бнаружится такое обстоятельство, которое по закону, настоящим Общим условиям и (или) договору страхования полностью или частично лишает Страхователя права на страховое возмещение после подписания страхового Акта и (или) страховой выплаты. </w:t>
      </w:r>
    </w:p>
    <w:p w14:paraId="5CD59702" w14:textId="77777777" w:rsidR="00A477C7" w:rsidRDefault="00A477C7" w:rsidP="001303FA">
      <w:pPr>
        <w:pStyle w:val="2"/>
      </w:pPr>
      <w:r w:rsidRPr="00936E6D">
        <w:t>Ингосстрах</w:t>
      </w:r>
      <w:r w:rsidRPr="004111F7">
        <w:t xml:space="preserve"> имеет право отсрочить выплату страхового возмещ</w:t>
      </w:r>
      <w:r w:rsidRPr="008E01C2">
        <w:t>ения в сл</w:t>
      </w:r>
      <w:r w:rsidRPr="00735399">
        <w:t>учае:</w:t>
      </w:r>
    </w:p>
    <w:p w14:paraId="090F0876" w14:textId="77777777" w:rsidR="00A477C7" w:rsidRPr="00AB5294" w:rsidRDefault="00A477C7" w:rsidP="00A477C7">
      <w:r>
        <w:lastRenderedPageBreak/>
        <w:t xml:space="preserve">- </w:t>
      </w:r>
      <w:r w:rsidRPr="00B85B5C">
        <w:t>если соответствующими органами внутренних дел или иными правоохранительными орга</w:t>
      </w:r>
      <w:r w:rsidRPr="00AB5294">
        <w:t>нами по факту обстоятельств, приведших к наступлению страхового случая, было возбуждено уголо</w:t>
      </w:r>
      <w:r w:rsidRPr="00A51C47">
        <w:t>в</w:t>
      </w:r>
      <w:r w:rsidRPr="00B85B5C">
        <w:t>ное дело, по которому Страхователь (Выгодоприобретатель) или его руководящие сотрудники пр</w:t>
      </w:r>
      <w:r w:rsidRPr="00E4659E">
        <w:t>и</w:t>
      </w:r>
      <w:r w:rsidRPr="00B85B5C">
        <w:t>знаны подозреваемыми или обвиняемыми — до прекращения уголовного преследования в о</w:t>
      </w:r>
      <w:r w:rsidRPr="00E4659E">
        <w:t>т</w:t>
      </w:r>
      <w:r w:rsidRPr="00B85B5C">
        <w:t>н</w:t>
      </w:r>
      <w:r w:rsidRPr="00E4659E">
        <w:t>о</w:t>
      </w:r>
      <w:r w:rsidRPr="00B85B5C">
        <w:t>шении этих лиц, приостановления, прекращения или окончания производства по уголовному делу (в зависимости от того, что наступит ранее). При этом право на от</w:t>
      </w:r>
      <w:r w:rsidRPr="00AB5294">
        <w:t>срочку производства И</w:t>
      </w:r>
      <w:r w:rsidRPr="00A51C47">
        <w:t>н</w:t>
      </w:r>
      <w:r w:rsidRPr="00B85B5C">
        <w:t>госстр</w:t>
      </w:r>
      <w:r w:rsidRPr="00E4659E">
        <w:t>а</w:t>
      </w:r>
      <w:r w:rsidRPr="00B85B5C">
        <w:t>хом страховой выплаты или вынесения решения об отказе в выплате страхового возмещ</w:t>
      </w:r>
      <w:r w:rsidRPr="00A51C47">
        <w:t>е</w:t>
      </w:r>
      <w:r w:rsidRPr="00B85B5C">
        <w:t>ния в связи с пр</w:t>
      </w:r>
      <w:r w:rsidRPr="00E4659E">
        <w:t>о</w:t>
      </w:r>
      <w:r w:rsidRPr="00B85B5C">
        <w:t>ведением уголовного расследования Ингосстрах получает только в том случае, если результаты этого расследования имеют определяюще</w:t>
      </w:r>
      <w:r w:rsidRPr="00AB5294">
        <w:t>е значение для принятия решения о производстве или отказе в выплате страхового возмещения;</w:t>
      </w:r>
    </w:p>
    <w:p w14:paraId="20C45D74" w14:textId="77777777" w:rsidR="00A477C7" w:rsidRPr="0057600C" w:rsidRDefault="00A477C7" w:rsidP="00A477C7">
      <w:r>
        <w:t xml:space="preserve">- </w:t>
      </w:r>
      <w:r w:rsidRPr="00DC357A">
        <w:t>при необходимости проведения независимой эксп</w:t>
      </w:r>
      <w:r>
        <w:t xml:space="preserve">ертизы – </w:t>
      </w:r>
      <w:r w:rsidRPr="00E5767E">
        <w:t>срок выплаты страхового возмещения исчисляется, начиная с даты получения Страховщиком результатов проведения экспертизы, но не более 60-ти дней дополнительно</w:t>
      </w:r>
      <w:r>
        <w:t>.</w:t>
      </w:r>
    </w:p>
    <w:p w14:paraId="2841E2AA" w14:textId="77777777" w:rsidR="00A477C7" w:rsidRDefault="00A477C7" w:rsidP="001303FA">
      <w:pPr>
        <w:pStyle w:val="2"/>
      </w:pPr>
      <w:r w:rsidRPr="00735399">
        <w:t>При установлении факта наступления страхового случая и до опр</w:t>
      </w:r>
      <w:r w:rsidRPr="0057600C">
        <w:t>е</w:t>
      </w:r>
      <w:r w:rsidRPr="00936E6D">
        <w:t xml:space="preserve">деления общей суммы ущерба </w:t>
      </w:r>
      <w:r w:rsidRPr="004111F7">
        <w:t>Ингосстрах</w:t>
      </w:r>
      <w:r w:rsidRPr="00735399">
        <w:t xml:space="preserve"> имеет право (но не обязан) выплатить Страхов</w:t>
      </w:r>
      <w:r w:rsidRPr="00F51BFE">
        <w:t>а</w:t>
      </w:r>
      <w:r w:rsidRPr="00936E6D">
        <w:t>телю безусловно причита</w:t>
      </w:r>
      <w:r w:rsidRPr="004111F7">
        <w:t>ю</w:t>
      </w:r>
      <w:r w:rsidRPr="00735399">
        <w:t>щуюся ему часть страхового возмещения, то есть, осуществить частичную страховую выплату в неоспариваемой части, в случае если событие ущерба уже признано страховым случаем и расходы (убытки), возмещаемые такой выплатой, надлеж</w:t>
      </w:r>
      <w:r w:rsidRPr="00F51BFE">
        <w:t>а</w:t>
      </w:r>
      <w:r w:rsidRPr="00936E6D">
        <w:t>щим образом подтве</w:t>
      </w:r>
      <w:r w:rsidRPr="004111F7">
        <w:t>р</w:t>
      </w:r>
      <w:r w:rsidRPr="00735399">
        <w:t>ждены</w:t>
      </w:r>
      <w:r>
        <w:t>.</w:t>
      </w:r>
    </w:p>
    <w:p w14:paraId="02A15E17" w14:textId="77777777" w:rsidR="00A477C7" w:rsidRDefault="00A477C7" w:rsidP="001303FA">
      <w:pPr>
        <w:pStyle w:val="2"/>
      </w:pPr>
      <w:r w:rsidRPr="00735399">
        <w:t>В случае возникновения споров между сторонами о причинах стр</w:t>
      </w:r>
      <w:r w:rsidRPr="00F51BFE">
        <w:t>а</w:t>
      </w:r>
      <w:r w:rsidRPr="00936E6D">
        <w:t>хового случая или разм</w:t>
      </w:r>
      <w:r w:rsidRPr="0057600C">
        <w:t>е</w:t>
      </w:r>
      <w:r w:rsidRPr="00936E6D">
        <w:t>ре ущерба каждая из сторон имеет право потреб</w:t>
      </w:r>
      <w:r w:rsidRPr="004111F7">
        <w:t>овать проведения экспертизы. Экспертиза пров</w:t>
      </w:r>
      <w:r w:rsidRPr="0057600C">
        <w:t>о</w:t>
      </w:r>
      <w:r w:rsidRPr="00936E6D">
        <w:t>дится за счет стороны, потребовавшей ее проведения. В д</w:t>
      </w:r>
      <w:r w:rsidRPr="00F51BFE">
        <w:t>о</w:t>
      </w:r>
      <w:r w:rsidRPr="00936E6D">
        <w:t xml:space="preserve">говоре страхования Страхователь и </w:t>
      </w:r>
      <w:r w:rsidRPr="004111F7">
        <w:t>И</w:t>
      </w:r>
      <w:r w:rsidRPr="0057600C">
        <w:t>н</w:t>
      </w:r>
      <w:r w:rsidRPr="00936E6D">
        <w:t>госстрах</w:t>
      </w:r>
      <w:r w:rsidRPr="004111F7">
        <w:t xml:space="preserve"> вправе установить перечень экспертных организаций, которые могут привлекаться и р</w:t>
      </w:r>
      <w:r w:rsidRPr="0057600C">
        <w:t>е</w:t>
      </w:r>
      <w:r w:rsidRPr="00936E6D">
        <w:t>зультаты работы которой, буд</w:t>
      </w:r>
      <w:r w:rsidRPr="004111F7">
        <w:t>ут признаны обеими сторонами. Если такой перечень не опред</w:t>
      </w:r>
      <w:r w:rsidRPr="0057600C">
        <w:t>е</w:t>
      </w:r>
      <w:r w:rsidRPr="00936E6D">
        <w:t>лен, то стороны вправе привлекать эк</w:t>
      </w:r>
      <w:r w:rsidRPr="005A4597">
        <w:t>с</w:t>
      </w:r>
      <w:r w:rsidRPr="00936E6D">
        <w:t>пертные организации по своему выбору. В случае несогл</w:t>
      </w:r>
      <w:r w:rsidRPr="0057600C">
        <w:t>а</w:t>
      </w:r>
      <w:r w:rsidRPr="00936E6D">
        <w:t>сия одной из сторон с результ</w:t>
      </w:r>
      <w:r w:rsidRPr="00F51BFE">
        <w:t>а</w:t>
      </w:r>
      <w:r w:rsidRPr="00936E6D">
        <w:t>тами экспертизы другая вправе потребовать проведения иной эксперт</w:t>
      </w:r>
      <w:r w:rsidRPr="0057600C">
        <w:t>и</w:t>
      </w:r>
      <w:r w:rsidRPr="00936E6D">
        <w:t>зы (за сво</w:t>
      </w:r>
      <w:r w:rsidRPr="004111F7">
        <w:t>й счёт). При расхождении результатов экспертизы стороны либо обр</w:t>
      </w:r>
      <w:r w:rsidRPr="00735399">
        <w:t>ащаются к третьей экспертной организации, либо правомерность вывода одной из сделанных экспертизы подтверждается результатами суда.</w:t>
      </w:r>
    </w:p>
    <w:p w14:paraId="03A35307" w14:textId="77777777" w:rsidR="00A477C7" w:rsidRPr="00003F52" w:rsidRDefault="00A477C7" w:rsidP="001303FA">
      <w:pPr>
        <w:pStyle w:val="2"/>
      </w:pPr>
      <w:r w:rsidRPr="00867E12">
        <w:t xml:space="preserve">В договорах страхования с валютным эквивалентом страховое возмещение выплачивается в рублях по курсу Центрального банка РФ, установленному для данной иностранной валюты на дату выплаты (перечисления). При расчете суммы страхового возмещения данное условие применяется в случае, если курс иностранной валюты не превышает максимального курса для выплат, под которым понимается курс иностранной валюты, установленный Центрального банка РФ на дату перечисления страховой премии, увеличенный на 1% (один процент) на каждый месяц (в т.ч. неполный), прошедший с момента перечисления премии. </w:t>
      </w:r>
      <w:r>
        <w:t>В случае</w:t>
      </w:r>
      <w:r w:rsidRPr="00867E12">
        <w:t xml:space="preserve"> если курс иностранной валюты, установленный Центральным банком РФ, превысит вышеуказанный максимальный курс, размер страхового возмещения определяется исходя из максимального курса.</w:t>
      </w:r>
    </w:p>
    <w:p w14:paraId="2BB4EFA4" w14:textId="77777777" w:rsidR="00A477C7" w:rsidRPr="008C541E" w:rsidRDefault="00A477C7" w:rsidP="001303FA">
      <w:pPr>
        <w:pStyle w:val="2"/>
      </w:pPr>
      <w:r w:rsidRPr="008C541E">
        <w:t xml:space="preserve">В договорах </w:t>
      </w:r>
      <w:r>
        <w:t>с</w:t>
      </w:r>
      <w:r w:rsidRPr="008C541E">
        <w:t>трахования с валютным эквивалентом дополнительно используется следующий порядок определения убытков:</w:t>
      </w:r>
    </w:p>
    <w:p w14:paraId="575A249C" w14:textId="77777777" w:rsidR="00A477C7" w:rsidRPr="00C355AE" w:rsidRDefault="00A477C7" w:rsidP="00A477C7">
      <w:r>
        <w:t xml:space="preserve">- </w:t>
      </w:r>
      <w:r w:rsidRPr="008C541E">
        <w:t>если причиненный ущерб, возмещаемый Ингосстрахом, определяется в российских рублях, то выплаты производятся в рублях, а договор страхования продолжает действовать в размере разницы между страховой суммой и суммой выплаченного страхового возмещения, пересчитанного в валюту, в которой определена страховая сумма, по валютному курсу, установленному Централь</w:t>
      </w:r>
      <w:r w:rsidRPr="00C355AE">
        <w:t>ным банком РФ на дату перечисления;</w:t>
      </w:r>
    </w:p>
    <w:p w14:paraId="383B4E8D" w14:textId="77777777" w:rsidR="00A477C7" w:rsidRDefault="00A477C7" w:rsidP="00A477C7">
      <w:pPr>
        <w:tabs>
          <w:tab w:val="left" w:pos="0"/>
          <w:tab w:val="num" w:pos="3131"/>
        </w:tabs>
        <w:rPr>
          <w:szCs w:val="24"/>
        </w:rPr>
      </w:pPr>
      <w:r>
        <w:rPr>
          <w:szCs w:val="24"/>
        </w:rPr>
        <w:t xml:space="preserve">- </w:t>
      </w:r>
      <w:r w:rsidRPr="00C355AE">
        <w:rPr>
          <w:szCs w:val="24"/>
        </w:rPr>
        <w:t>если причиненный ущерб определяется в валюте, в которой установлена страховая сумма, то выплаты производятся в рублях в соответствии с первым абзацем настоящего пункта Общих условий, а договор страхования продолжает действовать в размере разницы между страховой суммой и суммой выплаченного возмещения в валютном эквиваленте.</w:t>
      </w:r>
      <w:r w:rsidRPr="00A65014">
        <w:rPr>
          <w:szCs w:val="24"/>
        </w:rPr>
        <w:t xml:space="preserve"> </w:t>
      </w:r>
    </w:p>
    <w:p w14:paraId="56413929" w14:textId="77777777" w:rsidR="00A477C7" w:rsidRPr="005A4597" w:rsidRDefault="00A477C7" w:rsidP="001303FA">
      <w:pPr>
        <w:pStyle w:val="2"/>
      </w:pPr>
      <w:r w:rsidRPr="00812768">
        <w:lastRenderedPageBreak/>
        <w:t>Страховая выплата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1F3AADBE" w14:textId="77777777" w:rsidR="00A477C7" w:rsidRDefault="00A477C7" w:rsidP="001303FA">
      <w:pPr>
        <w:pStyle w:val="2"/>
      </w:pPr>
      <w:r w:rsidRPr="00C355AE">
        <w:t>Расчеты с нерезидентами осуществляются в соответствии с действующим законодательством Р</w:t>
      </w:r>
      <w:r>
        <w:t xml:space="preserve">оссийской </w:t>
      </w:r>
      <w:r w:rsidRPr="00C355AE">
        <w:t>Ф</w:t>
      </w:r>
      <w:r>
        <w:t>едерации</w:t>
      </w:r>
      <w:r w:rsidRPr="00C355AE">
        <w:t>.</w:t>
      </w:r>
    </w:p>
    <w:p w14:paraId="29280F51" w14:textId="6644B984" w:rsidR="00A477C7" w:rsidRDefault="00A477C7" w:rsidP="001303FA">
      <w:pPr>
        <w:pStyle w:val="2"/>
      </w:pPr>
      <w:r w:rsidRPr="00C312C9">
        <w:t xml:space="preserve"> Выплата страхового возмещения не будет включать в себя суммы НДС, предъявленные Страхователю или исчисленные Страхователем, если последний имеет право на их возмещение из федерального бюджета в соответствии с действующим законодательством РФ, за исключением случаев, когда при заключении договора страхования суммы НДС были должным образом включены в страховую сумму/страховые суммы по такому договору страхования и, следовательно, страховая премия была оплачена из расчёта страховых сумм, включающих в себя НДС. В случае указания страховой суммы без учета НДС страховая выплата производится без учета НДС, если иной порядок выплаты не предусмотрен договором страхования.</w:t>
      </w:r>
    </w:p>
    <w:p w14:paraId="758DFA74" w14:textId="412D7901" w:rsidR="00B66EB7" w:rsidRDefault="00B66EB7" w:rsidP="00B66EB7">
      <w:pPr>
        <w:pStyle w:val="1"/>
        <w:rPr>
          <w:szCs w:val="24"/>
        </w:rPr>
      </w:pPr>
      <w:bookmarkStart w:id="28" w:name="_Toc5031537"/>
      <w:r>
        <w:rPr>
          <w:szCs w:val="24"/>
        </w:rPr>
        <w:t>ПОРЯДОК ИНФОРМИРОВАНИЯ</w:t>
      </w:r>
      <w:r w:rsidR="00367DDA">
        <w:rPr>
          <w:szCs w:val="24"/>
        </w:rPr>
        <w:t xml:space="preserve"> </w:t>
      </w:r>
      <w:r>
        <w:rPr>
          <w:szCs w:val="24"/>
        </w:rPr>
        <w:t>СТОРОН</w:t>
      </w:r>
      <w:r w:rsidR="00367DDA">
        <w:rPr>
          <w:szCs w:val="24"/>
        </w:rPr>
        <w:t xml:space="preserve"> </w:t>
      </w:r>
      <w:r>
        <w:rPr>
          <w:szCs w:val="24"/>
        </w:rPr>
        <w:t>ПО ДОГОВОРУ</w:t>
      </w:r>
      <w:bookmarkEnd w:id="28"/>
    </w:p>
    <w:p w14:paraId="752E9254" w14:textId="4AF0FD0A" w:rsidR="00B66EB7" w:rsidRPr="00161D88" w:rsidRDefault="00B66EB7" w:rsidP="001303FA">
      <w:pPr>
        <w:pStyle w:val="2"/>
      </w:pPr>
      <w:r w:rsidRPr="00161D88">
        <w:t xml:space="preserve">При заключении договора страхования </w:t>
      </w:r>
      <w:r w:rsidR="005A74B1" w:rsidRPr="00161D88">
        <w:t xml:space="preserve">Страховщик </w:t>
      </w:r>
      <w:r w:rsidRPr="00161D88">
        <w:t xml:space="preserve">должен согласовать со </w:t>
      </w:r>
      <w:r w:rsidR="005A74B1" w:rsidRPr="00161D88">
        <w:t xml:space="preserve">Страхователем </w:t>
      </w:r>
      <w:r w:rsidRPr="00161D88">
        <w:t xml:space="preserve">способы взаимодействия, которые будут использоваться страховой организацией для предоставления информации </w:t>
      </w:r>
      <w:r w:rsidR="005A74B1" w:rsidRPr="00161D88">
        <w:t>Страхователю</w:t>
      </w:r>
      <w:r w:rsidRPr="00161D88">
        <w:t>.</w:t>
      </w:r>
    </w:p>
    <w:p w14:paraId="16B09136" w14:textId="0D4E9E74" w:rsidR="00B66EB7" w:rsidRPr="00161D88" w:rsidRDefault="005A74B1" w:rsidP="00B66EB7">
      <w:pPr>
        <w:pStyle w:val="a3"/>
        <w:tabs>
          <w:tab w:val="left" w:pos="1418"/>
        </w:tabs>
        <w:autoSpaceDE w:val="0"/>
        <w:autoSpaceDN w:val="0"/>
        <w:adjustRightInd w:val="0"/>
        <w:ind w:left="0" w:right="-1" w:firstLine="851"/>
        <w:rPr>
          <w:b/>
          <w:szCs w:val="24"/>
        </w:rPr>
      </w:pPr>
      <w:r w:rsidRPr="00161D88">
        <w:rPr>
          <w:szCs w:val="24"/>
        </w:rPr>
        <w:t>Ингосстрах</w:t>
      </w:r>
      <w:r w:rsidR="00B66EB7" w:rsidRPr="00161D88">
        <w:rPr>
          <w:szCs w:val="24"/>
        </w:rPr>
        <w:t xml:space="preserve"> обязан обеспечить возможность взаимодействия с</w:t>
      </w:r>
      <w:r w:rsidRPr="00161D88">
        <w:rPr>
          <w:szCs w:val="24"/>
        </w:rPr>
        <w:t>о Страхователем (Выгодоприобретателем)</w:t>
      </w:r>
      <w:r w:rsidR="00B66EB7" w:rsidRPr="00161D88">
        <w:rPr>
          <w:szCs w:val="24"/>
        </w:rPr>
        <w:t xml:space="preserve"> способами, установленными договором страхования, а также посредством телефонной и почтовой связи.</w:t>
      </w:r>
    </w:p>
    <w:p w14:paraId="0EBF7F4A" w14:textId="4CEBFE6C" w:rsidR="00B66EB7" w:rsidRPr="00161D88" w:rsidRDefault="00B66EB7" w:rsidP="001303FA">
      <w:pPr>
        <w:pStyle w:val="2"/>
      </w:pPr>
      <w:r w:rsidRPr="00161D88">
        <w:t xml:space="preserve">По запросу </w:t>
      </w:r>
      <w:r w:rsidR="005A74B1" w:rsidRPr="00161D88">
        <w:rPr>
          <w:szCs w:val="24"/>
        </w:rPr>
        <w:t>Страхователя (Выгодоприобретателя) С</w:t>
      </w:r>
      <w:r w:rsidRPr="00161D88">
        <w:t>траховщик один раз по одному договору страхования бесплатно обязан предоставить ему заверенный страховой организацией расчет суммы страховой премии (части страховой премии), подлежащей возврату в связи с расторжением или досрочным прекращением договора страхования.</w:t>
      </w:r>
    </w:p>
    <w:p w14:paraId="6382F5F9" w14:textId="77777777" w:rsidR="00B66EB7" w:rsidRPr="00161D88" w:rsidRDefault="00B66EB7" w:rsidP="00B66EB7">
      <w:pPr>
        <w:pStyle w:val="a3"/>
        <w:tabs>
          <w:tab w:val="left" w:pos="1418"/>
        </w:tabs>
        <w:autoSpaceDE w:val="0"/>
        <w:autoSpaceDN w:val="0"/>
        <w:adjustRightInd w:val="0"/>
        <w:ind w:left="0" w:right="-1" w:firstLine="851"/>
        <w:rPr>
          <w:szCs w:val="24"/>
        </w:rPr>
      </w:pPr>
      <w:r w:rsidRPr="00161D88">
        <w:rPr>
          <w:szCs w:val="24"/>
        </w:rPr>
        <w:t>К указанному расчету по запросу получателя страховых услуг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14:paraId="32234539" w14:textId="65B3FE38" w:rsidR="00B66EB7" w:rsidRPr="00161D88" w:rsidRDefault="00B66EB7" w:rsidP="001303FA">
      <w:pPr>
        <w:pStyle w:val="2"/>
      </w:pPr>
      <w:r w:rsidRPr="00161D88">
        <w:t xml:space="preserve">После того, как </w:t>
      </w:r>
      <w:r w:rsidR="005A74B1" w:rsidRPr="00161D88">
        <w:t xml:space="preserve">Страховщику </w:t>
      </w:r>
      <w:r w:rsidRPr="00161D88">
        <w:t xml:space="preserve">стало известно о наступлении события, имеющего признаки страхового случая, по запросу </w:t>
      </w:r>
      <w:r w:rsidR="005A74B1" w:rsidRPr="00161D88">
        <w:rPr>
          <w:szCs w:val="24"/>
        </w:rPr>
        <w:t xml:space="preserve">Страхователя (Выгодоприобретателя) </w:t>
      </w:r>
      <w:r w:rsidRPr="00161D88">
        <w:t>он должен быть проинформирован:</w:t>
      </w:r>
    </w:p>
    <w:p w14:paraId="0E23678A" w14:textId="3BF6E101" w:rsidR="00B66EB7" w:rsidRPr="00161D88" w:rsidRDefault="00B66EB7" w:rsidP="00B66EB7">
      <w:r w:rsidRPr="00161D88">
        <w:t>1)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14:paraId="7F47C5B6" w14:textId="6D25E599" w:rsidR="00B66EB7" w:rsidRPr="00161D88" w:rsidRDefault="00B66EB7" w:rsidP="00B66EB7">
      <w:r w:rsidRPr="00161D88">
        <w:t>2) о предусмотренных договором и (или) правилами страхования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 страхования.</w:t>
      </w:r>
    </w:p>
    <w:p w14:paraId="5A595191" w14:textId="58C2E353" w:rsidR="00B66EB7" w:rsidRPr="00161D88" w:rsidRDefault="008408FC" w:rsidP="001303FA">
      <w:pPr>
        <w:pStyle w:val="2"/>
      </w:pPr>
      <w:r w:rsidRPr="008408FC">
        <w:t xml:space="preserve">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 </w:t>
      </w:r>
      <w:r w:rsidR="00B66EB7" w:rsidRPr="00161D88">
        <w:t xml:space="preserve">По устному или письменному запросу </w:t>
      </w:r>
      <w:r w:rsidR="005A74B1" w:rsidRPr="00161D88">
        <w:rPr>
          <w:szCs w:val="24"/>
        </w:rPr>
        <w:t>Страхователя (Выгодоприобретателя)</w:t>
      </w:r>
      <w:r w:rsidR="00B66EB7" w:rsidRPr="00161D88">
        <w:t xml:space="preserve">, в том числе полученному в электронной форме, в срок, не превышающий </w:t>
      </w:r>
      <w:r w:rsidR="00C5544F">
        <w:t>30-ти</w:t>
      </w:r>
      <w:r w:rsidR="00B66EB7" w:rsidRPr="00161D88">
        <w:t xml:space="preserve"> дней с момента получения такого запроса, при условии возможности идентификации </w:t>
      </w:r>
      <w:r w:rsidR="005A74B1" w:rsidRPr="00161D88">
        <w:rPr>
          <w:szCs w:val="24"/>
        </w:rPr>
        <w:t>Страхователя (Выгодоприобретателя)</w:t>
      </w:r>
      <w:r w:rsidR="00B66EB7" w:rsidRPr="00161D88">
        <w:t xml:space="preserve"> в соответствии с требованиями </w:t>
      </w:r>
      <w:r w:rsidR="00FF28B8" w:rsidRPr="00161D88">
        <w:t>действующего законодательства</w:t>
      </w:r>
      <w:r w:rsidR="00B66EB7" w:rsidRPr="00161D88">
        <w:t xml:space="preserve">, </w:t>
      </w:r>
      <w:r w:rsidR="005A74B1" w:rsidRPr="00161D88">
        <w:t xml:space="preserve">Страховщик </w:t>
      </w:r>
      <w:r w:rsidR="00B66EB7" w:rsidRPr="00161D88">
        <w:t>после принятия решения о страховой выплате предоставляет информацию о расчете суммы страховой выплаты, которая должна включать:</w:t>
      </w:r>
    </w:p>
    <w:p w14:paraId="2F9B07CF" w14:textId="2ED951C7" w:rsidR="00B66EB7" w:rsidRPr="00161D88" w:rsidRDefault="00B66EB7" w:rsidP="007E4CAE">
      <w:pPr>
        <w:pStyle w:val="a3"/>
        <w:numPr>
          <w:ilvl w:val="0"/>
          <w:numId w:val="45"/>
        </w:numPr>
        <w:ind w:left="425" w:hanging="425"/>
      </w:pPr>
      <w:r w:rsidRPr="00161D88">
        <w:t>окончательную сумму страхового возмещения, подлежащую выплате;</w:t>
      </w:r>
    </w:p>
    <w:p w14:paraId="69876BC2" w14:textId="7B791533" w:rsidR="00B66EB7" w:rsidRPr="00161D88" w:rsidRDefault="00B66EB7" w:rsidP="007E4CAE">
      <w:pPr>
        <w:pStyle w:val="a3"/>
        <w:numPr>
          <w:ilvl w:val="0"/>
          <w:numId w:val="45"/>
        </w:numPr>
        <w:ind w:left="425" w:hanging="425"/>
      </w:pPr>
      <w:r w:rsidRPr="00161D88">
        <w:t>порядок расчета страховой выплаты;</w:t>
      </w:r>
    </w:p>
    <w:p w14:paraId="0B3DF055" w14:textId="68A482F3" w:rsidR="00B66EB7" w:rsidRPr="00161D88" w:rsidRDefault="00B66EB7" w:rsidP="007E4CAE">
      <w:pPr>
        <w:pStyle w:val="a3"/>
        <w:numPr>
          <w:ilvl w:val="0"/>
          <w:numId w:val="45"/>
        </w:numPr>
        <w:ind w:left="425" w:hanging="425"/>
      </w:pPr>
      <w:r w:rsidRPr="00161D88">
        <w:lastRenderedPageBreak/>
        <w:t>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14:paraId="5AC35275" w14:textId="6F67057E" w:rsidR="00B66EB7" w:rsidRPr="00161D88" w:rsidRDefault="00B66EB7" w:rsidP="00161D88">
      <w:r w:rsidRPr="00161D88">
        <w:t xml:space="preserve">По письменному запросу </w:t>
      </w:r>
      <w:r w:rsidR="00FF28B8" w:rsidRPr="00161D88">
        <w:rPr>
          <w:szCs w:val="24"/>
        </w:rPr>
        <w:t xml:space="preserve">Страхователя (Выгодоприобретателя) </w:t>
      </w:r>
      <w:r w:rsidR="00FF28B8" w:rsidRPr="00161D88">
        <w:t>Ингосстрах</w:t>
      </w:r>
      <w:r w:rsidRPr="00161D88">
        <w:t xml:space="preserve"> в срок, не превышающий </w:t>
      </w:r>
      <w:r w:rsidR="00C5544F">
        <w:t>30-ти</w:t>
      </w:r>
      <w:r w:rsidRPr="00161D88">
        <w:t xml:space="preserve"> дней, обязан предоставить ему в письменном виде исчерпывающую информацию и документы (в том числе копии документов и (или) выписки из них), на основании которых </w:t>
      </w:r>
      <w:r w:rsidR="00CD6EB2" w:rsidRPr="00161D88">
        <w:t>Страховщиком</w:t>
      </w:r>
      <w:r w:rsidRPr="00161D88">
        <w:t xml:space="preserve">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14:paraId="123F405A" w14:textId="34ACF669" w:rsidR="00B66EB7" w:rsidRPr="00161D88" w:rsidRDefault="00B66EB7" w:rsidP="001303FA">
      <w:pPr>
        <w:pStyle w:val="2"/>
      </w:pPr>
      <w:r w:rsidRPr="00161D88">
        <w:t xml:space="preserve">В случае отсутствия правовых оснований для осуществления страховой выплаты (далее - решение об отказе) </w:t>
      </w:r>
      <w:r w:rsidR="00CD6EB2" w:rsidRPr="00161D88">
        <w:t>Страховщик</w:t>
      </w:r>
      <w:r w:rsidRPr="00161D88">
        <w:t xml:space="preserve"> в течение </w:t>
      </w:r>
      <w:r w:rsidR="00C5544F">
        <w:t>3-х</w:t>
      </w:r>
      <w:r w:rsidRPr="00161D88">
        <w:t xml:space="preserve"> рабочих дней после принятия решения об отказе информирует </w:t>
      </w:r>
      <w:r w:rsidR="00CD6EB2" w:rsidRPr="00161D88">
        <w:rPr>
          <w:szCs w:val="24"/>
        </w:rPr>
        <w:t xml:space="preserve">Страхователя (Выгодоприобретателя) </w:t>
      </w:r>
      <w:r w:rsidRPr="00161D88">
        <w:t>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w:t>
      </w:r>
    </w:p>
    <w:p w14:paraId="0DF1EA2C" w14:textId="18CA8BE8" w:rsidR="00B66EB7" w:rsidRDefault="00CD6EB2" w:rsidP="00B66EB7">
      <w:pPr>
        <w:rPr>
          <w:szCs w:val="24"/>
        </w:rPr>
      </w:pPr>
      <w:r w:rsidRPr="00161D88">
        <w:rPr>
          <w:szCs w:val="24"/>
        </w:rPr>
        <w:t>Страховщик</w:t>
      </w:r>
      <w:r w:rsidR="00B66EB7" w:rsidRPr="00161D88">
        <w:rPr>
          <w:szCs w:val="24"/>
        </w:rPr>
        <w:t xml:space="preserve"> по письменному запросу получателя страховых услуг в срок, не превышающий </w:t>
      </w:r>
      <w:r w:rsidR="00C5544F">
        <w:rPr>
          <w:szCs w:val="24"/>
        </w:rPr>
        <w:t>30-ти</w:t>
      </w:r>
      <w:r w:rsidR="00B66EB7" w:rsidRPr="00161D88">
        <w:rPr>
          <w:szCs w:val="24"/>
        </w:rPr>
        <w:t xml:space="preserve">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
    <w:p w14:paraId="2311DDC2" w14:textId="61CE6E8A" w:rsidR="00B66EB7" w:rsidRDefault="00B66EB7" w:rsidP="00B66EB7">
      <w:pPr>
        <w:pStyle w:val="1"/>
        <w:rPr>
          <w:szCs w:val="24"/>
        </w:rPr>
      </w:pPr>
      <w:bookmarkStart w:id="29" w:name="_Toc5031538"/>
      <w:r w:rsidRPr="00003F52">
        <w:rPr>
          <w:szCs w:val="24"/>
        </w:rPr>
        <w:t>СЛУЧАИ ОТКАЗА В ВЫПЛАТЕ СТРАХОВОГО ВОЗМЕЩЕНИЯ. РАЗРЕШЕНИЕ СПОРОВ</w:t>
      </w:r>
      <w:bookmarkEnd w:id="29"/>
    </w:p>
    <w:p w14:paraId="3208F09D" w14:textId="77777777" w:rsidR="00B66EB7" w:rsidRPr="00BE4493" w:rsidRDefault="00B66EB7" w:rsidP="001303FA">
      <w:pPr>
        <w:pStyle w:val="2"/>
      </w:pPr>
      <w:r w:rsidRPr="00BE4493">
        <w:t>Страховщик освобождается от выплаты страхового возмещения, когда страховой случай наступил вследствие:</w:t>
      </w:r>
    </w:p>
    <w:p w14:paraId="1C038A0F" w14:textId="02E955AC" w:rsidR="00B66EB7" w:rsidRPr="00BE4493" w:rsidRDefault="00B66EB7" w:rsidP="001303FA">
      <w:pPr>
        <w:pStyle w:val="3"/>
      </w:pPr>
      <w:r w:rsidRPr="00BE4493">
        <w:t>воздействия ядерного взрыва, радиации или радиоактивного заражения;</w:t>
      </w:r>
    </w:p>
    <w:p w14:paraId="4ED41ED1" w14:textId="77777777" w:rsidR="00B66EB7" w:rsidRPr="007D5DF9" w:rsidRDefault="00B66EB7" w:rsidP="001303FA">
      <w:pPr>
        <w:pStyle w:val="3"/>
      </w:pPr>
      <w:r w:rsidRPr="00877090">
        <w:t>военных д</w:t>
      </w:r>
      <w:r w:rsidRPr="007D5DF9">
        <w:t>ействий, а также маневров или иных военных мероприятий;</w:t>
      </w:r>
    </w:p>
    <w:p w14:paraId="3AAF08B3" w14:textId="77777777" w:rsidR="00B66EB7" w:rsidRPr="00CE3657" w:rsidRDefault="00B66EB7" w:rsidP="001303FA">
      <w:pPr>
        <w:pStyle w:val="3"/>
      </w:pPr>
      <w:r w:rsidRPr="00CE3657">
        <w:t>гражданской войны, народных волнений всякого рода или забастовок.</w:t>
      </w:r>
    </w:p>
    <w:p w14:paraId="67ED8D85" w14:textId="77777777" w:rsidR="00B66EB7" w:rsidRPr="00AB5294" w:rsidRDefault="00B66EB7" w:rsidP="00B66EB7">
      <w:pPr>
        <w:tabs>
          <w:tab w:val="left" w:pos="0"/>
          <w:tab w:val="left" w:pos="567"/>
        </w:tabs>
        <w:rPr>
          <w:szCs w:val="24"/>
        </w:rPr>
      </w:pPr>
      <w:r w:rsidRPr="00B85B5C">
        <w:rPr>
          <w:szCs w:val="24"/>
        </w:rPr>
        <w:t>Если договором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w:t>
      </w:r>
      <w:r w:rsidRPr="00AB5294">
        <w:rPr>
          <w:szCs w:val="24"/>
        </w:rPr>
        <w:t>ста или уничтожения застрахованного имущества по распоряжению государственных органов.</w:t>
      </w:r>
    </w:p>
    <w:p w14:paraId="35F8F660" w14:textId="77777777" w:rsidR="00B66EB7" w:rsidRPr="00AB5294" w:rsidRDefault="00B66EB7" w:rsidP="001303FA">
      <w:pPr>
        <w:pStyle w:val="2"/>
      </w:pPr>
      <w:r w:rsidRPr="00AB5294">
        <w:t xml:space="preserve">Страховщик освобождается от выплаты страхового возмещения, если страховой случай наступил вследствие умысла Страхователя, Выгодоприобретателя или Застрахованного лица, за исключением причинения вреда жизни или здоровью. </w:t>
      </w:r>
    </w:p>
    <w:p w14:paraId="2B108789" w14:textId="77777777" w:rsidR="00B66EB7" w:rsidRPr="002566B6" w:rsidRDefault="00B66EB7" w:rsidP="001303FA">
      <w:pPr>
        <w:pStyle w:val="2"/>
      </w:pPr>
      <w:r w:rsidRPr="002F77E0">
        <w:t>Страховщик освобождается от возмещения убытков, возникших вследствие</w:t>
      </w:r>
      <w:r w:rsidRPr="00657EA9">
        <w:t xml:space="preserve"> того, что Стр</w:t>
      </w:r>
      <w:r w:rsidRPr="001B13BB">
        <w:t>а</w:t>
      </w:r>
      <w:r w:rsidRPr="00840FEA">
        <w:t xml:space="preserve">хователь умышленно не принял разумных и доступных ему мер, чтобы уменьшить возможные убытки. </w:t>
      </w:r>
    </w:p>
    <w:p w14:paraId="342C5143" w14:textId="77777777" w:rsidR="00B66EB7" w:rsidRPr="00BE4493" w:rsidRDefault="00B66EB7" w:rsidP="001303FA">
      <w:pPr>
        <w:pStyle w:val="2"/>
      </w:pPr>
      <w:r w:rsidRPr="002566B6">
        <w:t>Неисполнение обязанности, предусмотренной п</w:t>
      </w:r>
      <w:r>
        <w:t>.</w:t>
      </w:r>
      <w:r w:rsidRPr="002566B6">
        <w:t xml:space="preserve"> 14.2.1 н</w:t>
      </w:r>
      <w:r w:rsidRPr="007E7783">
        <w:t>астоящих Общих условий, дает Страховщику право отказать в выплате страхового возмещения, если не будет доказано, что Страховщик</w:t>
      </w:r>
      <w:r w:rsidRPr="0094567D">
        <w:t xml:space="preserve">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23363D8D" w14:textId="7EEA0AB2" w:rsidR="00B66EB7" w:rsidRDefault="00B66EB7" w:rsidP="001303FA">
      <w:pPr>
        <w:pStyle w:val="2"/>
      </w:pPr>
      <w:r w:rsidRPr="00C355AE">
        <w:t>Не признается страховым случаем и не подлежит страховому возмещению ущерб в отношении застрахованных животных, наступивший вследствие</w:t>
      </w:r>
      <w:r w:rsidRPr="00895623">
        <w:t>:</w:t>
      </w:r>
    </w:p>
    <w:p w14:paraId="72E40543" w14:textId="77777777" w:rsidR="00B66EB7" w:rsidRPr="00003F52" w:rsidRDefault="00B66EB7" w:rsidP="001303FA">
      <w:pPr>
        <w:pStyle w:val="3"/>
      </w:pPr>
      <w:r w:rsidRPr="00504413">
        <w:t xml:space="preserve">отравления или заражения животных, если таковые вызваны действиями Страхователя или работающих у него лиц, включая применение химических или биологических стимуляторов, добавок к кормам, использование которых сопряжено с повышенным риском неблагоприятных последствий для жизни и здоровья застрахованных объектов, о чем </w:t>
      </w:r>
      <w:r w:rsidRPr="00504413">
        <w:lastRenderedPageBreak/>
        <w:t>Страхователю или работающим у него лицам было заведомо известно или должно было быть известно;</w:t>
      </w:r>
    </w:p>
    <w:p w14:paraId="30AAE0A3" w14:textId="210CAE14" w:rsidR="00B66EB7" w:rsidRDefault="00B66EB7" w:rsidP="001303FA">
      <w:pPr>
        <w:pStyle w:val="3"/>
      </w:pPr>
      <w:r w:rsidRPr="005030A8">
        <w:t>косвенных убытков, таких, как снижение живой массы, надоев и привесов, настригов шерсти, моральный вред;</w:t>
      </w:r>
    </w:p>
    <w:p w14:paraId="2678AC73" w14:textId="6A9D08D4" w:rsidR="00B66EB7" w:rsidRDefault="00B66EB7" w:rsidP="001303FA">
      <w:pPr>
        <w:pStyle w:val="3"/>
      </w:pPr>
      <w:r w:rsidRPr="005030A8">
        <w:t>признанием санитарным контролем полностью или частично непригодным для употребления в пищу мяса планово убитых животных (убитых по окончанию производственного цикла);</w:t>
      </w:r>
    </w:p>
    <w:p w14:paraId="7E7C8C71" w14:textId="3E8424B7" w:rsidR="00B66EB7" w:rsidRPr="00895623" w:rsidRDefault="00B66EB7" w:rsidP="001303FA">
      <w:pPr>
        <w:pStyle w:val="3"/>
      </w:pPr>
      <w:r w:rsidRPr="005030A8">
        <w:t>уменьшения стоимости животных вследствие старения, естественного ухудшения здоровья, снижения продуктивности и по иным подобным причинам, не связанным с реализаци</w:t>
      </w:r>
      <w:r>
        <w:t>ей страховых рисков;</w:t>
      </w:r>
    </w:p>
    <w:p w14:paraId="0B24D4FF" w14:textId="3744F86A" w:rsidR="00B66EB7" w:rsidRPr="009531D7" w:rsidRDefault="00B66EB7" w:rsidP="001303FA">
      <w:pPr>
        <w:pStyle w:val="3"/>
      </w:pPr>
      <w:r w:rsidRPr="00895623">
        <w:t>л</w:t>
      </w:r>
      <w:r w:rsidRPr="00C355AE">
        <w:t xml:space="preserve">юбых причин, состоявшихся </w:t>
      </w:r>
      <w:r>
        <w:t xml:space="preserve">(начавших свое действие) </w:t>
      </w:r>
      <w:r w:rsidRPr="00C355AE">
        <w:t xml:space="preserve">до момента вступления договора </w:t>
      </w:r>
      <w:r w:rsidRPr="00BE4493">
        <w:t>страхования в силу (в том числе болезнь животных, начавшаяся до момента вступления договора страхования в силу), независимо от того, когда такой ущерб был установ</w:t>
      </w:r>
      <w:r w:rsidRPr="009531D7">
        <w:t xml:space="preserve">лен/выявлен; </w:t>
      </w:r>
    </w:p>
    <w:p w14:paraId="1F0BFD8D" w14:textId="77777777" w:rsidR="00B66EB7" w:rsidRPr="00B85B5C" w:rsidRDefault="00B66EB7" w:rsidP="001303FA">
      <w:pPr>
        <w:pStyle w:val="3"/>
      </w:pPr>
      <w:r w:rsidRPr="00877090">
        <w:t>любых причин или событий, не указанных в договоре страхования как застрахованные риски, или событий, по своим характеристикам не подпадающие под устано</w:t>
      </w:r>
      <w:r w:rsidRPr="007D5DF9">
        <w:t>вленные для них</w:t>
      </w:r>
      <w:r>
        <w:t xml:space="preserve"> </w:t>
      </w:r>
      <w:r w:rsidRPr="007D5DF9">
        <w:t>определения или кр</w:t>
      </w:r>
      <w:r w:rsidRPr="00CE3657">
        <w:t>и</w:t>
      </w:r>
      <w:r w:rsidRPr="00B85B5C">
        <w:t>терии.</w:t>
      </w:r>
    </w:p>
    <w:p w14:paraId="2A0AC591" w14:textId="77777777" w:rsidR="00B66EB7" w:rsidRPr="00AB5294" w:rsidRDefault="00B66EB7" w:rsidP="001303FA">
      <w:pPr>
        <w:pStyle w:val="2"/>
      </w:pPr>
      <w:r w:rsidRPr="009531D7">
        <w:t>В любом случае гибель животных (инкубационных яиц), прямо или косвенно ставшая следствием непредвиденных поломок или дефектов жи</w:t>
      </w:r>
      <w:r w:rsidRPr="00715785">
        <w:t>вотноводческого (птицеводческого) обору</w:t>
      </w:r>
      <w:r w:rsidRPr="00877090">
        <w:t>дов</w:t>
      </w:r>
      <w:r w:rsidRPr="007D5DF9">
        <w:t>ания</w:t>
      </w:r>
      <w:r w:rsidRPr="00ED5E18">
        <w:t xml:space="preserve"> и (или)</w:t>
      </w:r>
      <w:r w:rsidRPr="00CE3657">
        <w:t xml:space="preserve"> </w:t>
      </w:r>
      <w:r w:rsidRPr="00B85B5C">
        <w:t>отключения электроэнергии в местах содержания застрахованных животных не явля</w:t>
      </w:r>
      <w:r w:rsidRPr="00AB5294">
        <w:t>ется страховым случаем, если:</w:t>
      </w:r>
    </w:p>
    <w:p w14:paraId="7A4A201E" w14:textId="4B1F7415" w:rsidR="00B66EB7" w:rsidRPr="00A51C47" w:rsidRDefault="00B66EB7" w:rsidP="001303FA">
      <w:pPr>
        <w:pStyle w:val="3"/>
      </w:pPr>
      <w:r w:rsidRPr="002F77E0">
        <w:t>о</w:t>
      </w:r>
      <w:r w:rsidRPr="00657EA9">
        <w:t xml:space="preserve">тключение </w:t>
      </w:r>
      <w:r w:rsidRPr="001B13BB">
        <w:t>произошло</w:t>
      </w:r>
      <w:r w:rsidRPr="00840FEA">
        <w:t xml:space="preserve"> по причине неуплат</w:t>
      </w:r>
      <w:r w:rsidRPr="002566B6">
        <w:t>ы или несвоевременн</w:t>
      </w:r>
      <w:r w:rsidRPr="007E7783">
        <w:t>ой уплаты (при наличи</w:t>
      </w:r>
      <w:r w:rsidRPr="00C3228F">
        <w:t>и</w:t>
      </w:r>
      <w:r w:rsidRPr="007041B1">
        <w:t xml:space="preserve"> соответствующего предупреждения поставщика электроэнергии) Страхователем платы за польз</w:t>
      </w:r>
      <w:r w:rsidRPr="00724A81">
        <w:t>о</w:t>
      </w:r>
      <w:r w:rsidRPr="00A51C47">
        <w:t>вание электроэнергией;</w:t>
      </w:r>
    </w:p>
    <w:p w14:paraId="08BF13F1" w14:textId="05E69BB4" w:rsidR="00B66EB7" w:rsidRPr="00F7563F" w:rsidRDefault="00B66EB7" w:rsidP="001303FA">
      <w:pPr>
        <w:pStyle w:val="3"/>
      </w:pPr>
      <w:r w:rsidRPr="00D90DA2">
        <w:t>непредвиденные поломки или дефекты оборудования стали следствием его неправильной эксплуатации (с нарушением инструкций, правил</w:t>
      </w:r>
      <w:r>
        <w:t xml:space="preserve"> </w:t>
      </w:r>
      <w:r w:rsidRPr="00D90DA2">
        <w:t>или норм завода-изготовителя) Страховат</w:t>
      </w:r>
      <w:r w:rsidRPr="006A0EF8">
        <w:t>е</w:t>
      </w:r>
      <w:r w:rsidRPr="00F7563F">
        <w:t>лем.</w:t>
      </w:r>
    </w:p>
    <w:p w14:paraId="256CAD8A" w14:textId="77777777" w:rsidR="00B66EB7" w:rsidRPr="00423807" w:rsidRDefault="00B66EB7" w:rsidP="001303FA">
      <w:pPr>
        <w:pStyle w:val="2"/>
      </w:pPr>
      <w:r w:rsidRPr="0093612A">
        <w:t>После выплаты страхового возмещения к Ингосстраху переходят в пределах выплаченной су</w:t>
      </w:r>
      <w:r w:rsidRPr="00055950">
        <w:t>м</w:t>
      </w:r>
      <w:r w:rsidRPr="00A51C47">
        <w:t>мы права, которые Страхователь имеет по отношению к лицам, ответственн</w:t>
      </w:r>
      <w:r w:rsidRPr="00D90DA2">
        <w:t xml:space="preserve">ым за </w:t>
      </w:r>
      <w:r w:rsidRPr="006A0EF8">
        <w:t>убытк</w:t>
      </w:r>
      <w:r w:rsidRPr="00F7563F">
        <w:t>и, во</w:t>
      </w:r>
      <w:r w:rsidRPr="0093612A">
        <w:t>з</w:t>
      </w:r>
      <w:r w:rsidRPr="00A51C47">
        <w:t>меще</w:t>
      </w:r>
      <w:r w:rsidRPr="0093612A">
        <w:t>н</w:t>
      </w:r>
      <w:r w:rsidRPr="00A51C47">
        <w:t>ных в результате страхования</w:t>
      </w:r>
      <w:r w:rsidRPr="00D90DA2">
        <w:t xml:space="preserve">. </w:t>
      </w:r>
      <w:r w:rsidRPr="006A0EF8">
        <w:t>Страхователь обязан передать</w:t>
      </w:r>
      <w:r w:rsidRPr="00423807">
        <w:t xml:space="preserve"> Ингосстраху все доку</w:t>
      </w:r>
      <w:r w:rsidRPr="009B6B04">
        <w:t xml:space="preserve">менты и </w:t>
      </w:r>
      <w:r>
        <w:t xml:space="preserve">доказательства и сообщить ему все сведения, необходимые </w:t>
      </w:r>
      <w:r w:rsidRPr="009B6B04">
        <w:t>для осуществления</w:t>
      </w:r>
      <w:r>
        <w:t xml:space="preserve"> перешедшего</w:t>
      </w:r>
      <w:r w:rsidRPr="009B6B04">
        <w:t xml:space="preserve"> права тре</w:t>
      </w:r>
      <w:r w:rsidRPr="00423807">
        <w:t>бования (суб</w:t>
      </w:r>
      <w:r w:rsidRPr="009B6B04">
        <w:t>рогации)</w:t>
      </w:r>
      <w:r w:rsidRPr="00423807">
        <w:t>.</w:t>
      </w:r>
    </w:p>
    <w:p w14:paraId="554A4852" w14:textId="77777777" w:rsidR="00B66EB7" w:rsidRPr="00423807" w:rsidRDefault="00B66EB7" w:rsidP="001303FA">
      <w:pPr>
        <w:pStyle w:val="2"/>
      </w:pPr>
      <w:r w:rsidRPr="00735B84">
        <w:t xml:space="preserve">Если Страхователь </w:t>
      </w:r>
      <w:r w:rsidRPr="00D47478">
        <w:t>отка</w:t>
      </w:r>
      <w:r>
        <w:t>зался</w:t>
      </w:r>
      <w:r w:rsidRPr="00D47478">
        <w:t xml:space="preserve"> от </w:t>
      </w:r>
      <w:r>
        <w:t>своих</w:t>
      </w:r>
      <w:r w:rsidRPr="00D47478">
        <w:t xml:space="preserve"> прав</w:t>
      </w:r>
      <w:r>
        <w:t xml:space="preserve"> требования к лицу, ответственному за убытки, возмещенные Страховщиком, или осуществление этих прав стало невозможным</w:t>
      </w:r>
      <w:r w:rsidRPr="00D47478">
        <w:t xml:space="preserve"> </w:t>
      </w:r>
      <w:r>
        <w:t>по</w:t>
      </w:r>
      <w:r w:rsidRPr="00D47478">
        <w:t xml:space="preserve"> вине</w:t>
      </w:r>
      <w:r>
        <w:t xml:space="preserve"> Страхователя, </w:t>
      </w:r>
      <w:r w:rsidRPr="009B6B04">
        <w:t>Ингосстрах</w:t>
      </w:r>
      <w:r w:rsidRPr="00423807">
        <w:t xml:space="preserve"> </w:t>
      </w:r>
      <w:r>
        <w:t>освобождается от выплаты страхового возмещения полностью или в соответ</w:t>
      </w:r>
      <w:r w:rsidRPr="00423807">
        <w:t>ствующе</w:t>
      </w:r>
      <w:r>
        <w:t>й части и вправе потребовать возврата излишне выплаченной суммы возмещения.</w:t>
      </w:r>
    </w:p>
    <w:p w14:paraId="47739F51" w14:textId="0868831A" w:rsidR="006046EE" w:rsidRDefault="00B66EB7" w:rsidP="001303FA">
      <w:pPr>
        <w:pStyle w:val="2"/>
      </w:pPr>
      <w:r w:rsidRPr="00735B84">
        <w:t xml:space="preserve">Споры по договорам страхования между </w:t>
      </w:r>
      <w:r w:rsidRPr="00C25A9A">
        <w:t>Ингосстрах</w:t>
      </w:r>
      <w:r w:rsidRPr="00D47478">
        <w:t>ом и Страхов</w:t>
      </w:r>
      <w:r w:rsidRPr="008024B6">
        <w:t>а</w:t>
      </w:r>
      <w:r w:rsidRPr="009B6B04">
        <w:t>телем ра</w:t>
      </w:r>
      <w:r w:rsidRPr="008024B6">
        <w:t>з</w:t>
      </w:r>
      <w:r w:rsidRPr="009B6B04">
        <w:t>решаю</w:t>
      </w:r>
      <w:r w:rsidRPr="00423807">
        <w:t xml:space="preserve">тся путем переговоров, а при недостижении согласия — </w:t>
      </w:r>
      <w:r>
        <w:t xml:space="preserve">споры разрешаются судом </w:t>
      </w:r>
      <w:r w:rsidRPr="00423807">
        <w:t xml:space="preserve">в </w:t>
      </w:r>
      <w:r>
        <w:t>соответствии с</w:t>
      </w:r>
      <w:r w:rsidRPr="00423807">
        <w:t xml:space="preserve"> законода</w:t>
      </w:r>
      <w:r w:rsidRPr="009B6B04">
        <w:t>тельством Р</w:t>
      </w:r>
      <w:r w:rsidRPr="00423807">
        <w:t>оссийской Федерации, если договором страхования с участием ино</w:t>
      </w:r>
      <w:r w:rsidRPr="009B6B04">
        <w:t>странного эл</w:t>
      </w:r>
      <w:r w:rsidRPr="00423807">
        <w:t>е</w:t>
      </w:r>
      <w:r w:rsidRPr="009B6B04">
        <w:t>мента не предусмотрен иной порядок разрешения спор</w:t>
      </w:r>
      <w:r w:rsidRPr="00423807">
        <w:t xml:space="preserve">ов. </w:t>
      </w:r>
      <w:r w:rsidRPr="00FD1499">
        <w:t>Споры из договора страхования со Страхователем – юридическим лицом рассматриваются в Арбитражном суде г. Москвы, если договором страхова</w:t>
      </w:r>
      <w:r>
        <w:t xml:space="preserve">ния не установлено </w:t>
      </w:r>
      <w:r w:rsidRPr="00FD1499">
        <w:t>иное.</w:t>
      </w:r>
    </w:p>
    <w:p w14:paraId="2C7A3F35" w14:textId="77777777" w:rsidR="006046EE" w:rsidRDefault="006046EE">
      <w:pPr>
        <w:spacing w:after="160" w:line="259" w:lineRule="auto"/>
        <w:ind w:firstLine="0"/>
        <w:jc w:val="left"/>
        <w:rPr>
          <w:rFonts w:eastAsiaTheme="majorEastAsia" w:cstheme="majorBidi"/>
          <w:szCs w:val="26"/>
        </w:rPr>
      </w:pPr>
      <w:r>
        <w:br w:type="page"/>
      </w:r>
    </w:p>
    <w:p w14:paraId="3A28A598" w14:textId="77777777" w:rsidR="00F3089A" w:rsidRPr="00C355AE" w:rsidRDefault="00F3089A" w:rsidP="00F3089A">
      <w:pPr>
        <w:jc w:val="center"/>
        <w:rPr>
          <w:b/>
          <w:bCs/>
          <w:szCs w:val="24"/>
        </w:rPr>
      </w:pPr>
      <w:r w:rsidRPr="00C355AE">
        <w:rPr>
          <w:b/>
          <w:bCs/>
          <w:szCs w:val="24"/>
        </w:rPr>
        <w:lastRenderedPageBreak/>
        <w:t>ДОПОЛНИТЕЛЬНЫЕ УСЛОВИЯ</w:t>
      </w:r>
    </w:p>
    <w:p w14:paraId="44657B8B" w14:textId="77777777" w:rsidR="00F3089A" w:rsidRDefault="00F3089A" w:rsidP="00F3089A">
      <w:pPr>
        <w:jc w:val="center"/>
        <w:rPr>
          <w:b/>
          <w:bCs/>
          <w:szCs w:val="24"/>
        </w:rPr>
      </w:pPr>
      <w:r w:rsidRPr="00C355AE">
        <w:rPr>
          <w:b/>
          <w:bCs/>
          <w:szCs w:val="24"/>
        </w:rPr>
        <w:t xml:space="preserve">по страхованию </w:t>
      </w:r>
      <w:r>
        <w:rPr>
          <w:b/>
          <w:bCs/>
          <w:szCs w:val="24"/>
        </w:rPr>
        <w:t xml:space="preserve">гражданской ответственности </w:t>
      </w:r>
      <w:r w:rsidRPr="008024B6">
        <w:rPr>
          <w:b/>
          <w:bCs/>
          <w:szCs w:val="24"/>
        </w:rPr>
        <w:t>владельцев животных за причинение вреда жизни, здоровью и/или имуществу третьих лиц</w:t>
      </w:r>
    </w:p>
    <w:p w14:paraId="04415206" w14:textId="77777777" w:rsidR="00F3089A" w:rsidRDefault="00F3089A" w:rsidP="00F3089A">
      <w:pPr>
        <w:jc w:val="center"/>
        <w:rPr>
          <w:b/>
          <w:bCs/>
          <w:szCs w:val="24"/>
        </w:rPr>
      </w:pPr>
      <w:r>
        <w:rPr>
          <w:b/>
          <w:bCs/>
          <w:szCs w:val="24"/>
        </w:rPr>
        <w:t>(к п. 5.16.1 настоящих Общих условий)</w:t>
      </w:r>
    </w:p>
    <w:p w14:paraId="58F47171" w14:textId="77777777" w:rsidR="00F3089A" w:rsidRDefault="00F3089A" w:rsidP="00F3089A">
      <w:pPr>
        <w:jc w:val="center"/>
        <w:rPr>
          <w:b/>
          <w:bCs/>
          <w:szCs w:val="24"/>
        </w:rPr>
      </w:pPr>
    </w:p>
    <w:p w14:paraId="34B0DDE8" w14:textId="77777777" w:rsidR="00F3089A" w:rsidRPr="00055950" w:rsidRDefault="00F3089A" w:rsidP="00F3089A">
      <w:pPr>
        <w:numPr>
          <w:ilvl w:val="0"/>
          <w:numId w:val="30"/>
        </w:numPr>
        <w:tabs>
          <w:tab w:val="left" w:pos="993"/>
        </w:tabs>
        <w:ind w:left="0" w:firstLine="709"/>
        <w:rPr>
          <w:szCs w:val="24"/>
        </w:rPr>
      </w:pPr>
      <w:r>
        <w:rPr>
          <w:szCs w:val="24"/>
        </w:rPr>
        <w:t xml:space="preserve">Страхование гражданской ответственности владельцев животных за причинение вреда жизни, здоровью и/или имуществу третьих лиц </w:t>
      </w:r>
      <w:r w:rsidRPr="00C355AE">
        <w:rPr>
          <w:szCs w:val="24"/>
        </w:rPr>
        <w:t xml:space="preserve">предоставляется только в дополнение к основному покрытию по страхованию рисков </w:t>
      </w:r>
      <w:r>
        <w:rPr>
          <w:szCs w:val="24"/>
        </w:rPr>
        <w:t xml:space="preserve">утраты </w:t>
      </w:r>
      <w:r w:rsidRPr="00C355AE">
        <w:rPr>
          <w:szCs w:val="24"/>
        </w:rPr>
        <w:t>или</w:t>
      </w:r>
      <w:r>
        <w:rPr>
          <w:szCs w:val="24"/>
        </w:rPr>
        <w:t xml:space="preserve"> гибели (падежа или вынужденного убоя) или повреждения </w:t>
      </w:r>
      <w:r w:rsidRPr="00C355AE">
        <w:rPr>
          <w:szCs w:val="24"/>
        </w:rPr>
        <w:t>животных.</w:t>
      </w:r>
      <w:r w:rsidRPr="00300A77">
        <w:rPr>
          <w:szCs w:val="24"/>
        </w:rPr>
        <w:t xml:space="preserve"> </w:t>
      </w:r>
    </w:p>
    <w:p w14:paraId="003DEFAB" w14:textId="77777777" w:rsidR="00F3089A" w:rsidRDefault="00F3089A" w:rsidP="00F3089A">
      <w:pPr>
        <w:numPr>
          <w:ilvl w:val="0"/>
          <w:numId w:val="30"/>
        </w:numPr>
        <w:tabs>
          <w:tab w:val="left" w:pos="142"/>
          <w:tab w:val="left" w:pos="993"/>
        </w:tabs>
        <w:ind w:left="0" w:firstLine="709"/>
        <w:rPr>
          <w:szCs w:val="24"/>
        </w:rPr>
      </w:pPr>
      <w:r>
        <w:rPr>
          <w:szCs w:val="24"/>
        </w:rPr>
        <w:t>СТРАХОВЫМ РИСКОМ</w:t>
      </w:r>
      <w:r w:rsidRPr="009E4A74">
        <w:rPr>
          <w:szCs w:val="24"/>
        </w:rPr>
        <w:t xml:space="preserve"> по настоящим Дополнительным </w:t>
      </w:r>
      <w:r w:rsidRPr="00495535">
        <w:rPr>
          <w:szCs w:val="24"/>
        </w:rPr>
        <w:t xml:space="preserve">условиям </w:t>
      </w:r>
      <w:r w:rsidRPr="0016544F">
        <w:rPr>
          <w:szCs w:val="24"/>
        </w:rPr>
        <w:t>явля</w:t>
      </w:r>
      <w:r>
        <w:rPr>
          <w:szCs w:val="24"/>
        </w:rPr>
        <w:t>е</w:t>
      </w:r>
      <w:r w:rsidRPr="0016544F">
        <w:rPr>
          <w:szCs w:val="24"/>
        </w:rPr>
        <w:t>тся</w:t>
      </w:r>
      <w:r>
        <w:rPr>
          <w:szCs w:val="24"/>
        </w:rPr>
        <w:t xml:space="preserve"> предполагаемое наступление</w:t>
      </w:r>
      <w:r w:rsidRPr="009E4A74">
        <w:rPr>
          <w:szCs w:val="24"/>
        </w:rPr>
        <w:t xml:space="preserve"> ответственности </w:t>
      </w:r>
      <w:r>
        <w:rPr>
          <w:szCs w:val="24"/>
        </w:rPr>
        <w:t xml:space="preserve">Страхователя </w:t>
      </w:r>
      <w:r w:rsidRPr="009E4A74">
        <w:rPr>
          <w:szCs w:val="24"/>
        </w:rPr>
        <w:t>за причинение вреда жизни, здоровью или имуществу граждан, им</w:t>
      </w:r>
      <w:r w:rsidRPr="0016544F">
        <w:rPr>
          <w:szCs w:val="24"/>
        </w:rPr>
        <w:t>у</w:t>
      </w:r>
      <w:r w:rsidRPr="009E4A74">
        <w:rPr>
          <w:szCs w:val="24"/>
        </w:rPr>
        <w:t>щ</w:t>
      </w:r>
      <w:r w:rsidRPr="0035573D">
        <w:rPr>
          <w:szCs w:val="24"/>
        </w:rPr>
        <w:t>е</w:t>
      </w:r>
      <w:r w:rsidRPr="009E4A74">
        <w:rPr>
          <w:szCs w:val="24"/>
        </w:rPr>
        <w:t>ству юридических лиц, муниципальных образований, суб</w:t>
      </w:r>
      <w:r w:rsidRPr="00495535">
        <w:rPr>
          <w:szCs w:val="24"/>
        </w:rPr>
        <w:t>ъектов Российской Федерации в св</w:t>
      </w:r>
      <w:r w:rsidRPr="0035573D">
        <w:rPr>
          <w:szCs w:val="24"/>
        </w:rPr>
        <w:t>я</w:t>
      </w:r>
      <w:r w:rsidRPr="0016544F">
        <w:rPr>
          <w:szCs w:val="24"/>
        </w:rPr>
        <w:t>з</w:t>
      </w:r>
      <w:r w:rsidRPr="008C6A67">
        <w:rPr>
          <w:szCs w:val="24"/>
        </w:rPr>
        <w:t>и с владением, пользованием и распоря</w:t>
      </w:r>
      <w:r w:rsidRPr="00845A9D">
        <w:rPr>
          <w:szCs w:val="24"/>
        </w:rPr>
        <w:t xml:space="preserve">жением </w:t>
      </w:r>
      <w:r>
        <w:rPr>
          <w:szCs w:val="24"/>
        </w:rPr>
        <w:t xml:space="preserve">Страхователем </w:t>
      </w:r>
      <w:r w:rsidRPr="009E4A74">
        <w:rPr>
          <w:szCs w:val="24"/>
        </w:rPr>
        <w:t xml:space="preserve">животными, </w:t>
      </w:r>
      <w:r w:rsidRPr="00495535">
        <w:rPr>
          <w:szCs w:val="24"/>
        </w:rPr>
        <w:t xml:space="preserve">указанными в п. </w:t>
      </w:r>
      <w:r>
        <w:rPr>
          <w:szCs w:val="24"/>
        </w:rPr>
        <w:t>4</w:t>
      </w:r>
      <w:r w:rsidRPr="00D055FA">
        <w:rPr>
          <w:szCs w:val="24"/>
        </w:rPr>
        <w:t xml:space="preserve">.2.4, </w:t>
      </w:r>
      <w:r>
        <w:rPr>
          <w:szCs w:val="24"/>
        </w:rPr>
        <w:t>4</w:t>
      </w:r>
      <w:r w:rsidRPr="00D055FA">
        <w:rPr>
          <w:szCs w:val="24"/>
        </w:rPr>
        <w:t xml:space="preserve">.2.11, </w:t>
      </w:r>
      <w:r>
        <w:rPr>
          <w:szCs w:val="24"/>
        </w:rPr>
        <w:t>4</w:t>
      </w:r>
      <w:r w:rsidRPr="00D055FA">
        <w:rPr>
          <w:szCs w:val="24"/>
        </w:rPr>
        <w:t>.2.12</w:t>
      </w:r>
      <w:r>
        <w:rPr>
          <w:szCs w:val="24"/>
        </w:rPr>
        <w:t xml:space="preserve"> Общих условий страхования. </w:t>
      </w:r>
    </w:p>
    <w:p w14:paraId="63201330" w14:textId="77777777" w:rsidR="00F3089A" w:rsidRPr="003752BA" w:rsidRDefault="00F3089A" w:rsidP="00F3089A">
      <w:pPr>
        <w:numPr>
          <w:ilvl w:val="0"/>
          <w:numId w:val="30"/>
        </w:numPr>
        <w:tabs>
          <w:tab w:val="left" w:pos="284"/>
          <w:tab w:val="left" w:pos="993"/>
        </w:tabs>
        <w:ind w:left="0" w:firstLine="709"/>
        <w:rPr>
          <w:szCs w:val="24"/>
        </w:rPr>
      </w:pPr>
      <w:r>
        <w:rPr>
          <w:szCs w:val="24"/>
        </w:rPr>
        <w:t>В соответствие с настоящими Дополнительными условиями покрытие распространяется на</w:t>
      </w:r>
      <w:r w:rsidRPr="003752BA">
        <w:rPr>
          <w:szCs w:val="24"/>
        </w:rPr>
        <w:t>:</w:t>
      </w:r>
    </w:p>
    <w:p w14:paraId="608D0EC0" w14:textId="77777777" w:rsidR="00F3089A" w:rsidRPr="00690067" w:rsidRDefault="00F3089A" w:rsidP="00F3089A">
      <w:pPr>
        <w:tabs>
          <w:tab w:val="left" w:pos="142"/>
          <w:tab w:val="left" w:pos="284"/>
        </w:tabs>
        <w:rPr>
          <w:szCs w:val="24"/>
        </w:rPr>
      </w:pPr>
      <w:r w:rsidRPr="00690067">
        <w:rPr>
          <w:szCs w:val="24"/>
        </w:rPr>
        <w:t>а) заработок, которого потерпевший лишился вследствие потери трудоспособности или уменьшения ее в результате причиненного увечья или иного повреждения здоровья;</w:t>
      </w:r>
    </w:p>
    <w:p w14:paraId="1E7BBCB6" w14:textId="77777777" w:rsidR="00F3089A" w:rsidRDefault="00F3089A" w:rsidP="00F3089A">
      <w:pPr>
        <w:tabs>
          <w:tab w:val="left" w:pos="567"/>
          <w:tab w:val="left" w:pos="851"/>
        </w:tabs>
        <w:rPr>
          <w:szCs w:val="24"/>
        </w:rPr>
      </w:pPr>
      <w:r w:rsidRPr="00690067">
        <w:rPr>
          <w:szCs w:val="24"/>
        </w:rPr>
        <w:t>б) часть заработка, которого в случае смерти потерпевшего лишились нетрудоспособные лица, состоявшие на его иждивении или имевшие право на получение от него содержания;</w:t>
      </w:r>
    </w:p>
    <w:p w14:paraId="0C03473F" w14:textId="69C6EB77" w:rsidR="00F3089A" w:rsidRPr="00690067" w:rsidRDefault="007E4CAE" w:rsidP="00F3089A">
      <w:pPr>
        <w:tabs>
          <w:tab w:val="left" w:pos="0"/>
        </w:tabs>
        <w:rPr>
          <w:szCs w:val="24"/>
        </w:rPr>
      </w:pPr>
      <w:r>
        <w:rPr>
          <w:szCs w:val="24"/>
        </w:rPr>
        <w:t>в</w:t>
      </w:r>
      <w:r w:rsidR="00F3089A" w:rsidRPr="00690067">
        <w:rPr>
          <w:szCs w:val="24"/>
        </w:rPr>
        <w:t>) расходы на погребение;</w:t>
      </w:r>
    </w:p>
    <w:p w14:paraId="74D0E70B" w14:textId="38451C73" w:rsidR="00F3089A" w:rsidRDefault="007E4CAE" w:rsidP="00F3089A">
      <w:pPr>
        <w:tabs>
          <w:tab w:val="left" w:pos="567"/>
          <w:tab w:val="left" w:pos="851"/>
        </w:tabs>
        <w:rPr>
          <w:szCs w:val="24"/>
        </w:rPr>
      </w:pPr>
      <w:r>
        <w:rPr>
          <w:szCs w:val="24"/>
        </w:rPr>
        <w:t>г</w:t>
      </w:r>
      <w:r w:rsidR="00F3089A">
        <w:rPr>
          <w:szCs w:val="24"/>
        </w:rPr>
        <w:t xml:space="preserve">) </w:t>
      </w:r>
      <w:r w:rsidR="00F3089A" w:rsidRPr="00B761BF">
        <w:rPr>
          <w:szCs w:val="24"/>
        </w:rPr>
        <w:t>дополнительно понесенные расходы, вызванные повреждением здоровья, в том числе расходы на лечение, приобретение лекарств, дополнительное питание, протезирование, посторонний уход, если установлено, что потерпевший нуждается в этих видах помощи и ухода и не имеет п</w:t>
      </w:r>
      <w:r w:rsidR="00F3089A">
        <w:rPr>
          <w:szCs w:val="24"/>
        </w:rPr>
        <w:t>рава на их бесплатное получение;</w:t>
      </w:r>
      <w:r w:rsidR="00F3089A" w:rsidRPr="00D675BD">
        <w:rPr>
          <w:szCs w:val="24"/>
        </w:rPr>
        <w:t xml:space="preserve"> </w:t>
      </w:r>
    </w:p>
    <w:p w14:paraId="0D3C82D1" w14:textId="49280324" w:rsidR="00F3089A" w:rsidRDefault="007E4CAE" w:rsidP="00F3089A">
      <w:pPr>
        <w:tabs>
          <w:tab w:val="left" w:pos="567"/>
          <w:tab w:val="left" w:pos="851"/>
        </w:tabs>
        <w:rPr>
          <w:szCs w:val="24"/>
        </w:rPr>
      </w:pPr>
      <w:r>
        <w:rPr>
          <w:szCs w:val="24"/>
        </w:rPr>
        <w:t>д</w:t>
      </w:r>
      <w:r w:rsidR="00F3089A">
        <w:rPr>
          <w:szCs w:val="24"/>
        </w:rPr>
        <w:t xml:space="preserve">) реальный </w:t>
      </w:r>
      <w:r w:rsidR="00F3089A" w:rsidRPr="008024B6">
        <w:rPr>
          <w:szCs w:val="24"/>
        </w:rPr>
        <w:t>ущерб, причиненн</w:t>
      </w:r>
      <w:r w:rsidR="00F3089A">
        <w:rPr>
          <w:szCs w:val="24"/>
        </w:rPr>
        <w:t>ый</w:t>
      </w:r>
      <w:r w:rsidR="00F3089A" w:rsidRPr="008024B6">
        <w:rPr>
          <w:szCs w:val="24"/>
        </w:rPr>
        <w:t xml:space="preserve"> имуществу третьих лиц</w:t>
      </w:r>
      <w:r w:rsidR="00F3089A">
        <w:rPr>
          <w:szCs w:val="24"/>
        </w:rPr>
        <w:t>.</w:t>
      </w:r>
    </w:p>
    <w:p w14:paraId="65733C1A" w14:textId="77777777" w:rsidR="00F3089A" w:rsidRDefault="00F3089A" w:rsidP="00F3089A">
      <w:pPr>
        <w:numPr>
          <w:ilvl w:val="0"/>
          <w:numId w:val="30"/>
        </w:numPr>
        <w:tabs>
          <w:tab w:val="left" w:pos="142"/>
          <w:tab w:val="left" w:pos="993"/>
        </w:tabs>
        <w:ind w:left="0" w:firstLine="709"/>
        <w:rPr>
          <w:szCs w:val="24"/>
        </w:rPr>
      </w:pPr>
      <w:r w:rsidRPr="00715785">
        <w:rPr>
          <w:szCs w:val="24"/>
        </w:rPr>
        <w:t>СТРАХОВЫМ СЛУЧАЕМ является совершившееся событие, связанное с наступлением обязанности Страхователя по возмещению вреда жизни, здоровью</w:t>
      </w:r>
      <w:r w:rsidRPr="00F40A3D">
        <w:rPr>
          <w:szCs w:val="24"/>
        </w:rPr>
        <w:t xml:space="preserve"> и (или) имуществу третьих лиц (Выгодоприобретателей), за исключением морального вреда, косвенных убытков, неполученного дохода, упущенной выгоды, в связи с владением, пользованием и распоряжением животными, указанными в договоре страхования</w:t>
      </w:r>
      <w:r>
        <w:rPr>
          <w:szCs w:val="24"/>
        </w:rPr>
        <w:t xml:space="preserve">. </w:t>
      </w:r>
    </w:p>
    <w:p w14:paraId="10D5A9C9" w14:textId="5DC95D68" w:rsidR="00F3089A" w:rsidRPr="00F40A3D" w:rsidRDefault="00F3089A" w:rsidP="00F3089A">
      <w:pPr>
        <w:numPr>
          <w:ilvl w:val="0"/>
          <w:numId w:val="30"/>
        </w:numPr>
        <w:tabs>
          <w:tab w:val="left" w:pos="142"/>
          <w:tab w:val="left" w:pos="993"/>
        </w:tabs>
        <w:ind w:left="0" w:firstLine="709"/>
        <w:rPr>
          <w:szCs w:val="24"/>
        </w:rPr>
      </w:pPr>
      <w:r>
        <w:rPr>
          <w:szCs w:val="24"/>
        </w:rPr>
        <w:t>В дополнение к исключениям, указанным в разделе 1</w:t>
      </w:r>
      <w:r w:rsidR="009F429B" w:rsidRPr="00177CDF">
        <w:rPr>
          <w:szCs w:val="24"/>
        </w:rPr>
        <w:t>7</w:t>
      </w:r>
      <w:r>
        <w:rPr>
          <w:szCs w:val="24"/>
        </w:rPr>
        <w:t xml:space="preserve"> настоящих Общих условий не являются страховым случаем:</w:t>
      </w:r>
    </w:p>
    <w:p w14:paraId="6FDF2C8E" w14:textId="05A2A7AB" w:rsidR="00F3089A" w:rsidRPr="007E4CAE" w:rsidRDefault="00F3089A" w:rsidP="007E4CAE">
      <w:pPr>
        <w:pStyle w:val="a3"/>
        <w:numPr>
          <w:ilvl w:val="0"/>
          <w:numId w:val="47"/>
        </w:numPr>
        <w:tabs>
          <w:tab w:val="left" w:pos="567"/>
          <w:tab w:val="left" w:pos="851"/>
        </w:tabs>
        <w:ind w:left="425" w:hanging="425"/>
        <w:rPr>
          <w:szCs w:val="24"/>
        </w:rPr>
      </w:pPr>
      <w:r w:rsidRPr="007E4CAE">
        <w:rPr>
          <w:szCs w:val="24"/>
        </w:rPr>
        <w:t>причинение вреда непосредственно не связано с владением, пользованием и распоряжением животными, указанными в договоре страхования, и произошло не по вине лиц, ответственность которых застрахована;</w:t>
      </w:r>
    </w:p>
    <w:p w14:paraId="5FBD27B0" w14:textId="231F9F9E" w:rsidR="00F3089A" w:rsidRPr="007E4CAE" w:rsidRDefault="00F3089A" w:rsidP="007E4CAE">
      <w:pPr>
        <w:pStyle w:val="a3"/>
        <w:numPr>
          <w:ilvl w:val="0"/>
          <w:numId w:val="47"/>
        </w:numPr>
        <w:tabs>
          <w:tab w:val="left" w:pos="567"/>
          <w:tab w:val="left" w:pos="851"/>
        </w:tabs>
        <w:ind w:left="425" w:hanging="425"/>
        <w:rPr>
          <w:szCs w:val="24"/>
        </w:rPr>
      </w:pPr>
      <w:r w:rsidRPr="007E4CAE">
        <w:rPr>
          <w:szCs w:val="24"/>
        </w:rPr>
        <w:t>лица, жизни, здоровью и /или имуществу которых причинен вред, являются родственниками Страхователя/Застрахованного лица (физического лица), работниками Страхователя/Застрахованного лица, работающими у Страхователя/Застрахованного лица как на основании трудового договора (контракта), так и на основании гражданско-правового договора, лицами, проходящими у Страхователя/Застрахованного лица учебную, производственную или иную подобную практику, или лицами, состоящими со Страхователем/Застрахованным лицом в договорных отношениях;</w:t>
      </w:r>
    </w:p>
    <w:p w14:paraId="76A87E8D" w14:textId="06F58940" w:rsidR="00F3089A" w:rsidRPr="007E4CAE" w:rsidRDefault="00F3089A" w:rsidP="007E4CAE">
      <w:pPr>
        <w:pStyle w:val="a3"/>
        <w:numPr>
          <w:ilvl w:val="0"/>
          <w:numId w:val="47"/>
        </w:numPr>
        <w:tabs>
          <w:tab w:val="left" w:pos="567"/>
          <w:tab w:val="left" w:pos="993"/>
        </w:tabs>
        <w:ind w:left="425" w:hanging="425"/>
        <w:rPr>
          <w:szCs w:val="24"/>
        </w:rPr>
      </w:pPr>
      <w:r w:rsidRPr="007E4CAE">
        <w:rPr>
          <w:szCs w:val="24"/>
        </w:rPr>
        <w:t>имущество, которому причинен вред, принадлежит Страхователю/Застрахованному лицу на основании права собственности, права хозяйственного ведения, права оперативного управления либо на ином законном основании;</w:t>
      </w:r>
    </w:p>
    <w:p w14:paraId="390BCB7A" w14:textId="0ED61417" w:rsidR="00F3089A" w:rsidRPr="007E4CAE" w:rsidRDefault="00F3089A" w:rsidP="007E4CAE">
      <w:pPr>
        <w:pStyle w:val="a3"/>
        <w:numPr>
          <w:ilvl w:val="0"/>
          <w:numId w:val="47"/>
        </w:numPr>
        <w:tabs>
          <w:tab w:val="left" w:pos="567"/>
          <w:tab w:val="left" w:pos="851"/>
        </w:tabs>
        <w:ind w:left="425" w:hanging="425"/>
        <w:rPr>
          <w:szCs w:val="24"/>
        </w:rPr>
      </w:pPr>
      <w:r w:rsidRPr="007E4CAE">
        <w:rPr>
          <w:szCs w:val="24"/>
        </w:rPr>
        <w:t>вред третьим лицам причинен заразным заболеванием, которым больны принадлежащие Страхователю/Застрахованному лицу животные;</w:t>
      </w:r>
    </w:p>
    <w:p w14:paraId="1489E2A9" w14:textId="193C91DB" w:rsidR="00F3089A" w:rsidRPr="007E4CAE" w:rsidRDefault="00F3089A" w:rsidP="007E4CAE">
      <w:pPr>
        <w:pStyle w:val="a3"/>
        <w:numPr>
          <w:ilvl w:val="0"/>
          <w:numId w:val="47"/>
        </w:numPr>
        <w:tabs>
          <w:tab w:val="left" w:pos="567"/>
          <w:tab w:val="left" w:pos="851"/>
        </w:tabs>
        <w:ind w:left="425" w:hanging="425"/>
        <w:rPr>
          <w:szCs w:val="24"/>
        </w:rPr>
      </w:pPr>
      <w:r w:rsidRPr="007E4CAE">
        <w:rPr>
          <w:szCs w:val="24"/>
        </w:rPr>
        <w:t>вред, причиненный третьим лицам, возник в результате распоряжения животными лицами, страдающими душевными болезнями, эпилепсией;</w:t>
      </w:r>
    </w:p>
    <w:p w14:paraId="08C930FC" w14:textId="1A221976" w:rsidR="00F3089A" w:rsidRPr="007E4CAE" w:rsidRDefault="00F3089A" w:rsidP="007E4CAE">
      <w:pPr>
        <w:pStyle w:val="a3"/>
        <w:numPr>
          <w:ilvl w:val="0"/>
          <w:numId w:val="47"/>
        </w:numPr>
        <w:tabs>
          <w:tab w:val="left" w:pos="567"/>
          <w:tab w:val="left" w:pos="851"/>
        </w:tabs>
        <w:ind w:left="425" w:hanging="425"/>
        <w:rPr>
          <w:szCs w:val="24"/>
        </w:rPr>
      </w:pPr>
      <w:r w:rsidRPr="007E4CAE">
        <w:rPr>
          <w:szCs w:val="24"/>
        </w:rPr>
        <w:lastRenderedPageBreak/>
        <w:t>вред, причиненный третьим лицам, возник в результате распоряжения животными лицами, состоящими в трудовых отношениях со Страхователем/Застрахованным лицом, в состоянии алкогольного, наркотического, токсического опьянения или его последствий;</w:t>
      </w:r>
    </w:p>
    <w:p w14:paraId="2968E0E1" w14:textId="61753E1D" w:rsidR="00F3089A" w:rsidRPr="007E4CAE" w:rsidRDefault="00F3089A" w:rsidP="007E4CAE">
      <w:pPr>
        <w:pStyle w:val="a3"/>
        <w:numPr>
          <w:ilvl w:val="0"/>
          <w:numId w:val="47"/>
        </w:numPr>
        <w:tabs>
          <w:tab w:val="left" w:pos="567"/>
          <w:tab w:val="left" w:pos="851"/>
        </w:tabs>
        <w:ind w:left="425" w:hanging="425"/>
        <w:rPr>
          <w:szCs w:val="24"/>
        </w:rPr>
      </w:pPr>
      <w:r w:rsidRPr="007E4CAE">
        <w:rPr>
          <w:szCs w:val="24"/>
        </w:rPr>
        <w:t>вред третьим лицам причинен в результате любых действий (бездействия), в которых имеются признаки преступления, умысла Страхователя/Застрахованного лица (его работников), сговора с потерпевшим;</w:t>
      </w:r>
    </w:p>
    <w:p w14:paraId="3787ED75" w14:textId="0C57D579" w:rsidR="00F3089A" w:rsidRDefault="00F3089A" w:rsidP="007E4CAE">
      <w:pPr>
        <w:pStyle w:val="a3"/>
        <w:numPr>
          <w:ilvl w:val="0"/>
          <w:numId w:val="47"/>
        </w:numPr>
        <w:ind w:left="425" w:hanging="425"/>
      </w:pPr>
      <w:r w:rsidRPr="007E4CAE">
        <w:rPr>
          <w:szCs w:val="24"/>
        </w:rPr>
        <w:t>вред третьим лицам причинен вследствие преднамеренных действий (бездействия) Страхователя/Застрахованного лица (его работников). К преднамеренным действиям (бездействию) относится совершение действия или бездействие, при которых возможное наступление ущерба ожидается с достаточно большой долей вероятности и сознательно допускается лицом, ответственным за такие действия.</w:t>
      </w:r>
    </w:p>
    <w:p w14:paraId="74AD738C" w14:textId="77777777" w:rsidR="00F3089A" w:rsidRPr="007E1C33" w:rsidRDefault="00F3089A" w:rsidP="00F3089A">
      <w:pPr>
        <w:numPr>
          <w:ilvl w:val="0"/>
          <w:numId w:val="30"/>
        </w:numPr>
        <w:tabs>
          <w:tab w:val="left" w:pos="142"/>
          <w:tab w:val="left" w:pos="993"/>
        </w:tabs>
        <w:ind w:left="0" w:firstLine="709"/>
        <w:rPr>
          <w:szCs w:val="24"/>
        </w:rPr>
      </w:pPr>
      <w:r>
        <w:rPr>
          <w:szCs w:val="24"/>
        </w:rPr>
        <w:t>СТРАХОВАЯ СУММА (ЛИМИТ ОТВЕТСТВЕННОСТИ)</w:t>
      </w:r>
      <w:r w:rsidRPr="008024B6">
        <w:rPr>
          <w:szCs w:val="24"/>
        </w:rPr>
        <w:t xml:space="preserve"> </w:t>
      </w:r>
      <w:r w:rsidRPr="00927043">
        <w:rPr>
          <w:szCs w:val="24"/>
        </w:rPr>
        <w:t xml:space="preserve">устанавливается </w:t>
      </w:r>
      <w:r>
        <w:rPr>
          <w:szCs w:val="24"/>
        </w:rPr>
        <w:t>С</w:t>
      </w:r>
      <w:r w:rsidRPr="00715785">
        <w:rPr>
          <w:szCs w:val="24"/>
        </w:rPr>
        <w:t xml:space="preserve">траховщиком по соглашению со </w:t>
      </w:r>
      <w:r>
        <w:rPr>
          <w:szCs w:val="24"/>
        </w:rPr>
        <w:t>С</w:t>
      </w:r>
      <w:r w:rsidRPr="00715785">
        <w:rPr>
          <w:szCs w:val="24"/>
        </w:rPr>
        <w:t>трахователем в договоре страхования</w:t>
      </w:r>
      <w:r>
        <w:rPr>
          <w:szCs w:val="24"/>
        </w:rPr>
        <w:t xml:space="preserve"> </w:t>
      </w:r>
      <w:r w:rsidRPr="008024B6">
        <w:rPr>
          <w:szCs w:val="24"/>
        </w:rPr>
        <w:t>при его заключении</w:t>
      </w:r>
      <w:r>
        <w:rPr>
          <w:szCs w:val="24"/>
        </w:rPr>
        <w:t xml:space="preserve">. Лимит ответственности может быть установлен </w:t>
      </w:r>
      <w:r w:rsidRPr="008024B6">
        <w:rPr>
          <w:szCs w:val="24"/>
        </w:rPr>
        <w:t xml:space="preserve">за общий вред или раздельно за вред, </w:t>
      </w:r>
      <w:r w:rsidRPr="004E35A2">
        <w:rPr>
          <w:szCs w:val="24"/>
        </w:rPr>
        <w:t>причиненный жизни, здоровью третьих лиц, и за вред, причиненный имуще</w:t>
      </w:r>
      <w:r w:rsidRPr="007E1C33">
        <w:rPr>
          <w:szCs w:val="24"/>
        </w:rPr>
        <w:t>ству третьих лиц.</w:t>
      </w:r>
    </w:p>
    <w:p w14:paraId="3D36BE17" w14:textId="77777777" w:rsidR="00F3089A" w:rsidRPr="00673607" w:rsidRDefault="00F3089A" w:rsidP="00F3089A">
      <w:pPr>
        <w:numPr>
          <w:ilvl w:val="0"/>
          <w:numId w:val="30"/>
        </w:numPr>
        <w:tabs>
          <w:tab w:val="left" w:pos="142"/>
          <w:tab w:val="left" w:pos="993"/>
        </w:tabs>
        <w:ind w:left="0" w:firstLine="709"/>
        <w:rPr>
          <w:szCs w:val="24"/>
        </w:rPr>
      </w:pPr>
      <w:r w:rsidRPr="00673607">
        <w:rPr>
          <w:szCs w:val="24"/>
        </w:rPr>
        <w:t>При страховании гражданской ответственности владельцев животных размер общей СТРАХОВОЙ ПРЕМИИ определяется как сумма страховых премий, исчисленных за стра</w:t>
      </w:r>
      <w:r w:rsidRPr="004E35A2">
        <w:rPr>
          <w:szCs w:val="24"/>
        </w:rPr>
        <w:t>х</w:t>
      </w:r>
      <w:r w:rsidRPr="0035573D">
        <w:rPr>
          <w:szCs w:val="24"/>
        </w:rPr>
        <w:t>о</w:t>
      </w:r>
      <w:r w:rsidRPr="004E35A2">
        <w:rPr>
          <w:szCs w:val="24"/>
        </w:rPr>
        <w:t>вание риска гражданской ответственности в случае причинения вреда жизни и здоровью тр</w:t>
      </w:r>
      <w:r w:rsidRPr="0035573D">
        <w:rPr>
          <w:szCs w:val="24"/>
        </w:rPr>
        <w:t>е</w:t>
      </w:r>
      <w:r w:rsidRPr="004E35A2">
        <w:rPr>
          <w:szCs w:val="24"/>
        </w:rPr>
        <w:t>т</w:t>
      </w:r>
      <w:r w:rsidRPr="00673607">
        <w:rPr>
          <w:szCs w:val="24"/>
        </w:rPr>
        <w:t>ь</w:t>
      </w:r>
      <w:r w:rsidRPr="004E35A2">
        <w:rPr>
          <w:szCs w:val="24"/>
        </w:rPr>
        <w:t>их лиц и страхо</w:t>
      </w:r>
      <w:r w:rsidRPr="007E1C33">
        <w:rPr>
          <w:szCs w:val="24"/>
        </w:rPr>
        <w:t>вание риска гражданской ответственности при причинении ущерба имущ</w:t>
      </w:r>
      <w:r w:rsidRPr="0035573D">
        <w:rPr>
          <w:szCs w:val="24"/>
        </w:rPr>
        <w:t>е</w:t>
      </w:r>
      <w:r w:rsidRPr="004E35A2">
        <w:rPr>
          <w:szCs w:val="24"/>
        </w:rPr>
        <w:t>ству трет</w:t>
      </w:r>
      <w:r w:rsidRPr="007E1C33">
        <w:rPr>
          <w:szCs w:val="24"/>
        </w:rPr>
        <w:t>ь</w:t>
      </w:r>
      <w:r w:rsidRPr="00673607">
        <w:rPr>
          <w:szCs w:val="24"/>
        </w:rPr>
        <w:t>их лиц.</w:t>
      </w:r>
    </w:p>
    <w:p w14:paraId="7827587C" w14:textId="2980CCCD" w:rsidR="00F3089A" w:rsidRDefault="00F3089A" w:rsidP="00F3089A">
      <w:pPr>
        <w:numPr>
          <w:ilvl w:val="0"/>
          <w:numId w:val="30"/>
        </w:numPr>
        <w:tabs>
          <w:tab w:val="left" w:pos="142"/>
          <w:tab w:val="left" w:pos="709"/>
          <w:tab w:val="left" w:pos="993"/>
        </w:tabs>
        <w:ind w:left="0" w:firstLine="709"/>
        <w:rPr>
          <w:szCs w:val="24"/>
        </w:rPr>
      </w:pPr>
      <w:r w:rsidRPr="00673607">
        <w:rPr>
          <w:szCs w:val="24"/>
        </w:rPr>
        <w:t xml:space="preserve">Раздел </w:t>
      </w:r>
      <w:r w:rsidR="00177CDF">
        <w:rPr>
          <w:szCs w:val="24"/>
        </w:rPr>
        <w:t>13</w:t>
      </w:r>
      <w:r w:rsidRPr="00673607">
        <w:rPr>
          <w:szCs w:val="24"/>
        </w:rPr>
        <w:t xml:space="preserve"> ПРАВА И ОБЯЗАННОСТИ СТОРОН настоящих Общих условий, дополняется следующими пунктами: </w:t>
      </w:r>
    </w:p>
    <w:p w14:paraId="187A8EFA" w14:textId="77777777" w:rsidR="00F3089A" w:rsidRPr="004E35A2" w:rsidRDefault="00F3089A" w:rsidP="00F3089A">
      <w:pPr>
        <w:numPr>
          <w:ilvl w:val="1"/>
          <w:numId w:val="30"/>
        </w:numPr>
        <w:tabs>
          <w:tab w:val="left" w:pos="142"/>
          <w:tab w:val="left" w:pos="1134"/>
        </w:tabs>
        <w:ind w:left="0" w:firstLine="851"/>
        <w:rPr>
          <w:b/>
          <w:szCs w:val="24"/>
        </w:rPr>
      </w:pPr>
      <w:r w:rsidRPr="0035573D">
        <w:rPr>
          <w:b/>
          <w:szCs w:val="24"/>
        </w:rPr>
        <w:t>Страхователь обязан:</w:t>
      </w:r>
    </w:p>
    <w:p w14:paraId="30CBBF19" w14:textId="77777777" w:rsidR="00F3089A" w:rsidRPr="0035573D" w:rsidRDefault="00F3089A" w:rsidP="00F3089A">
      <w:pPr>
        <w:numPr>
          <w:ilvl w:val="2"/>
          <w:numId w:val="30"/>
        </w:numPr>
        <w:tabs>
          <w:tab w:val="left" w:pos="1560"/>
        </w:tabs>
        <w:ind w:left="0" w:firstLine="993"/>
        <w:rPr>
          <w:szCs w:val="24"/>
        </w:rPr>
      </w:pPr>
      <w:r w:rsidRPr="0035573D">
        <w:rPr>
          <w:b/>
          <w:szCs w:val="24"/>
        </w:rPr>
        <w:t xml:space="preserve"> </w:t>
      </w:r>
      <w:r w:rsidRPr="0035573D">
        <w:rPr>
          <w:szCs w:val="24"/>
        </w:rPr>
        <w:t xml:space="preserve">ознакомить Застрахованных лиц с условиями договора страхования и требованиями </w:t>
      </w:r>
      <w:r w:rsidRPr="004E35A2">
        <w:rPr>
          <w:szCs w:val="24"/>
        </w:rPr>
        <w:t>Об</w:t>
      </w:r>
      <w:r w:rsidRPr="007E1C33">
        <w:rPr>
          <w:szCs w:val="24"/>
        </w:rPr>
        <w:t>щих условий</w:t>
      </w:r>
      <w:r w:rsidRPr="0035573D">
        <w:rPr>
          <w:szCs w:val="24"/>
        </w:rPr>
        <w:t>;</w:t>
      </w:r>
    </w:p>
    <w:p w14:paraId="136EF75A" w14:textId="77777777" w:rsidR="00F3089A" w:rsidRPr="0035573D" w:rsidRDefault="00F3089A" w:rsidP="00F3089A">
      <w:pPr>
        <w:numPr>
          <w:ilvl w:val="2"/>
          <w:numId w:val="30"/>
        </w:numPr>
        <w:tabs>
          <w:tab w:val="left" w:pos="284"/>
          <w:tab w:val="left" w:pos="426"/>
          <w:tab w:val="left" w:pos="567"/>
          <w:tab w:val="left" w:pos="1560"/>
        </w:tabs>
        <w:ind w:left="0" w:firstLine="993"/>
        <w:rPr>
          <w:szCs w:val="24"/>
        </w:rPr>
      </w:pPr>
      <w:r w:rsidRPr="0035573D">
        <w:rPr>
          <w:b/>
          <w:szCs w:val="24"/>
        </w:rPr>
        <w:t xml:space="preserve"> </w:t>
      </w:r>
      <w:r w:rsidRPr="0035573D">
        <w:rPr>
          <w:szCs w:val="24"/>
        </w:rPr>
        <w:t>незамедлительно принять меры к предотвращению и уменьшению дальнейшего повреждения имущества и устранению причин, способствующих возникновению дополнительного ущерба, немедленно заявить в компетентные органы;</w:t>
      </w:r>
    </w:p>
    <w:p w14:paraId="2314064C" w14:textId="77777777" w:rsidR="00F3089A" w:rsidRPr="006A0F9E" w:rsidRDefault="00F3089A" w:rsidP="00F3089A">
      <w:pPr>
        <w:numPr>
          <w:ilvl w:val="2"/>
          <w:numId w:val="30"/>
        </w:numPr>
        <w:tabs>
          <w:tab w:val="left" w:pos="284"/>
          <w:tab w:val="left" w:pos="426"/>
          <w:tab w:val="left" w:pos="567"/>
          <w:tab w:val="left" w:pos="1560"/>
        </w:tabs>
        <w:ind w:left="0" w:firstLine="993"/>
        <w:rPr>
          <w:szCs w:val="24"/>
        </w:rPr>
      </w:pPr>
      <w:r w:rsidRPr="0035573D">
        <w:rPr>
          <w:b/>
          <w:szCs w:val="24"/>
        </w:rPr>
        <w:t xml:space="preserve"> </w:t>
      </w:r>
      <w:r w:rsidRPr="0035573D">
        <w:rPr>
          <w:szCs w:val="24"/>
        </w:rPr>
        <w:t>обеспечить документальное оформление события (факта причинения ущерба)</w:t>
      </w:r>
      <w:r>
        <w:rPr>
          <w:szCs w:val="24"/>
        </w:rPr>
        <w:t xml:space="preserve"> </w:t>
      </w:r>
      <w:r w:rsidRPr="00FB53FF">
        <w:rPr>
          <w:szCs w:val="24"/>
        </w:rPr>
        <w:t>в тех случаях, когда фиксация и расследование обстоятельств наступившего соб</w:t>
      </w:r>
      <w:r w:rsidRPr="00300A77">
        <w:rPr>
          <w:szCs w:val="24"/>
        </w:rPr>
        <w:t>ытия находится в компетенции органов внутренних дел, МЧС, прокуратуры, государственной противопожарной службы, Росте</w:t>
      </w:r>
      <w:r w:rsidRPr="00715785">
        <w:rPr>
          <w:szCs w:val="24"/>
        </w:rPr>
        <w:t>х</w:t>
      </w:r>
      <w:r w:rsidRPr="00FB53FF">
        <w:rPr>
          <w:szCs w:val="24"/>
        </w:rPr>
        <w:t>надзора, государственных и ведом</w:t>
      </w:r>
      <w:r w:rsidRPr="00300A77">
        <w:rPr>
          <w:szCs w:val="24"/>
        </w:rPr>
        <w:t>ственных комиссий, других компетентных орг</w:t>
      </w:r>
      <w:r w:rsidRPr="006A0F9E">
        <w:rPr>
          <w:szCs w:val="24"/>
        </w:rPr>
        <w:t>анов;</w:t>
      </w:r>
    </w:p>
    <w:p w14:paraId="524259D7" w14:textId="77777777" w:rsidR="00F3089A" w:rsidRPr="0035573D" w:rsidRDefault="00F3089A" w:rsidP="009E50F7">
      <w:pPr>
        <w:numPr>
          <w:ilvl w:val="2"/>
          <w:numId w:val="30"/>
        </w:numPr>
        <w:tabs>
          <w:tab w:val="left" w:pos="284"/>
          <w:tab w:val="left" w:pos="426"/>
          <w:tab w:val="left" w:pos="567"/>
          <w:tab w:val="left" w:pos="1560"/>
        </w:tabs>
        <w:ind w:left="0" w:firstLine="992"/>
        <w:rPr>
          <w:szCs w:val="24"/>
        </w:rPr>
      </w:pPr>
      <w:r w:rsidRPr="0035573D">
        <w:rPr>
          <w:b/>
          <w:szCs w:val="24"/>
        </w:rPr>
        <w:t xml:space="preserve"> </w:t>
      </w:r>
      <w:r w:rsidRPr="0035573D">
        <w:rPr>
          <w:szCs w:val="24"/>
        </w:rPr>
        <w:t>уведомить Страховщика о происшедшем событии письменно в течение суток, указав в своем заявлении все известные ему сведения об обстоятельствах причинения вреда/ущерба;</w:t>
      </w:r>
    </w:p>
    <w:p w14:paraId="567D6AD7" w14:textId="77777777" w:rsidR="00F3089A" w:rsidRPr="0035573D" w:rsidRDefault="00F3089A" w:rsidP="009E50F7">
      <w:pPr>
        <w:numPr>
          <w:ilvl w:val="2"/>
          <w:numId w:val="30"/>
        </w:numPr>
        <w:tabs>
          <w:tab w:val="left" w:pos="284"/>
          <w:tab w:val="left" w:pos="426"/>
          <w:tab w:val="left" w:pos="567"/>
          <w:tab w:val="left" w:pos="1560"/>
        </w:tabs>
        <w:ind w:left="0" w:firstLine="992"/>
        <w:rPr>
          <w:szCs w:val="24"/>
        </w:rPr>
      </w:pPr>
      <w:r w:rsidRPr="0035573D">
        <w:rPr>
          <w:b/>
          <w:szCs w:val="24"/>
        </w:rPr>
        <w:t xml:space="preserve"> </w:t>
      </w:r>
      <w:r w:rsidRPr="0035573D">
        <w:rPr>
          <w:szCs w:val="24"/>
        </w:rPr>
        <w:t>передать Страховщику все официальные документы, полученные из компетентных органов (ветеринарной службы, МЧС РФ, правоохранительных органов и др.), содержащих сведения об обстоятельствах причинении вреда и касающиеся данного события;</w:t>
      </w:r>
    </w:p>
    <w:p w14:paraId="24789CDD" w14:textId="77777777" w:rsidR="00F3089A" w:rsidRPr="0035573D" w:rsidRDefault="00F3089A" w:rsidP="009E50F7">
      <w:pPr>
        <w:numPr>
          <w:ilvl w:val="2"/>
          <w:numId w:val="30"/>
        </w:numPr>
        <w:tabs>
          <w:tab w:val="left" w:pos="284"/>
          <w:tab w:val="left" w:pos="426"/>
          <w:tab w:val="left" w:pos="567"/>
          <w:tab w:val="left" w:pos="1560"/>
        </w:tabs>
        <w:ind w:left="0" w:firstLine="992"/>
        <w:rPr>
          <w:szCs w:val="24"/>
        </w:rPr>
      </w:pPr>
      <w:r w:rsidRPr="0035573D">
        <w:rPr>
          <w:b/>
          <w:szCs w:val="24"/>
        </w:rPr>
        <w:t xml:space="preserve"> </w:t>
      </w:r>
      <w:r w:rsidRPr="0035573D">
        <w:rPr>
          <w:szCs w:val="24"/>
        </w:rPr>
        <w:t>не признавать полностью или частично своей ответственности, не давать обещаний и не делать предложений о добровольном возмещении убытка без согласия Страховщика;</w:t>
      </w:r>
    </w:p>
    <w:p w14:paraId="42268D32" w14:textId="77777777" w:rsidR="00F3089A" w:rsidRPr="0035573D" w:rsidRDefault="00F3089A" w:rsidP="009E50F7">
      <w:pPr>
        <w:numPr>
          <w:ilvl w:val="2"/>
          <w:numId w:val="30"/>
        </w:numPr>
        <w:tabs>
          <w:tab w:val="left" w:pos="284"/>
          <w:tab w:val="left" w:pos="426"/>
          <w:tab w:val="left" w:pos="567"/>
          <w:tab w:val="left" w:pos="1560"/>
        </w:tabs>
        <w:ind w:left="0" w:firstLine="992"/>
        <w:rPr>
          <w:szCs w:val="24"/>
        </w:rPr>
      </w:pPr>
      <w:r>
        <w:rPr>
          <w:szCs w:val="24"/>
        </w:rPr>
        <w:t xml:space="preserve"> </w:t>
      </w:r>
      <w:r w:rsidRPr="0035573D">
        <w:rPr>
          <w:szCs w:val="24"/>
        </w:rPr>
        <w:t>в случае если Страховщик сочтет необходимым назначение своего уполномоченного лица для защиты интересов</w:t>
      </w:r>
      <w:r>
        <w:rPr>
          <w:szCs w:val="24"/>
        </w:rPr>
        <w:t>,</w:t>
      </w:r>
      <w:r w:rsidRPr="0035573D">
        <w:rPr>
          <w:szCs w:val="24"/>
        </w:rPr>
        <w:t xml:space="preserve"> как Страховщика, так и Страхователя — выдать доверенность и иные необходимые документы лицам, указанным Страховщиком.</w:t>
      </w:r>
    </w:p>
    <w:p w14:paraId="5C0398DF" w14:textId="77777777" w:rsidR="00F3089A" w:rsidRDefault="00F3089A" w:rsidP="00F3089A">
      <w:pPr>
        <w:numPr>
          <w:ilvl w:val="1"/>
          <w:numId w:val="30"/>
        </w:numPr>
        <w:tabs>
          <w:tab w:val="left" w:pos="142"/>
          <w:tab w:val="left" w:pos="1276"/>
        </w:tabs>
        <w:ind w:left="0" w:firstLine="851"/>
        <w:rPr>
          <w:b/>
          <w:szCs w:val="24"/>
        </w:rPr>
      </w:pPr>
      <w:r>
        <w:rPr>
          <w:b/>
          <w:szCs w:val="24"/>
        </w:rPr>
        <w:t xml:space="preserve">Ингосстрах имеет право: </w:t>
      </w:r>
    </w:p>
    <w:p w14:paraId="110C7776" w14:textId="77777777" w:rsidR="00F3089A" w:rsidRPr="0035573D" w:rsidRDefault="00F3089A" w:rsidP="00F3089A">
      <w:pPr>
        <w:numPr>
          <w:ilvl w:val="2"/>
          <w:numId w:val="30"/>
        </w:numPr>
        <w:tabs>
          <w:tab w:val="left" w:pos="284"/>
          <w:tab w:val="left" w:pos="567"/>
          <w:tab w:val="left" w:pos="1560"/>
        </w:tabs>
        <w:ind w:left="0" w:firstLine="993"/>
        <w:rPr>
          <w:szCs w:val="24"/>
        </w:rPr>
      </w:pPr>
      <w:r>
        <w:rPr>
          <w:szCs w:val="24"/>
        </w:rPr>
        <w:t xml:space="preserve"> </w:t>
      </w:r>
      <w:r w:rsidRPr="0035573D">
        <w:rPr>
          <w:szCs w:val="24"/>
        </w:rPr>
        <w:t>после получения заявления о событии, имеющем признаки страхового случая, произвести осмотр поврежденного объекта;</w:t>
      </w:r>
    </w:p>
    <w:p w14:paraId="264F922E" w14:textId="77777777" w:rsidR="00F3089A" w:rsidRPr="0035573D" w:rsidRDefault="00F3089A" w:rsidP="00F3089A">
      <w:pPr>
        <w:numPr>
          <w:ilvl w:val="2"/>
          <w:numId w:val="30"/>
        </w:numPr>
        <w:tabs>
          <w:tab w:val="left" w:pos="284"/>
          <w:tab w:val="left" w:pos="567"/>
          <w:tab w:val="left" w:pos="1560"/>
        </w:tabs>
        <w:ind w:left="0" w:firstLine="993"/>
        <w:rPr>
          <w:szCs w:val="24"/>
        </w:rPr>
      </w:pPr>
      <w:r>
        <w:rPr>
          <w:szCs w:val="24"/>
        </w:rPr>
        <w:t xml:space="preserve"> </w:t>
      </w:r>
      <w:r w:rsidRPr="0035573D">
        <w:rPr>
          <w:szCs w:val="24"/>
        </w:rPr>
        <w:t xml:space="preserve">запрашивать у Страхователя/Застрахованного лица и компетентных органов любую информацию, необходимую для установления факта события, имеющего признаки </w:t>
      </w:r>
      <w:r w:rsidRPr="0035573D">
        <w:rPr>
          <w:szCs w:val="24"/>
        </w:rPr>
        <w:lastRenderedPageBreak/>
        <w:t>страхового случая, или размера убытка для расчета размера страховой выплаты. Самостоятельно выяснять причины и обстоятельства наступления события, имеющего признаки страхового случая, проводить экспертизу для определения обоснованности предъявленных требований и установления наличия (отсутствия) страхового случая;</w:t>
      </w:r>
    </w:p>
    <w:p w14:paraId="55A7BDE9" w14:textId="77777777" w:rsidR="00F3089A" w:rsidRPr="0035573D" w:rsidRDefault="00F3089A" w:rsidP="00F3089A">
      <w:pPr>
        <w:numPr>
          <w:ilvl w:val="2"/>
          <w:numId w:val="30"/>
        </w:numPr>
        <w:tabs>
          <w:tab w:val="left" w:pos="284"/>
          <w:tab w:val="left" w:pos="567"/>
          <w:tab w:val="left" w:pos="1560"/>
        </w:tabs>
        <w:ind w:left="0" w:firstLine="993"/>
        <w:rPr>
          <w:szCs w:val="24"/>
        </w:rPr>
      </w:pPr>
      <w:r>
        <w:rPr>
          <w:szCs w:val="24"/>
        </w:rPr>
        <w:t xml:space="preserve"> </w:t>
      </w:r>
      <w:r w:rsidRPr="0035573D">
        <w:rPr>
          <w:szCs w:val="24"/>
        </w:rPr>
        <w:t>получить от Страхователя/Застрахованного лица надлежащим образом оформленную доверенность для защиты интересов Страхователя/Застрахованного лица перед третьими лицами, в том числе и в судебных органах;</w:t>
      </w:r>
    </w:p>
    <w:p w14:paraId="1F2D6D43" w14:textId="77777777" w:rsidR="00F3089A" w:rsidRDefault="00F3089A" w:rsidP="00F3089A">
      <w:pPr>
        <w:numPr>
          <w:ilvl w:val="2"/>
          <w:numId w:val="30"/>
        </w:numPr>
        <w:tabs>
          <w:tab w:val="left" w:pos="284"/>
          <w:tab w:val="left" w:pos="567"/>
          <w:tab w:val="left" w:pos="1560"/>
        </w:tabs>
        <w:ind w:left="0" w:firstLine="993"/>
        <w:rPr>
          <w:szCs w:val="24"/>
        </w:rPr>
      </w:pPr>
      <w:r>
        <w:rPr>
          <w:szCs w:val="24"/>
        </w:rPr>
        <w:t xml:space="preserve"> </w:t>
      </w:r>
      <w:r w:rsidRPr="0035573D">
        <w:rPr>
          <w:szCs w:val="24"/>
        </w:rPr>
        <w:t>отсрочить принятие решения о страховой выплате до вынесения судебными органами решения о возмещении Страхователем/Застрахованным лицом вреда, причиненного третьим лицам;</w:t>
      </w:r>
    </w:p>
    <w:p w14:paraId="2CC5601C" w14:textId="77777777" w:rsidR="00F3089A" w:rsidRDefault="00F3089A" w:rsidP="00F3089A">
      <w:pPr>
        <w:numPr>
          <w:ilvl w:val="2"/>
          <w:numId w:val="30"/>
        </w:numPr>
        <w:tabs>
          <w:tab w:val="left" w:pos="284"/>
          <w:tab w:val="left" w:pos="567"/>
          <w:tab w:val="left" w:pos="1560"/>
        </w:tabs>
        <w:ind w:left="0" w:firstLine="993"/>
        <w:rPr>
          <w:szCs w:val="24"/>
        </w:rPr>
      </w:pPr>
      <w:r>
        <w:rPr>
          <w:szCs w:val="24"/>
        </w:rPr>
        <w:t xml:space="preserve"> </w:t>
      </w:r>
      <w:r w:rsidRPr="00507482">
        <w:rPr>
          <w:szCs w:val="24"/>
        </w:rPr>
        <w:t>при возбуждении уголовного дела, связанного с причинением вреда третьим лицам, приостановить решение вопроса об осуществлении страховой выплаты до приостановления либо прекращения производства по делу или вступления в законную силу приговора суда</w:t>
      </w:r>
      <w:r>
        <w:rPr>
          <w:szCs w:val="24"/>
        </w:rPr>
        <w:t>.</w:t>
      </w:r>
    </w:p>
    <w:p w14:paraId="2B04D190" w14:textId="77777777" w:rsidR="00F3089A" w:rsidRPr="006A0F9E" w:rsidRDefault="00F3089A" w:rsidP="00F3089A">
      <w:pPr>
        <w:numPr>
          <w:ilvl w:val="0"/>
          <w:numId w:val="30"/>
        </w:numPr>
        <w:tabs>
          <w:tab w:val="left" w:pos="142"/>
          <w:tab w:val="left" w:pos="993"/>
        </w:tabs>
        <w:ind w:left="0" w:firstLine="709"/>
        <w:rPr>
          <w:szCs w:val="24"/>
        </w:rPr>
      </w:pPr>
      <w:r w:rsidRPr="00300A77">
        <w:rPr>
          <w:szCs w:val="24"/>
        </w:rPr>
        <w:t>Страховая выплата исчисляется в таком размере, в котором это предусмотрено действующим законодательством Российской Федерации о возмещении вреда и производится после установления факта, причин и обстоятельств страхового случая и определения размера причиненного ущерба, которые определяются на основании документов компетентных органов и иных документов, определяющих обстоятельства и размер причиненного ущерба.</w:t>
      </w:r>
    </w:p>
    <w:p w14:paraId="72E84E69" w14:textId="77777777" w:rsidR="00F3089A" w:rsidRPr="00B761BF" w:rsidRDefault="00F3089A" w:rsidP="00F3089A">
      <w:pPr>
        <w:numPr>
          <w:ilvl w:val="0"/>
          <w:numId w:val="30"/>
        </w:numPr>
        <w:tabs>
          <w:tab w:val="left" w:pos="284"/>
          <w:tab w:val="left" w:pos="1134"/>
        </w:tabs>
        <w:ind w:left="0" w:firstLine="709"/>
        <w:rPr>
          <w:szCs w:val="24"/>
        </w:rPr>
      </w:pPr>
      <w:r w:rsidRPr="00B761BF">
        <w:rPr>
          <w:szCs w:val="24"/>
        </w:rPr>
        <w:t>При страховании гражданской ответственности владельцев животных за вред, причиненный жизни и здоровью третьих лиц Страховщик возмещает потерпевшим лицам (Выгодоприобретателям) в пределах установленного в договоре страхования лимита ответственности (страховой суммы):</w:t>
      </w:r>
    </w:p>
    <w:p w14:paraId="55150ED3" w14:textId="77777777" w:rsidR="00F3089A" w:rsidRPr="00B761BF" w:rsidRDefault="00F3089A" w:rsidP="00F3089A">
      <w:pPr>
        <w:tabs>
          <w:tab w:val="num" w:pos="426"/>
        </w:tabs>
        <w:rPr>
          <w:szCs w:val="24"/>
        </w:rPr>
      </w:pPr>
      <w:r w:rsidRPr="00B761BF">
        <w:rPr>
          <w:szCs w:val="24"/>
        </w:rPr>
        <w:t>- утраченный потерпевшим заработок (доход), который он имел, либо определенно мог иметь на день причинения вреда и которого он лишился вследствие утраты трудоспособности или уменьшения ее в результате нанесенного увечья или иного повреждения здоровья</w:t>
      </w:r>
      <w:r>
        <w:rPr>
          <w:szCs w:val="24"/>
        </w:rPr>
        <w:t>.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степени утраты общей трудоспособности, в соответствии с законодательством РФ</w:t>
      </w:r>
      <w:r w:rsidRPr="00B761BF">
        <w:rPr>
          <w:szCs w:val="24"/>
        </w:rPr>
        <w:t>;</w:t>
      </w:r>
    </w:p>
    <w:p w14:paraId="23E69816" w14:textId="77777777" w:rsidR="00F3089A" w:rsidRPr="00B761BF" w:rsidRDefault="00F3089A" w:rsidP="00F3089A">
      <w:pPr>
        <w:tabs>
          <w:tab w:val="num" w:pos="426"/>
        </w:tabs>
        <w:rPr>
          <w:szCs w:val="24"/>
        </w:rPr>
      </w:pPr>
      <w:r w:rsidRPr="00B761BF">
        <w:rPr>
          <w:szCs w:val="24"/>
        </w:rPr>
        <w:t>-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если установлено, что потерпевший нуждается в этих видах помощи и ухода и не имеет п</w:t>
      </w:r>
      <w:r>
        <w:rPr>
          <w:szCs w:val="24"/>
        </w:rPr>
        <w:t>рава на их бесплатное получение. Расходы на посторонний уход включаются в сумму страховой выплаты в размере не выше 10 процентов от размера страховой суммы;</w:t>
      </w:r>
    </w:p>
    <w:p w14:paraId="606538E4" w14:textId="77777777" w:rsidR="00F3089A" w:rsidRPr="00B761BF" w:rsidRDefault="00F3089A" w:rsidP="00F3089A">
      <w:pPr>
        <w:tabs>
          <w:tab w:val="num" w:pos="426"/>
        </w:tabs>
        <w:rPr>
          <w:szCs w:val="24"/>
        </w:rPr>
      </w:pPr>
      <w:r w:rsidRPr="00B761BF">
        <w:rPr>
          <w:szCs w:val="24"/>
        </w:rPr>
        <w:t>- часть заработка (дохода), которого в случае смерти потерпевшего лица лишились нетрудоспособные лица, состоявшие на иждивении умершего или имевшие ко дню его смерти право на получение от него содержания, размер которого определяется в соответствии с требованиями законодательства РФ;</w:t>
      </w:r>
    </w:p>
    <w:p w14:paraId="264465CF" w14:textId="77777777" w:rsidR="00F3089A" w:rsidRDefault="00F3089A" w:rsidP="00F3089A">
      <w:pPr>
        <w:tabs>
          <w:tab w:val="num" w:pos="426"/>
          <w:tab w:val="left" w:pos="993"/>
        </w:tabs>
        <w:rPr>
          <w:szCs w:val="24"/>
        </w:rPr>
      </w:pPr>
      <w:r w:rsidRPr="00B761BF">
        <w:rPr>
          <w:szCs w:val="24"/>
        </w:rPr>
        <w:t>- расходы на погребение потерпевшего лица.</w:t>
      </w:r>
    </w:p>
    <w:p w14:paraId="29028E04" w14:textId="77777777" w:rsidR="00F3089A" w:rsidRPr="008575F3" w:rsidRDefault="00F3089A" w:rsidP="00F3089A">
      <w:pPr>
        <w:numPr>
          <w:ilvl w:val="0"/>
          <w:numId w:val="30"/>
        </w:numPr>
        <w:tabs>
          <w:tab w:val="left" w:pos="284"/>
          <w:tab w:val="left" w:pos="426"/>
          <w:tab w:val="left" w:pos="1134"/>
        </w:tabs>
        <w:ind w:left="0" w:firstLine="709"/>
        <w:rPr>
          <w:szCs w:val="24"/>
        </w:rPr>
      </w:pPr>
      <w:r>
        <w:rPr>
          <w:szCs w:val="24"/>
        </w:rPr>
        <w:t>При наступлении гражданской ответственности Страхователя за повреждение имущества третьих лиц р</w:t>
      </w:r>
      <w:r w:rsidRPr="008575F3">
        <w:rPr>
          <w:szCs w:val="24"/>
        </w:rPr>
        <w:t>азмер страховой выплаты определяется:</w:t>
      </w:r>
    </w:p>
    <w:p w14:paraId="620F04CB" w14:textId="77777777" w:rsidR="00F3089A" w:rsidRDefault="00F3089A" w:rsidP="00F3089A">
      <w:pPr>
        <w:tabs>
          <w:tab w:val="left" w:pos="142"/>
          <w:tab w:val="left" w:pos="284"/>
          <w:tab w:val="left" w:pos="426"/>
        </w:tabs>
        <w:rPr>
          <w:szCs w:val="24"/>
        </w:rPr>
      </w:pPr>
      <w:r w:rsidRPr="00715785">
        <w:rPr>
          <w:szCs w:val="24"/>
        </w:rPr>
        <w:t>при полной гибели имущества - в размере его действительной стоимости за вычетом износа; а при частичном повреждении - в размере расходов, необходимых на приведение его в состояние, в котором оно было до наступления страхового случая</w:t>
      </w:r>
      <w:r>
        <w:rPr>
          <w:szCs w:val="24"/>
        </w:rPr>
        <w:t>.</w:t>
      </w:r>
    </w:p>
    <w:p w14:paraId="7537DBAD" w14:textId="77777777" w:rsidR="00F3089A" w:rsidRPr="00300A77" w:rsidRDefault="00F3089A" w:rsidP="00F3089A">
      <w:pPr>
        <w:numPr>
          <w:ilvl w:val="0"/>
          <w:numId w:val="30"/>
        </w:numPr>
        <w:tabs>
          <w:tab w:val="left" w:pos="284"/>
          <w:tab w:val="left" w:pos="426"/>
          <w:tab w:val="left" w:pos="1134"/>
        </w:tabs>
        <w:ind w:left="0" w:firstLine="709"/>
        <w:rPr>
          <w:szCs w:val="24"/>
        </w:rPr>
      </w:pPr>
      <w:r w:rsidRPr="00300A77">
        <w:rPr>
          <w:szCs w:val="24"/>
        </w:rPr>
        <w:t>При отсутствии спора о том, имел ли место страховой случай, наличия у потерпевшего права на получение страхового возмещения и обязанности Страхователя его возместить, причинно-следственной связи между страховым случаем, возникшим ущербом и размером причиненного ущерба, заявленные требования удовлетворяются и страховое возмещение выплачивается во внесудебном (добровольном) порядке.</w:t>
      </w:r>
    </w:p>
    <w:p w14:paraId="7AF36651" w14:textId="77777777" w:rsidR="00F3089A" w:rsidRPr="00300A77" w:rsidRDefault="00F3089A" w:rsidP="00F3089A">
      <w:pPr>
        <w:numPr>
          <w:ilvl w:val="0"/>
          <w:numId w:val="30"/>
        </w:numPr>
        <w:tabs>
          <w:tab w:val="left" w:pos="426"/>
          <w:tab w:val="left" w:pos="1134"/>
        </w:tabs>
        <w:ind w:left="0" w:firstLine="709"/>
        <w:rPr>
          <w:szCs w:val="24"/>
        </w:rPr>
      </w:pPr>
      <w:r w:rsidRPr="00300A77">
        <w:rPr>
          <w:szCs w:val="24"/>
        </w:rPr>
        <w:lastRenderedPageBreak/>
        <w:t>При выплате страхового возмещения во внесудебном порядке определение размеров ущерба и сумм страхового возмещения производится Страховщиком на основании документов компетентных органов (медицинских учреждений, врачебно-трудовых экспертных комиссий, органов социального обеспечения и т.д.) о фактах, обстоятельствах, причинах и последствиях причинения вреда, с учетом справок, счетов и иных документов, подтверждающих произведенные расходы/расходы, которые необходимо произвести для восстановления нарушенного права.</w:t>
      </w:r>
    </w:p>
    <w:p w14:paraId="66A935F9" w14:textId="77777777" w:rsidR="00F3089A" w:rsidRPr="00300A77" w:rsidRDefault="00F3089A" w:rsidP="00F3089A">
      <w:pPr>
        <w:numPr>
          <w:ilvl w:val="0"/>
          <w:numId w:val="30"/>
        </w:numPr>
        <w:tabs>
          <w:tab w:val="left" w:pos="284"/>
          <w:tab w:val="left" w:pos="426"/>
          <w:tab w:val="left" w:pos="1134"/>
        </w:tabs>
        <w:ind w:left="0" w:firstLine="709"/>
        <w:rPr>
          <w:szCs w:val="24"/>
        </w:rPr>
      </w:pPr>
      <w:r w:rsidRPr="00300A77">
        <w:rPr>
          <w:szCs w:val="24"/>
        </w:rPr>
        <w:t>Страховщик вправе привлечь Страхователя к участию в определении суммы страхового возмещения. Страховщик также вправе привлечь независимых экспертов для определения фактического ущерба, нанесенного в результате наступления событий, указанных в настоящих Дополнительных условиях.</w:t>
      </w:r>
    </w:p>
    <w:p w14:paraId="048877BD" w14:textId="77777777" w:rsidR="00F3089A" w:rsidRDefault="00F3089A" w:rsidP="00F3089A">
      <w:pPr>
        <w:numPr>
          <w:ilvl w:val="0"/>
          <w:numId w:val="30"/>
        </w:numPr>
        <w:tabs>
          <w:tab w:val="left" w:pos="284"/>
          <w:tab w:val="left" w:pos="426"/>
          <w:tab w:val="left" w:pos="1134"/>
        </w:tabs>
        <w:ind w:left="0" w:firstLine="709"/>
        <w:rPr>
          <w:szCs w:val="24"/>
        </w:rPr>
      </w:pPr>
      <w:r w:rsidRPr="00300A77">
        <w:rPr>
          <w:szCs w:val="24"/>
        </w:rPr>
        <w:t>При наличии спора о причинах и обстоятельствах страхового случая либо размере причиненного ущерба выплата страхового возмещения осуществляется на основании вступившего в законную силу приговора или решения (постановления) суда (арбитражного суда) либо определения об утверждении мирового соглашения, совершенного с письменного согласия Страховщика.</w:t>
      </w:r>
    </w:p>
    <w:p w14:paraId="02663ED1" w14:textId="77777777" w:rsidR="00F3089A" w:rsidRPr="007B49A5" w:rsidRDefault="00F3089A" w:rsidP="00F3089A">
      <w:pPr>
        <w:numPr>
          <w:ilvl w:val="0"/>
          <w:numId w:val="30"/>
        </w:numPr>
        <w:tabs>
          <w:tab w:val="left" w:pos="284"/>
          <w:tab w:val="left" w:pos="426"/>
          <w:tab w:val="left" w:pos="1134"/>
        </w:tabs>
        <w:ind w:left="0" w:firstLine="709"/>
        <w:rPr>
          <w:szCs w:val="24"/>
        </w:rPr>
      </w:pPr>
      <w:r w:rsidRPr="007B49A5">
        <w:rPr>
          <w:szCs w:val="24"/>
        </w:rPr>
        <w:t xml:space="preserve">При наступлении события, имеющего признаки страхового случая по страхованию гражданской ответственности владельцев животных, Страховщик принимает решение о страховой выплате либо об отказе в страховой выплате на основании следующих документов: </w:t>
      </w:r>
      <w:r>
        <w:rPr>
          <w:szCs w:val="24"/>
        </w:rPr>
        <w:t xml:space="preserve">заявления от Страхователя и Выгодоприобретателя (третьих лиц) о наступлении события, имеющего признаки страхового по гражданской ответственности, </w:t>
      </w:r>
      <w:r w:rsidRPr="007B49A5">
        <w:rPr>
          <w:szCs w:val="24"/>
        </w:rPr>
        <w:t xml:space="preserve">а также </w:t>
      </w:r>
      <w:r>
        <w:rPr>
          <w:szCs w:val="24"/>
        </w:rPr>
        <w:t>следующих документов:</w:t>
      </w:r>
    </w:p>
    <w:p w14:paraId="27849166" w14:textId="77777777" w:rsidR="00F3089A" w:rsidRPr="007B49A5" w:rsidRDefault="00F3089A" w:rsidP="00F3089A">
      <w:pPr>
        <w:tabs>
          <w:tab w:val="left" w:pos="567"/>
          <w:tab w:val="left" w:pos="851"/>
        </w:tabs>
        <w:rPr>
          <w:szCs w:val="24"/>
        </w:rPr>
      </w:pPr>
      <w:r>
        <w:rPr>
          <w:szCs w:val="24"/>
        </w:rPr>
        <w:t>-</w:t>
      </w:r>
      <w:r w:rsidRPr="007B49A5">
        <w:rPr>
          <w:szCs w:val="24"/>
        </w:rPr>
        <w:t xml:space="preserve"> </w:t>
      </w:r>
      <w:r>
        <w:rPr>
          <w:b/>
          <w:szCs w:val="24"/>
        </w:rPr>
        <w:t>п</w:t>
      </w:r>
      <w:r w:rsidRPr="00D47478">
        <w:rPr>
          <w:b/>
          <w:szCs w:val="24"/>
        </w:rPr>
        <w:t xml:space="preserve">ри предъявлении требования о возмещении утраченного заработка (дохода): </w:t>
      </w:r>
      <w:r w:rsidRPr="007B49A5">
        <w:rPr>
          <w:szCs w:val="24"/>
        </w:rPr>
        <w:t>заключение соответствующего медицинского учреждения с указанием характера полученных потерпевшим увечий, диагноза, периода нетрудоспособности; заключение медико-социальной или судебно-медицинской экспертизы о степени утраты трудоспособности потерпевших лиц; справка о размере заработка (</w:t>
      </w:r>
      <w:r>
        <w:rPr>
          <w:szCs w:val="24"/>
        </w:rPr>
        <w:t>2-НДФЛ</w:t>
      </w:r>
      <w:r w:rsidRPr="007B49A5">
        <w:rPr>
          <w:szCs w:val="24"/>
        </w:rPr>
        <w:t>) потерпевшего за период, необходимый для ис</w:t>
      </w:r>
      <w:r>
        <w:rPr>
          <w:szCs w:val="24"/>
        </w:rPr>
        <w:t>числения возмещения;</w:t>
      </w:r>
    </w:p>
    <w:p w14:paraId="23CAB5C0" w14:textId="77777777" w:rsidR="00F3089A" w:rsidRPr="007B49A5" w:rsidRDefault="00F3089A" w:rsidP="00F3089A">
      <w:pPr>
        <w:tabs>
          <w:tab w:val="left" w:pos="567"/>
          <w:tab w:val="left" w:pos="851"/>
        </w:tabs>
        <w:rPr>
          <w:szCs w:val="24"/>
        </w:rPr>
      </w:pPr>
      <w:r>
        <w:rPr>
          <w:b/>
          <w:szCs w:val="24"/>
        </w:rPr>
        <w:t>- п</w:t>
      </w:r>
      <w:r w:rsidRPr="00D47478">
        <w:rPr>
          <w:b/>
          <w:szCs w:val="24"/>
        </w:rPr>
        <w:t>ри предъявлении требования о возмещении вреда в связи со смертью кормильца:</w:t>
      </w:r>
      <w:r w:rsidRPr="008024B6">
        <w:rPr>
          <w:szCs w:val="24"/>
        </w:rPr>
        <w:t xml:space="preserve"> </w:t>
      </w:r>
      <w:r w:rsidRPr="007B49A5">
        <w:rPr>
          <w:szCs w:val="24"/>
        </w:rPr>
        <w:t>свидетельство о смерти; заявление с перечислением членов семьи погибшего и указанием лиц, находившихся на его иждивении или имевших право на получение от него содержания; справка о заработке (доходе), получаемой пенсии, пожизненном содержании, стипендиях, других выплатах (рента, алименты и т.д.) получаемых погибшим при жизни за период, предусмотренный гражданским законодательством для расчета возмещения вреда в связи со смертью кормильца; свидетельство о рождении ребенка (детей), если на момент наступления страхового события на иждивении погибшего находились несовершеннолетние дети; справка учреждения медико-социальной или судебно-медицинской экспертизы об установлении инвалидности, если на момент наступления страхового события на иждивении погибшего находились инвалиды; справка образовательного учреждения о том, что член семьи погибшего, имеющий право на получение возмещения, обучается в этом образовательном учреждении, если на момент наступления страхового события на иждивении погибшего находились лица, обучающиеся в образовательном учреждении; заключение (справка медицинского учреждения, органа социального обеспечения) о необходимости постороннего ухода, если на момент наступления страхового события на иждивении погибшего находились лица, которые нуждались в постороннем уходе; справка органа социального обеспечения (медицинского учреждения, органа местного самоуправления, службы занятости) о том, что один из родителей, супруг либо другой член семьи пострадавшего не работает и занят уходом за его родственниками, если на момент наступления страхового события на иждивении погибшего находились неработающие члены семьи, занятые ухо</w:t>
      </w:r>
      <w:r>
        <w:rPr>
          <w:szCs w:val="24"/>
        </w:rPr>
        <w:t>дом за его родственниками;</w:t>
      </w:r>
    </w:p>
    <w:p w14:paraId="32AB3A01" w14:textId="77777777" w:rsidR="00F3089A" w:rsidRPr="007B49A5" w:rsidRDefault="00F3089A" w:rsidP="00F3089A">
      <w:pPr>
        <w:tabs>
          <w:tab w:val="left" w:pos="426"/>
          <w:tab w:val="left" w:pos="567"/>
        </w:tabs>
        <w:rPr>
          <w:szCs w:val="24"/>
        </w:rPr>
      </w:pPr>
      <w:r>
        <w:rPr>
          <w:szCs w:val="24"/>
        </w:rPr>
        <w:t xml:space="preserve">- </w:t>
      </w:r>
      <w:r>
        <w:rPr>
          <w:b/>
          <w:szCs w:val="24"/>
        </w:rPr>
        <w:t>п</w:t>
      </w:r>
      <w:r w:rsidRPr="00D47478">
        <w:rPr>
          <w:b/>
          <w:szCs w:val="24"/>
        </w:rPr>
        <w:t>ри предъявлении требования о возмещении расходов на погребение погибшего:</w:t>
      </w:r>
      <w:r w:rsidRPr="007B49A5">
        <w:rPr>
          <w:szCs w:val="24"/>
        </w:rPr>
        <w:t xml:space="preserve"> свидетельство о смерти; документы, подтверждающие произведенные расходы на погре</w:t>
      </w:r>
      <w:r>
        <w:rPr>
          <w:szCs w:val="24"/>
        </w:rPr>
        <w:t>бение;</w:t>
      </w:r>
    </w:p>
    <w:p w14:paraId="6DDCF521" w14:textId="77777777" w:rsidR="00F3089A" w:rsidRPr="007B49A5" w:rsidRDefault="00F3089A" w:rsidP="00F3089A">
      <w:pPr>
        <w:tabs>
          <w:tab w:val="left" w:pos="567"/>
          <w:tab w:val="left" w:pos="851"/>
        </w:tabs>
        <w:rPr>
          <w:szCs w:val="24"/>
        </w:rPr>
      </w:pPr>
      <w:r>
        <w:rPr>
          <w:szCs w:val="24"/>
        </w:rPr>
        <w:lastRenderedPageBreak/>
        <w:t xml:space="preserve">- </w:t>
      </w:r>
      <w:r>
        <w:rPr>
          <w:b/>
          <w:szCs w:val="24"/>
        </w:rPr>
        <w:t>п</w:t>
      </w:r>
      <w:r w:rsidRPr="00D47478">
        <w:rPr>
          <w:b/>
          <w:szCs w:val="24"/>
        </w:rPr>
        <w:t>ри предъявлении требования о в</w:t>
      </w:r>
      <w:r w:rsidRPr="009B6B04">
        <w:rPr>
          <w:b/>
          <w:szCs w:val="24"/>
        </w:rPr>
        <w:t>озмещении дополнительно понесенных поте</w:t>
      </w:r>
      <w:r w:rsidRPr="00423807">
        <w:rPr>
          <w:b/>
          <w:szCs w:val="24"/>
        </w:rPr>
        <w:t>р</w:t>
      </w:r>
      <w:r w:rsidRPr="009B6B04">
        <w:rPr>
          <w:b/>
          <w:szCs w:val="24"/>
        </w:rPr>
        <w:t>пе</w:t>
      </w:r>
      <w:r w:rsidRPr="00423807">
        <w:rPr>
          <w:b/>
          <w:szCs w:val="24"/>
        </w:rPr>
        <w:t>в</w:t>
      </w:r>
      <w:r w:rsidRPr="009B6B04">
        <w:rPr>
          <w:b/>
          <w:szCs w:val="24"/>
        </w:rPr>
        <w:t>шим рас</w:t>
      </w:r>
      <w:r w:rsidRPr="00423807">
        <w:rPr>
          <w:b/>
          <w:szCs w:val="24"/>
        </w:rPr>
        <w:t>ходов на лечение и приобретение лекарств, на бесплатное получение ко</w:t>
      </w:r>
      <w:r w:rsidRPr="009B6B04">
        <w:rPr>
          <w:b/>
          <w:szCs w:val="24"/>
        </w:rPr>
        <w:t>т</w:t>
      </w:r>
      <w:r w:rsidRPr="00423807">
        <w:rPr>
          <w:b/>
          <w:szCs w:val="24"/>
        </w:rPr>
        <w:t>о</w:t>
      </w:r>
      <w:r w:rsidRPr="009B6B04">
        <w:rPr>
          <w:b/>
          <w:szCs w:val="24"/>
        </w:rPr>
        <w:t>рых он не имеет право:</w:t>
      </w:r>
      <w:r w:rsidRPr="007B49A5">
        <w:rPr>
          <w:szCs w:val="24"/>
        </w:rPr>
        <w:t xml:space="preserve"> выписка из истории болезни, выданная лечебным учреждением; </w:t>
      </w:r>
      <w:r>
        <w:rPr>
          <w:szCs w:val="24"/>
        </w:rPr>
        <w:t xml:space="preserve">документ, заверенный лечащим врачом (рецепт) с указанием необходимых лекарств; </w:t>
      </w:r>
      <w:r w:rsidRPr="007B49A5">
        <w:rPr>
          <w:szCs w:val="24"/>
        </w:rPr>
        <w:t>документы, подтверждающие оплату услуг лечебного учреждения; документы, подтверждающие опла</w:t>
      </w:r>
      <w:r>
        <w:rPr>
          <w:szCs w:val="24"/>
        </w:rPr>
        <w:t>ту приобретенных лекарств;</w:t>
      </w:r>
    </w:p>
    <w:p w14:paraId="50B4D8BD" w14:textId="77777777" w:rsidR="00F3089A" w:rsidRPr="007B49A5" w:rsidRDefault="00F3089A" w:rsidP="00F3089A">
      <w:pPr>
        <w:tabs>
          <w:tab w:val="left" w:pos="567"/>
          <w:tab w:val="left" w:pos="851"/>
        </w:tabs>
        <w:rPr>
          <w:szCs w:val="24"/>
        </w:rPr>
      </w:pPr>
      <w:r>
        <w:rPr>
          <w:szCs w:val="24"/>
        </w:rPr>
        <w:t xml:space="preserve">- </w:t>
      </w:r>
      <w:r w:rsidRPr="008024B6">
        <w:rPr>
          <w:b/>
          <w:szCs w:val="24"/>
        </w:rPr>
        <w:t>п</w:t>
      </w:r>
      <w:r w:rsidRPr="00D47478">
        <w:rPr>
          <w:b/>
          <w:szCs w:val="24"/>
        </w:rPr>
        <w:t>ри предъявлении требования о возмещении дополнительно понесенных потерпе</w:t>
      </w:r>
      <w:r w:rsidRPr="00423807">
        <w:rPr>
          <w:b/>
          <w:szCs w:val="24"/>
        </w:rPr>
        <w:t>в</w:t>
      </w:r>
      <w:r w:rsidRPr="009B6B04">
        <w:rPr>
          <w:b/>
          <w:szCs w:val="24"/>
        </w:rPr>
        <w:t>шим расходов, вызванных повреждением здоровья (кроме расходов на лечение и приобретение лекарств):</w:t>
      </w:r>
      <w:r w:rsidRPr="007B49A5">
        <w:rPr>
          <w:szCs w:val="24"/>
        </w:rPr>
        <w:t xml:space="preserve"> медицинское заключение; заключение медико-социальной либо судебно-медицинской экспертизы о необходимости протезирования, постороннего ухода, а также документы, подтверждающие оплату услуг по протезированию, документы, подтверждающие опла</w:t>
      </w:r>
      <w:r>
        <w:rPr>
          <w:szCs w:val="24"/>
        </w:rPr>
        <w:t xml:space="preserve">ту услуг по постороннему уходу; </w:t>
      </w:r>
    </w:p>
    <w:p w14:paraId="44EBBE46" w14:textId="77777777" w:rsidR="00F3089A" w:rsidRDefault="00F3089A" w:rsidP="00F3089A">
      <w:pPr>
        <w:tabs>
          <w:tab w:val="left" w:pos="567"/>
          <w:tab w:val="left" w:pos="851"/>
        </w:tabs>
        <w:rPr>
          <w:szCs w:val="24"/>
        </w:rPr>
      </w:pPr>
      <w:r w:rsidRPr="008024B6">
        <w:rPr>
          <w:b/>
          <w:szCs w:val="24"/>
        </w:rPr>
        <w:t xml:space="preserve">- </w:t>
      </w:r>
      <w:r>
        <w:rPr>
          <w:b/>
          <w:szCs w:val="24"/>
        </w:rPr>
        <w:t>п</w:t>
      </w:r>
      <w:r w:rsidRPr="00D47478">
        <w:rPr>
          <w:b/>
          <w:szCs w:val="24"/>
        </w:rPr>
        <w:t>р</w:t>
      </w:r>
      <w:r w:rsidRPr="009B6B04">
        <w:rPr>
          <w:b/>
          <w:szCs w:val="24"/>
        </w:rPr>
        <w:t>и предъявлении требования о возмещении ущерба, при</w:t>
      </w:r>
      <w:r w:rsidRPr="00423807">
        <w:rPr>
          <w:b/>
          <w:szCs w:val="24"/>
        </w:rPr>
        <w:t>чиненного имуществу тр</w:t>
      </w:r>
      <w:r w:rsidRPr="008024B6">
        <w:rPr>
          <w:b/>
          <w:szCs w:val="24"/>
        </w:rPr>
        <w:t>е</w:t>
      </w:r>
      <w:r w:rsidRPr="00D47478">
        <w:rPr>
          <w:b/>
          <w:szCs w:val="24"/>
        </w:rPr>
        <w:t>тьих лиц:</w:t>
      </w:r>
      <w:r w:rsidRPr="00370F41">
        <w:rPr>
          <w:szCs w:val="24"/>
        </w:rPr>
        <w:t xml:space="preserve"> </w:t>
      </w:r>
      <w:r w:rsidRPr="00AD6FDE">
        <w:rPr>
          <w:szCs w:val="24"/>
        </w:rPr>
        <w:t>претензия от пострадавшей ст</w:t>
      </w:r>
      <w:r w:rsidRPr="00F40A3D">
        <w:rPr>
          <w:szCs w:val="24"/>
        </w:rPr>
        <w:t>о</w:t>
      </w:r>
      <w:r w:rsidRPr="00370F41">
        <w:rPr>
          <w:szCs w:val="24"/>
        </w:rPr>
        <w:t xml:space="preserve">роны с требованием возмещения причиненного ущерба и суммой ущерба; </w:t>
      </w:r>
      <w:r w:rsidRPr="00F40A3D">
        <w:rPr>
          <w:szCs w:val="24"/>
        </w:rPr>
        <w:t xml:space="preserve">акт осмотра места происшествия; фото- видеодокументы; объяснительный документ от виновника (владельца животного и (или) иного лица, ответственного за животное на момент наступления события) происшествия; </w:t>
      </w:r>
      <w:r w:rsidRPr="00370F41">
        <w:rPr>
          <w:szCs w:val="24"/>
        </w:rPr>
        <w:t>договор с подрядной орг</w:t>
      </w:r>
      <w:r w:rsidRPr="00F40A3D">
        <w:rPr>
          <w:szCs w:val="24"/>
        </w:rPr>
        <w:t>а</w:t>
      </w:r>
      <w:r w:rsidRPr="00370F41">
        <w:rPr>
          <w:szCs w:val="24"/>
        </w:rPr>
        <w:t>низаци</w:t>
      </w:r>
      <w:r w:rsidRPr="00AD6FDE">
        <w:rPr>
          <w:szCs w:val="24"/>
        </w:rPr>
        <w:t>ей</w:t>
      </w:r>
      <w:r w:rsidRPr="008B064A">
        <w:rPr>
          <w:szCs w:val="24"/>
        </w:rPr>
        <w:t xml:space="preserve"> на р</w:t>
      </w:r>
      <w:r w:rsidRPr="00F40A3D">
        <w:rPr>
          <w:szCs w:val="24"/>
        </w:rPr>
        <w:t>е</w:t>
      </w:r>
      <w:r w:rsidRPr="00AD6FDE">
        <w:rPr>
          <w:szCs w:val="24"/>
        </w:rPr>
        <w:t xml:space="preserve">монт </w:t>
      </w:r>
      <w:r w:rsidRPr="008B064A">
        <w:rPr>
          <w:szCs w:val="24"/>
        </w:rPr>
        <w:t>пов</w:t>
      </w:r>
      <w:r w:rsidRPr="00DC357A">
        <w:rPr>
          <w:szCs w:val="24"/>
        </w:rPr>
        <w:t>режденного</w:t>
      </w:r>
      <w:r w:rsidRPr="00CB6CFB">
        <w:rPr>
          <w:szCs w:val="24"/>
        </w:rPr>
        <w:t xml:space="preserve"> имущества</w:t>
      </w:r>
      <w:r w:rsidRPr="005A4597">
        <w:rPr>
          <w:szCs w:val="24"/>
        </w:rPr>
        <w:t xml:space="preserve">, выставленные счета, оплата по этим счетам и акт сдачи-приемки выполненных работ; </w:t>
      </w:r>
      <w:r w:rsidRPr="00F40A3D">
        <w:rPr>
          <w:szCs w:val="24"/>
        </w:rPr>
        <w:t>заверенные копии правоустанавливающих доку</w:t>
      </w:r>
      <w:r w:rsidRPr="00370F41">
        <w:rPr>
          <w:szCs w:val="24"/>
        </w:rPr>
        <w:t xml:space="preserve">ментов пострадавшей стороны на владение </w:t>
      </w:r>
      <w:r w:rsidRPr="00AD6FDE">
        <w:rPr>
          <w:szCs w:val="24"/>
        </w:rPr>
        <w:t>поврежденным имуществом</w:t>
      </w:r>
      <w:r w:rsidRPr="008B064A">
        <w:rPr>
          <w:szCs w:val="24"/>
        </w:rPr>
        <w:t xml:space="preserve"> (свидетельство о собстве</w:t>
      </w:r>
      <w:r w:rsidRPr="00F40A3D">
        <w:rPr>
          <w:szCs w:val="24"/>
        </w:rPr>
        <w:t>н</w:t>
      </w:r>
      <w:r w:rsidRPr="00370F41">
        <w:rPr>
          <w:szCs w:val="24"/>
        </w:rPr>
        <w:t>ности, договор аренды и т.п.);</w:t>
      </w:r>
      <w:r w:rsidRPr="008024B6">
        <w:rPr>
          <w:szCs w:val="24"/>
        </w:rPr>
        <w:t xml:space="preserve"> </w:t>
      </w:r>
      <w:r w:rsidRPr="00370F41">
        <w:rPr>
          <w:szCs w:val="24"/>
        </w:rPr>
        <w:t>предварительную и окончательную сметы (соглас</w:t>
      </w:r>
      <w:r w:rsidRPr="00F40A3D">
        <w:rPr>
          <w:szCs w:val="24"/>
        </w:rPr>
        <w:t>о</w:t>
      </w:r>
      <w:r w:rsidRPr="00370F41">
        <w:rPr>
          <w:szCs w:val="24"/>
        </w:rPr>
        <w:t xml:space="preserve">ванные с </w:t>
      </w:r>
      <w:r>
        <w:rPr>
          <w:szCs w:val="24"/>
        </w:rPr>
        <w:t>Ингосстрахом</w:t>
      </w:r>
      <w:r w:rsidRPr="00AD6FDE">
        <w:rPr>
          <w:szCs w:val="24"/>
        </w:rPr>
        <w:t xml:space="preserve">) на проведение ремонта; </w:t>
      </w:r>
      <w:r w:rsidRPr="008B064A">
        <w:rPr>
          <w:szCs w:val="24"/>
        </w:rPr>
        <w:t>д</w:t>
      </w:r>
      <w:r w:rsidRPr="00F40A3D">
        <w:rPr>
          <w:szCs w:val="24"/>
        </w:rPr>
        <w:t>о</w:t>
      </w:r>
      <w:r w:rsidRPr="00370F41">
        <w:rPr>
          <w:szCs w:val="24"/>
        </w:rPr>
        <w:t>кументы, по</w:t>
      </w:r>
      <w:r w:rsidRPr="00AD6FDE">
        <w:rPr>
          <w:szCs w:val="24"/>
        </w:rPr>
        <w:t>д</w:t>
      </w:r>
      <w:r w:rsidRPr="00370F41">
        <w:rPr>
          <w:szCs w:val="24"/>
        </w:rPr>
        <w:t>тверждающие стоимость ранее пр</w:t>
      </w:r>
      <w:r w:rsidRPr="00F40A3D">
        <w:rPr>
          <w:szCs w:val="24"/>
        </w:rPr>
        <w:t>о</w:t>
      </w:r>
      <w:r w:rsidRPr="00370F41">
        <w:rPr>
          <w:szCs w:val="24"/>
        </w:rPr>
        <w:t>изведенного ремо</w:t>
      </w:r>
      <w:r w:rsidRPr="00F40A3D">
        <w:rPr>
          <w:szCs w:val="24"/>
        </w:rPr>
        <w:t>н</w:t>
      </w:r>
      <w:r w:rsidRPr="00370F41">
        <w:rPr>
          <w:szCs w:val="24"/>
        </w:rPr>
        <w:t xml:space="preserve">та (приходные накладные, договоры поставок, счета, счета-фактуры, платежные поручения); </w:t>
      </w:r>
      <w:r w:rsidRPr="00AD6FDE">
        <w:rPr>
          <w:szCs w:val="24"/>
        </w:rPr>
        <w:t>заявление, подписанное Страхователем на выплату стр</w:t>
      </w:r>
      <w:r w:rsidRPr="00F40A3D">
        <w:rPr>
          <w:szCs w:val="24"/>
        </w:rPr>
        <w:t>а</w:t>
      </w:r>
      <w:r w:rsidRPr="00370F41">
        <w:rPr>
          <w:szCs w:val="24"/>
        </w:rPr>
        <w:t>хового возмещения с указанием оконч</w:t>
      </w:r>
      <w:r w:rsidRPr="00F40A3D">
        <w:rPr>
          <w:szCs w:val="24"/>
        </w:rPr>
        <w:t>а</w:t>
      </w:r>
      <w:r w:rsidRPr="00370F41">
        <w:rPr>
          <w:szCs w:val="24"/>
        </w:rPr>
        <w:t>тельной суммы,</w:t>
      </w:r>
      <w:r w:rsidRPr="00AD6FDE">
        <w:rPr>
          <w:szCs w:val="24"/>
        </w:rPr>
        <w:t xml:space="preserve"> а также реквизитов п</w:t>
      </w:r>
      <w:r w:rsidRPr="00F40A3D">
        <w:rPr>
          <w:szCs w:val="24"/>
        </w:rPr>
        <w:t>о</w:t>
      </w:r>
      <w:r w:rsidRPr="00370F41">
        <w:rPr>
          <w:szCs w:val="24"/>
        </w:rPr>
        <w:t>лучателя</w:t>
      </w:r>
      <w:r>
        <w:rPr>
          <w:szCs w:val="24"/>
        </w:rPr>
        <w:t>;</w:t>
      </w:r>
    </w:p>
    <w:p w14:paraId="22EF67B0" w14:textId="77777777" w:rsidR="00F3089A" w:rsidRPr="00715785" w:rsidRDefault="00F3089A" w:rsidP="00F3089A">
      <w:pPr>
        <w:widowControl w:val="0"/>
        <w:tabs>
          <w:tab w:val="left" w:pos="0"/>
          <w:tab w:val="left" w:pos="2340"/>
          <w:tab w:val="left" w:pos="2996"/>
        </w:tabs>
        <w:autoSpaceDE w:val="0"/>
        <w:autoSpaceDN w:val="0"/>
        <w:adjustRightInd w:val="0"/>
        <w:rPr>
          <w:b/>
          <w:szCs w:val="24"/>
        </w:rPr>
      </w:pPr>
      <w:r w:rsidRPr="00715785">
        <w:rPr>
          <w:b/>
          <w:szCs w:val="24"/>
        </w:rPr>
        <w:t xml:space="preserve">- </w:t>
      </w:r>
      <w:r>
        <w:rPr>
          <w:b/>
          <w:szCs w:val="24"/>
        </w:rPr>
        <w:t>и</w:t>
      </w:r>
      <w:r w:rsidRPr="006A0F9E">
        <w:rPr>
          <w:b/>
          <w:szCs w:val="24"/>
        </w:rPr>
        <w:t>ск</w:t>
      </w:r>
      <w:r>
        <w:rPr>
          <w:b/>
          <w:szCs w:val="24"/>
        </w:rPr>
        <w:t>а</w:t>
      </w:r>
      <w:r w:rsidRPr="00715785">
        <w:rPr>
          <w:b/>
          <w:szCs w:val="24"/>
        </w:rPr>
        <w:t xml:space="preserve"> (письменной претензии) потерпевшего третьего лица в связи с наступившим событием;</w:t>
      </w:r>
    </w:p>
    <w:p w14:paraId="55697FC3" w14:textId="77777777" w:rsidR="00F3089A" w:rsidRPr="00715785" w:rsidRDefault="00F3089A" w:rsidP="00F3089A">
      <w:pPr>
        <w:tabs>
          <w:tab w:val="left" w:pos="567"/>
          <w:tab w:val="left" w:pos="851"/>
        </w:tabs>
        <w:rPr>
          <w:b/>
          <w:szCs w:val="24"/>
        </w:rPr>
      </w:pPr>
      <w:r w:rsidRPr="00715785">
        <w:rPr>
          <w:b/>
          <w:szCs w:val="24"/>
        </w:rPr>
        <w:t xml:space="preserve">- </w:t>
      </w:r>
      <w:r>
        <w:rPr>
          <w:b/>
          <w:szCs w:val="24"/>
        </w:rPr>
        <w:t>р</w:t>
      </w:r>
      <w:r w:rsidRPr="00715785">
        <w:rPr>
          <w:b/>
          <w:szCs w:val="24"/>
        </w:rPr>
        <w:t>ешение суда с отметкой о вступлении в законную силу.</w:t>
      </w:r>
    </w:p>
    <w:p w14:paraId="4B5737DA" w14:textId="77777777" w:rsidR="00F3089A" w:rsidRPr="008C6E14" w:rsidRDefault="00F3089A" w:rsidP="00F3089A">
      <w:pPr>
        <w:numPr>
          <w:ilvl w:val="0"/>
          <w:numId w:val="30"/>
        </w:numPr>
        <w:tabs>
          <w:tab w:val="left" w:pos="284"/>
          <w:tab w:val="left" w:pos="426"/>
          <w:tab w:val="left" w:pos="1134"/>
        </w:tabs>
        <w:ind w:left="0" w:firstLine="709"/>
        <w:rPr>
          <w:szCs w:val="24"/>
        </w:rPr>
      </w:pPr>
      <w:r w:rsidRPr="008C6E14">
        <w:rPr>
          <w:szCs w:val="24"/>
        </w:rPr>
        <w:t>Вышеуказанный перечень является исчерпывающим. Перечень документов, предоставляемых Страхователем, может быть сокращен в зависимости от страхового события.</w:t>
      </w:r>
    </w:p>
    <w:p w14:paraId="6C068221" w14:textId="77777777" w:rsidR="00F3089A" w:rsidRPr="008024B6" w:rsidRDefault="00F3089A" w:rsidP="00F3089A">
      <w:pPr>
        <w:numPr>
          <w:ilvl w:val="0"/>
          <w:numId w:val="30"/>
        </w:numPr>
        <w:tabs>
          <w:tab w:val="left" w:pos="142"/>
          <w:tab w:val="left" w:pos="284"/>
          <w:tab w:val="left" w:pos="1134"/>
        </w:tabs>
        <w:ind w:left="0" w:firstLine="709"/>
        <w:rPr>
          <w:szCs w:val="24"/>
        </w:rPr>
      </w:pPr>
      <w:r w:rsidRPr="008024B6">
        <w:rPr>
          <w:szCs w:val="24"/>
        </w:rPr>
        <w:t>Ущерб, причиненный лицам в результате смерти кормильца, возмещается путем регулярных выплат (ренты) ежемесячно, по соглашению с указанными лицами страховые выплаты могут быть осуществлены единовременно за весь срок исполнения Страховщиком обязательств перед этими лицами.</w:t>
      </w:r>
    </w:p>
    <w:p w14:paraId="50BB2752" w14:textId="77777777" w:rsidR="00F3089A" w:rsidRPr="00CB6CFB" w:rsidRDefault="00F3089A" w:rsidP="00F3089A">
      <w:pPr>
        <w:numPr>
          <w:ilvl w:val="0"/>
          <w:numId w:val="30"/>
        </w:numPr>
        <w:tabs>
          <w:tab w:val="left" w:pos="284"/>
          <w:tab w:val="left" w:pos="426"/>
          <w:tab w:val="left" w:pos="1134"/>
        </w:tabs>
        <w:ind w:left="0" w:firstLine="709"/>
        <w:rPr>
          <w:szCs w:val="24"/>
        </w:rPr>
      </w:pPr>
      <w:r w:rsidRPr="00D47478">
        <w:rPr>
          <w:szCs w:val="24"/>
        </w:rPr>
        <w:t>Страховая выплата за</w:t>
      </w:r>
      <w:r w:rsidRPr="009D3FBD">
        <w:rPr>
          <w:szCs w:val="24"/>
        </w:rPr>
        <w:t xml:space="preserve">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14:paraId="36E04E08" w14:textId="77777777" w:rsidR="00F3089A" w:rsidRDefault="00F3089A" w:rsidP="00F3089A">
      <w:pPr>
        <w:numPr>
          <w:ilvl w:val="0"/>
          <w:numId w:val="30"/>
        </w:numPr>
        <w:tabs>
          <w:tab w:val="left" w:pos="284"/>
          <w:tab w:val="left" w:pos="426"/>
          <w:tab w:val="left" w:pos="1134"/>
        </w:tabs>
        <w:ind w:left="0" w:firstLine="709"/>
        <w:rPr>
          <w:szCs w:val="24"/>
        </w:rPr>
      </w:pPr>
      <w:r w:rsidRPr="008575F3">
        <w:rPr>
          <w:szCs w:val="24"/>
        </w:rPr>
        <w:t>Страховая выплата производится потерпевшим третьим лицам. Если Страхователь сам компенсировал ущерб потерпевшим, то страховая выплата выплачивается Страхователю после предоставления документов, подтверждающих компенсацию ущерба, и надлежащим образом оформленной расписки потерпевшего с отказом от претензий к Страховате</w:t>
      </w:r>
      <w:r>
        <w:rPr>
          <w:szCs w:val="24"/>
        </w:rPr>
        <w:t>лю</w:t>
      </w:r>
      <w:r w:rsidRPr="008575F3">
        <w:rPr>
          <w:szCs w:val="24"/>
        </w:rPr>
        <w:t>.</w:t>
      </w:r>
    </w:p>
    <w:p w14:paraId="561E4932" w14:textId="77777777" w:rsidR="00F3089A" w:rsidRDefault="00F3089A" w:rsidP="00F3089A">
      <w:pPr>
        <w:tabs>
          <w:tab w:val="left" w:pos="142"/>
          <w:tab w:val="left" w:pos="284"/>
          <w:tab w:val="left" w:pos="426"/>
        </w:tabs>
        <w:rPr>
          <w:b/>
          <w:bCs/>
          <w:szCs w:val="24"/>
        </w:rPr>
      </w:pPr>
    </w:p>
    <w:p w14:paraId="62EAD728" w14:textId="77777777" w:rsidR="00F3089A" w:rsidRDefault="00F3089A" w:rsidP="00F3089A">
      <w:pPr>
        <w:tabs>
          <w:tab w:val="left" w:pos="142"/>
          <w:tab w:val="left" w:pos="284"/>
          <w:tab w:val="left" w:pos="426"/>
        </w:tabs>
        <w:rPr>
          <w:b/>
          <w:bCs/>
          <w:szCs w:val="24"/>
        </w:rPr>
      </w:pPr>
    </w:p>
    <w:p w14:paraId="664D0B1F" w14:textId="77777777" w:rsidR="00F3089A" w:rsidRDefault="00F3089A" w:rsidP="00F3089A">
      <w:pPr>
        <w:jc w:val="center"/>
        <w:rPr>
          <w:b/>
          <w:bCs/>
          <w:szCs w:val="24"/>
        </w:rPr>
      </w:pPr>
    </w:p>
    <w:p w14:paraId="24EEF2AA" w14:textId="77777777" w:rsidR="00177CDF" w:rsidRDefault="00177CDF" w:rsidP="00F3089A">
      <w:pPr>
        <w:jc w:val="center"/>
        <w:rPr>
          <w:b/>
          <w:bCs/>
          <w:szCs w:val="24"/>
        </w:rPr>
      </w:pPr>
    </w:p>
    <w:p w14:paraId="078AB958" w14:textId="77777777" w:rsidR="00177CDF" w:rsidRDefault="00177CDF" w:rsidP="00F3089A">
      <w:pPr>
        <w:jc w:val="center"/>
        <w:rPr>
          <w:b/>
          <w:bCs/>
          <w:szCs w:val="24"/>
        </w:rPr>
      </w:pPr>
    </w:p>
    <w:p w14:paraId="34B08C30" w14:textId="6568FBA4" w:rsidR="00F3089A" w:rsidRPr="00C355AE" w:rsidRDefault="00F3089A" w:rsidP="00F3089A">
      <w:pPr>
        <w:jc w:val="center"/>
        <w:rPr>
          <w:b/>
          <w:bCs/>
          <w:szCs w:val="24"/>
        </w:rPr>
      </w:pPr>
      <w:r w:rsidRPr="00C355AE">
        <w:rPr>
          <w:b/>
          <w:bCs/>
          <w:szCs w:val="24"/>
        </w:rPr>
        <w:t>ДОПОЛНИТЕЛЬНЫЕ УСЛОВИЯ</w:t>
      </w:r>
    </w:p>
    <w:p w14:paraId="73FEE4CD" w14:textId="77777777" w:rsidR="00F3089A" w:rsidRPr="00C355AE" w:rsidRDefault="00F3089A" w:rsidP="00F3089A">
      <w:pPr>
        <w:jc w:val="center"/>
        <w:rPr>
          <w:b/>
          <w:bCs/>
          <w:szCs w:val="24"/>
        </w:rPr>
      </w:pPr>
      <w:r w:rsidRPr="00C355AE">
        <w:rPr>
          <w:b/>
          <w:bCs/>
          <w:szCs w:val="24"/>
        </w:rPr>
        <w:t>по страхованию животных на случай утраты племенной ценности</w:t>
      </w:r>
    </w:p>
    <w:p w14:paraId="149C84BC" w14:textId="77777777" w:rsidR="00F3089A" w:rsidRDefault="00F3089A" w:rsidP="00F3089A">
      <w:pPr>
        <w:jc w:val="center"/>
        <w:rPr>
          <w:b/>
          <w:bCs/>
          <w:szCs w:val="24"/>
        </w:rPr>
      </w:pPr>
      <w:r w:rsidRPr="00C355AE">
        <w:rPr>
          <w:b/>
          <w:bCs/>
          <w:szCs w:val="24"/>
        </w:rPr>
        <w:t>к Общим условиям по страхованию животных</w:t>
      </w:r>
    </w:p>
    <w:p w14:paraId="539CE84D" w14:textId="77777777" w:rsidR="00F3089A" w:rsidRDefault="00F3089A" w:rsidP="00F3089A">
      <w:pPr>
        <w:jc w:val="center"/>
        <w:rPr>
          <w:b/>
          <w:bCs/>
          <w:szCs w:val="24"/>
        </w:rPr>
      </w:pPr>
      <w:r>
        <w:rPr>
          <w:b/>
          <w:bCs/>
          <w:szCs w:val="24"/>
        </w:rPr>
        <w:t>(к п. 5.16.2 настоящих Общих условий)</w:t>
      </w:r>
    </w:p>
    <w:p w14:paraId="4588C12B" w14:textId="77777777" w:rsidR="00F3089A" w:rsidRPr="00C355AE" w:rsidRDefault="00F3089A" w:rsidP="00F3089A">
      <w:pPr>
        <w:rPr>
          <w:szCs w:val="24"/>
        </w:rPr>
      </w:pPr>
    </w:p>
    <w:p w14:paraId="2A675761" w14:textId="77777777" w:rsidR="00F3089A" w:rsidRPr="00C355AE" w:rsidRDefault="00F3089A" w:rsidP="00F3089A">
      <w:pPr>
        <w:numPr>
          <w:ilvl w:val="0"/>
          <w:numId w:val="27"/>
        </w:numPr>
        <w:tabs>
          <w:tab w:val="left" w:pos="993"/>
        </w:tabs>
        <w:ind w:left="0" w:firstLine="709"/>
        <w:rPr>
          <w:szCs w:val="24"/>
        </w:rPr>
      </w:pPr>
      <w:r>
        <w:rPr>
          <w:szCs w:val="24"/>
        </w:rPr>
        <w:lastRenderedPageBreak/>
        <w:t>Страхование животных на случай утраты племенной ценности осуществляется</w:t>
      </w:r>
      <w:r w:rsidRPr="00C355AE">
        <w:rPr>
          <w:szCs w:val="24"/>
        </w:rPr>
        <w:t xml:space="preserve"> только в дополнение к основному покрытию по страхованию рисков </w:t>
      </w:r>
      <w:r>
        <w:rPr>
          <w:szCs w:val="24"/>
        </w:rPr>
        <w:t xml:space="preserve">утраты или </w:t>
      </w:r>
      <w:r w:rsidRPr="00C355AE">
        <w:rPr>
          <w:szCs w:val="24"/>
        </w:rPr>
        <w:t>гибели</w:t>
      </w:r>
      <w:r>
        <w:rPr>
          <w:szCs w:val="24"/>
        </w:rPr>
        <w:t xml:space="preserve"> (падежа </w:t>
      </w:r>
      <w:r w:rsidRPr="00C355AE">
        <w:rPr>
          <w:szCs w:val="24"/>
        </w:rPr>
        <w:t>или вынужденного убоя</w:t>
      </w:r>
      <w:r>
        <w:rPr>
          <w:szCs w:val="24"/>
        </w:rPr>
        <w:t>)</w:t>
      </w:r>
      <w:r w:rsidRPr="00C355AE">
        <w:rPr>
          <w:szCs w:val="24"/>
        </w:rPr>
        <w:t xml:space="preserve"> животных.</w:t>
      </w:r>
    </w:p>
    <w:p w14:paraId="598FE606" w14:textId="77777777" w:rsidR="00F3089A" w:rsidRDefault="00F3089A" w:rsidP="00F3089A">
      <w:pPr>
        <w:numPr>
          <w:ilvl w:val="0"/>
          <w:numId w:val="27"/>
        </w:numPr>
        <w:tabs>
          <w:tab w:val="left" w:pos="993"/>
        </w:tabs>
        <w:ind w:left="0" w:firstLine="709"/>
        <w:rPr>
          <w:szCs w:val="24"/>
        </w:rPr>
      </w:pPr>
      <w:r>
        <w:rPr>
          <w:szCs w:val="24"/>
        </w:rPr>
        <w:t>СТРАХОВЫМ РИСКОМ</w:t>
      </w:r>
      <w:r w:rsidRPr="0016544F">
        <w:rPr>
          <w:szCs w:val="24"/>
        </w:rPr>
        <w:t xml:space="preserve"> по настоящим Дополнительным условиям является</w:t>
      </w:r>
      <w:r>
        <w:rPr>
          <w:szCs w:val="24"/>
        </w:rPr>
        <w:t xml:space="preserve"> риск</w:t>
      </w:r>
      <w:r w:rsidRPr="0016544F">
        <w:rPr>
          <w:szCs w:val="24"/>
        </w:rPr>
        <w:t xml:space="preserve"> </w:t>
      </w:r>
      <w:r w:rsidRPr="008E4FFD">
        <w:rPr>
          <w:szCs w:val="24"/>
        </w:rPr>
        <w:t>утраты</w:t>
      </w:r>
      <w:r w:rsidRPr="00D055FA">
        <w:rPr>
          <w:szCs w:val="24"/>
        </w:rPr>
        <w:t xml:space="preserve"> </w:t>
      </w:r>
      <w:r w:rsidRPr="006D28F1">
        <w:rPr>
          <w:szCs w:val="24"/>
        </w:rPr>
        <w:t>живым застрахованным животным способности к воспроизведению потомства,</w:t>
      </w:r>
      <w:r>
        <w:rPr>
          <w:szCs w:val="24"/>
        </w:rPr>
        <w:t xml:space="preserve"> отвечающего по своим физиологическим и иным показателям требованиям, предъявляемым к племенным животным.</w:t>
      </w:r>
    </w:p>
    <w:p w14:paraId="00786075" w14:textId="5A2D2F8F" w:rsidR="00F3089A" w:rsidRPr="00735421" w:rsidRDefault="00F3089A" w:rsidP="00F3089A">
      <w:pPr>
        <w:numPr>
          <w:ilvl w:val="0"/>
          <w:numId w:val="27"/>
        </w:numPr>
        <w:tabs>
          <w:tab w:val="left" w:pos="993"/>
        </w:tabs>
        <w:ind w:left="0" w:firstLine="709"/>
        <w:rPr>
          <w:szCs w:val="24"/>
        </w:rPr>
      </w:pPr>
      <w:r w:rsidRPr="002F569F">
        <w:rPr>
          <w:szCs w:val="24"/>
        </w:rPr>
        <w:t xml:space="preserve">На страхование по данному риску могут приниматься только </w:t>
      </w:r>
      <w:r>
        <w:rPr>
          <w:szCs w:val="24"/>
        </w:rPr>
        <w:t xml:space="preserve">племенные </w:t>
      </w:r>
      <w:r w:rsidRPr="002F569F">
        <w:rPr>
          <w:szCs w:val="24"/>
        </w:rPr>
        <w:t>животные, ука</w:t>
      </w:r>
      <w:r w:rsidRPr="00735421">
        <w:rPr>
          <w:szCs w:val="24"/>
        </w:rPr>
        <w:t xml:space="preserve">занные в п. </w:t>
      </w:r>
      <w:r>
        <w:rPr>
          <w:szCs w:val="24"/>
        </w:rPr>
        <w:t>4.2.4</w:t>
      </w:r>
      <w:r w:rsidR="00F35613">
        <w:rPr>
          <w:szCs w:val="24"/>
        </w:rPr>
        <w:t xml:space="preserve">, 4.2.11, </w:t>
      </w:r>
      <w:r>
        <w:rPr>
          <w:szCs w:val="24"/>
        </w:rPr>
        <w:t>4.2.12 настоящих</w:t>
      </w:r>
      <w:r w:rsidRPr="00735421">
        <w:rPr>
          <w:szCs w:val="24"/>
        </w:rPr>
        <w:t xml:space="preserve"> Общих условий. </w:t>
      </w:r>
    </w:p>
    <w:p w14:paraId="251907AD" w14:textId="77777777" w:rsidR="00F3089A" w:rsidRPr="004E35A2" w:rsidRDefault="00F3089A" w:rsidP="00F3089A">
      <w:pPr>
        <w:numPr>
          <w:ilvl w:val="0"/>
          <w:numId w:val="27"/>
        </w:numPr>
        <w:tabs>
          <w:tab w:val="left" w:pos="993"/>
        </w:tabs>
        <w:ind w:left="0" w:firstLine="709"/>
        <w:rPr>
          <w:szCs w:val="24"/>
        </w:rPr>
      </w:pPr>
      <w:r w:rsidRPr="0016544F">
        <w:rPr>
          <w:szCs w:val="24"/>
        </w:rPr>
        <w:t xml:space="preserve">СТРАХОВЫМ СЛУЧАЕМ </w:t>
      </w:r>
      <w:r w:rsidRPr="004B2DF0">
        <w:rPr>
          <w:szCs w:val="24"/>
        </w:rPr>
        <w:t>является подтвержденная заключением квалифицированного ветеринарного специалиста (эксперта)</w:t>
      </w:r>
      <w:r w:rsidRPr="00D055FA">
        <w:rPr>
          <w:szCs w:val="24"/>
        </w:rPr>
        <w:t xml:space="preserve"> </w:t>
      </w:r>
      <w:r w:rsidRPr="004E35A2">
        <w:rPr>
          <w:szCs w:val="24"/>
        </w:rPr>
        <w:t xml:space="preserve">утрата </w:t>
      </w:r>
      <w:r w:rsidRPr="00C44F8D">
        <w:rPr>
          <w:szCs w:val="24"/>
        </w:rPr>
        <w:t>племенной ценности застрахованн</w:t>
      </w:r>
      <w:r>
        <w:rPr>
          <w:szCs w:val="24"/>
        </w:rPr>
        <w:t>ым</w:t>
      </w:r>
      <w:r w:rsidRPr="00C44F8D">
        <w:rPr>
          <w:szCs w:val="24"/>
        </w:rPr>
        <w:t xml:space="preserve"> животн</w:t>
      </w:r>
      <w:r>
        <w:rPr>
          <w:szCs w:val="24"/>
        </w:rPr>
        <w:t>ым</w:t>
      </w:r>
      <w:r w:rsidRPr="00C44F8D">
        <w:rPr>
          <w:szCs w:val="24"/>
        </w:rPr>
        <w:t xml:space="preserve">, в результате непосредственного воздействия событий, предусмотренных п.п. </w:t>
      </w:r>
      <w:r>
        <w:rPr>
          <w:szCs w:val="24"/>
        </w:rPr>
        <w:t>5</w:t>
      </w:r>
      <w:r w:rsidRPr="00C44F8D">
        <w:rPr>
          <w:szCs w:val="24"/>
        </w:rPr>
        <w:t>.3.1-</w:t>
      </w:r>
      <w:r>
        <w:rPr>
          <w:szCs w:val="24"/>
        </w:rPr>
        <w:t>5</w:t>
      </w:r>
      <w:r w:rsidRPr="00C44F8D">
        <w:rPr>
          <w:szCs w:val="24"/>
        </w:rPr>
        <w:t>.3.9 Общих условий и включенных в перечень застрахованных рисков договора страхования</w:t>
      </w:r>
      <w:r w:rsidRPr="004E35A2">
        <w:rPr>
          <w:szCs w:val="24"/>
        </w:rPr>
        <w:t>.</w:t>
      </w:r>
    </w:p>
    <w:p w14:paraId="4C4840E7" w14:textId="5A8879C3" w:rsidR="00F3089A" w:rsidRPr="00C44F8D" w:rsidRDefault="00F3089A" w:rsidP="00F3089A">
      <w:pPr>
        <w:rPr>
          <w:szCs w:val="24"/>
        </w:rPr>
      </w:pPr>
      <w:r w:rsidRPr="00C355AE">
        <w:rPr>
          <w:szCs w:val="24"/>
        </w:rPr>
        <w:t>Если имеет место временная утрата способности к воспроизведению потомства</w:t>
      </w:r>
      <w:r>
        <w:rPr>
          <w:szCs w:val="24"/>
        </w:rPr>
        <w:t>,</w:t>
      </w:r>
      <w:r w:rsidRPr="00C355AE">
        <w:rPr>
          <w:szCs w:val="24"/>
        </w:rPr>
        <w:t xml:space="preserve"> либо есть основания считать, что наступившая утрата может быть временной, Ингосстрах вправе отсрочить выплату возмещения на срок, не превышающий 3 месяца с даты обследования застрахованного животного после наступления страхового случая, после истечения которого обследование производится повторно с целью окончательного установления факта наступления или ненаступления страхового случая.</w:t>
      </w:r>
      <w:r>
        <w:rPr>
          <w:szCs w:val="24"/>
        </w:rPr>
        <w:t xml:space="preserve"> </w:t>
      </w:r>
    </w:p>
    <w:p w14:paraId="0AEEC715" w14:textId="77777777" w:rsidR="00F3089A" w:rsidRPr="00C355AE" w:rsidRDefault="00F3089A" w:rsidP="00F3089A">
      <w:pPr>
        <w:numPr>
          <w:ilvl w:val="0"/>
          <w:numId w:val="27"/>
        </w:numPr>
        <w:tabs>
          <w:tab w:val="left" w:pos="993"/>
        </w:tabs>
        <w:ind w:left="0" w:firstLine="709"/>
        <w:rPr>
          <w:szCs w:val="24"/>
        </w:rPr>
      </w:pPr>
      <w:r w:rsidRPr="00C355AE">
        <w:rPr>
          <w:szCs w:val="24"/>
        </w:rPr>
        <w:t>В случае если застрахованное племенное животное погибает и (или) подвергается вынужденному убою, то такое событие не является страховым случаем в соответствии с настоящими Дополнительными условиями и рассматривается как страховой случай только по соответствующему риску Общих условий по страхованию животных.</w:t>
      </w:r>
    </w:p>
    <w:p w14:paraId="055834AB" w14:textId="77777777" w:rsidR="00F3089A" w:rsidRDefault="00F3089A" w:rsidP="00F3089A">
      <w:pPr>
        <w:numPr>
          <w:ilvl w:val="0"/>
          <w:numId w:val="27"/>
        </w:numPr>
        <w:tabs>
          <w:tab w:val="left" w:pos="993"/>
        </w:tabs>
        <w:ind w:left="0" w:firstLine="709"/>
        <w:rPr>
          <w:szCs w:val="24"/>
        </w:rPr>
      </w:pPr>
      <w:r w:rsidRPr="002F569F">
        <w:rPr>
          <w:szCs w:val="24"/>
        </w:rPr>
        <w:t xml:space="preserve">При </w:t>
      </w:r>
      <w:r>
        <w:rPr>
          <w:szCs w:val="24"/>
        </w:rPr>
        <w:t xml:space="preserve">подтверждении </w:t>
      </w:r>
      <w:r w:rsidRPr="002F569F">
        <w:rPr>
          <w:szCs w:val="24"/>
        </w:rPr>
        <w:t>утрат</w:t>
      </w:r>
      <w:r>
        <w:rPr>
          <w:szCs w:val="24"/>
        </w:rPr>
        <w:t>ы</w:t>
      </w:r>
      <w:r w:rsidRPr="002F569F">
        <w:rPr>
          <w:szCs w:val="24"/>
        </w:rPr>
        <w:t xml:space="preserve"> племенной ценности </w:t>
      </w:r>
      <w:r>
        <w:rPr>
          <w:szCs w:val="24"/>
        </w:rPr>
        <w:t xml:space="preserve">застрахованным животным </w:t>
      </w:r>
      <w:r w:rsidRPr="002F569F">
        <w:rPr>
          <w:szCs w:val="24"/>
        </w:rPr>
        <w:t>Ингосстрах выплачивает страховое возмещение, ограниченное лимитом ответственности</w:t>
      </w:r>
      <w:r>
        <w:rPr>
          <w:szCs w:val="24"/>
        </w:rPr>
        <w:t xml:space="preserve">. </w:t>
      </w:r>
    </w:p>
    <w:p w14:paraId="23E934E7" w14:textId="77777777" w:rsidR="00F3089A" w:rsidRPr="002F569F" w:rsidRDefault="00F3089A" w:rsidP="00F3089A">
      <w:pPr>
        <w:rPr>
          <w:szCs w:val="24"/>
        </w:rPr>
      </w:pPr>
      <w:r w:rsidRPr="002F569F">
        <w:rPr>
          <w:szCs w:val="24"/>
        </w:rPr>
        <w:t xml:space="preserve">Если договором страхования не установлен лимит ответственности по риску племенной ценности, то он принимается равным 40% от страховой суммы по каждому застрахованному животному. </w:t>
      </w:r>
    </w:p>
    <w:p w14:paraId="449F3EE9" w14:textId="77777777" w:rsidR="00F3089A" w:rsidRPr="00D6690C" w:rsidRDefault="00F3089A" w:rsidP="00F3089A">
      <w:pPr>
        <w:numPr>
          <w:ilvl w:val="0"/>
          <w:numId w:val="27"/>
        </w:numPr>
        <w:tabs>
          <w:tab w:val="left" w:pos="993"/>
        </w:tabs>
        <w:ind w:left="0" w:firstLine="709"/>
        <w:rPr>
          <w:szCs w:val="24"/>
        </w:rPr>
      </w:pPr>
      <w:r w:rsidRPr="00D6690C">
        <w:rPr>
          <w:szCs w:val="24"/>
        </w:rPr>
        <w:t xml:space="preserve"> Размер ущерба определяется как разность между страховой стоимостью по конкретному застрахованному племенному животному и стоимостью такого животного после наступления страхового случая. Выплата страхового возмещения производится в пределах лимита ответственности Ингосстраха по данному риску. Если иное не оговорено договором страхования, то из суммы, причитающейся к выплате, дополнительно вычитается сумма франшизы. Правила п. 6.4 Общих условий не применяются.</w:t>
      </w:r>
    </w:p>
    <w:p w14:paraId="2C3D44F1" w14:textId="77777777" w:rsidR="00F3089A" w:rsidRPr="00C355AE" w:rsidRDefault="00F3089A" w:rsidP="00F3089A">
      <w:pPr>
        <w:numPr>
          <w:ilvl w:val="0"/>
          <w:numId w:val="27"/>
        </w:numPr>
        <w:tabs>
          <w:tab w:val="left" w:pos="993"/>
        </w:tabs>
        <w:ind w:left="0" w:firstLine="709"/>
        <w:rPr>
          <w:szCs w:val="24"/>
        </w:rPr>
      </w:pPr>
      <w:r w:rsidRPr="00C355AE">
        <w:rPr>
          <w:szCs w:val="24"/>
        </w:rPr>
        <w:t xml:space="preserve">Страхователь </w:t>
      </w:r>
      <w:r>
        <w:rPr>
          <w:szCs w:val="24"/>
        </w:rPr>
        <w:t xml:space="preserve">в рамках расчета выплаты по настоящим Дополнительным условиям </w:t>
      </w:r>
      <w:r w:rsidRPr="00C355AE">
        <w:rPr>
          <w:szCs w:val="24"/>
        </w:rPr>
        <w:t>не вправе отказываться от потерявшего племенную ценность животного.</w:t>
      </w:r>
    </w:p>
    <w:p w14:paraId="458A924A" w14:textId="77777777" w:rsidR="00F3089A" w:rsidRDefault="00F3089A" w:rsidP="00F3089A">
      <w:pPr>
        <w:numPr>
          <w:ilvl w:val="0"/>
          <w:numId w:val="27"/>
        </w:numPr>
        <w:tabs>
          <w:tab w:val="left" w:pos="993"/>
        </w:tabs>
        <w:ind w:left="0" w:firstLine="709"/>
        <w:rPr>
          <w:szCs w:val="24"/>
        </w:rPr>
      </w:pPr>
      <w:r w:rsidRPr="002F569F">
        <w:rPr>
          <w:szCs w:val="24"/>
        </w:rPr>
        <w:t xml:space="preserve">При подаче заявления на страхование от риска утраты племенной ценности и при урегулировании страхового случая </w:t>
      </w:r>
      <w:r>
        <w:rPr>
          <w:szCs w:val="24"/>
        </w:rPr>
        <w:t xml:space="preserve">в дополнение к документам, запрашиваемым по основному покрытию, согласно п. 14.4 Общих условий Страхователь предоставляет следующие документы: </w:t>
      </w:r>
    </w:p>
    <w:p w14:paraId="701AF852" w14:textId="77777777" w:rsidR="00F3089A" w:rsidRDefault="00F3089A" w:rsidP="00F3089A">
      <w:pPr>
        <w:numPr>
          <w:ilvl w:val="1"/>
          <w:numId w:val="27"/>
        </w:numPr>
        <w:tabs>
          <w:tab w:val="left" w:pos="1276"/>
        </w:tabs>
        <w:ind w:left="0" w:firstLine="851"/>
        <w:rPr>
          <w:szCs w:val="24"/>
        </w:rPr>
      </w:pPr>
      <w:r>
        <w:rPr>
          <w:szCs w:val="24"/>
        </w:rPr>
        <w:t xml:space="preserve"> документы, подтверждающие племенную ценность застрахованного животного (заключение эксперта; журнал осеменения/случки с результатами; паспорта потомков);</w:t>
      </w:r>
    </w:p>
    <w:p w14:paraId="55B56104" w14:textId="77777777" w:rsidR="00F3089A" w:rsidRDefault="00F3089A" w:rsidP="00F3089A">
      <w:pPr>
        <w:numPr>
          <w:ilvl w:val="1"/>
          <w:numId w:val="27"/>
        </w:numPr>
        <w:tabs>
          <w:tab w:val="left" w:pos="1276"/>
        </w:tabs>
        <w:ind w:left="0" w:firstLine="851"/>
        <w:rPr>
          <w:szCs w:val="24"/>
        </w:rPr>
      </w:pPr>
      <w:r>
        <w:rPr>
          <w:szCs w:val="24"/>
        </w:rPr>
        <w:t xml:space="preserve"> з</w:t>
      </w:r>
      <w:r w:rsidRPr="002F569F">
        <w:rPr>
          <w:szCs w:val="24"/>
        </w:rPr>
        <w:t>аклю</w:t>
      </w:r>
      <w:r>
        <w:rPr>
          <w:szCs w:val="24"/>
        </w:rPr>
        <w:t>чение</w:t>
      </w:r>
      <w:r w:rsidRPr="002F569F">
        <w:rPr>
          <w:szCs w:val="24"/>
        </w:rPr>
        <w:t xml:space="preserve"> квалифицированного ветеринарного специалиста (эксперта) </w:t>
      </w:r>
      <w:r>
        <w:rPr>
          <w:szCs w:val="24"/>
        </w:rPr>
        <w:t>о</w:t>
      </w:r>
      <w:r w:rsidRPr="002F569F">
        <w:rPr>
          <w:szCs w:val="24"/>
        </w:rPr>
        <w:t xml:space="preserve"> </w:t>
      </w:r>
      <w:r>
        <w:rPr>
          <w:szCs w:val="24"/>
        </w:rPr>
        <w:t xml:space="preserve">полной потере </w:t>
      </w:r>
      <w:r w:rsidRPr="002F569F">
        <w:rPr>
          <w:szCs w:val="24"/>
        </w:rPr>
        <w:t>способности к воспроизведению потомства</w:t>
      </w:r>
      <w:r>
        <w:rPr>
          <w:szCs w:val="24"/>
        </w:rPr>
        <w:t xml:space="preserve"> застрахованного животного;</w:t>
      </w:r>
    </w:p>
    <w:p w14:paraId="2A57C0C7" w14:textId="77777777" w:rsidR="00F3089A" w:rsidRDefault="00F3089A" w:rsidP="00F3089A">
      <w:pPr>
        <w:numPr>
          <w:ilvl w:val="1"/>
          <w:numId w:val="27"/>
        </w:numPr>
        <w:tabs>
          <w:tab w:val="left" w:pos="993"/>
          <w:tab w:val="left" w:pos="1276"/>
        </w:tabs>
        <w:ind w:left="0" w:firstLine="851"/>
        <w:rPr>
          <w:szCs w:val="24"/>
        </w:rPr>
      </w:pPr>
      <w:r>
        <w:rPr>
          <w:szCs w:val="24"/>
        </w:rPr>
        <w:t xml:space="preserve"> документы, подробно подтверждающие проведенное для восстановления способности к воспроизведению лечение;</w:t>
      </w:r>
    </w:p>
    <w:p w14:paraId="038B6278" w14:textId="77777777" w:rsidR="00F3089A" w:rsidRDefault="00F3089A" w:rsidP="00F3089A">
      <w:pPr>
        <w:numPr>
          <w:ilvl w:val="1"/>
          <w:numId w:val="27"/>
        </w:numPr>
        <w:tabs>
          <w:tab w:val="left" w:pos="993"/>
          <w:tab w:val="left" w:pos="1276"/>
        </w:tabs>
        <w:ind w:left="0" w:firstLine="851"/>
        <w:rPr>
          <w:szCs w:val="24"/>
        </w:rPr>
      </w:pPr>
      <w:r>
        <w:rPr>
          <w:szCs w:val="24"/>
        </w:rPr>
        <w:t xml:space="preserve"> копии журналов осеменения и результаты. </w:t>
      </w:r>
    </w:p>
    <w:p w14:paraId="154D56B6" w14:textId="77777777" w:rsidR="00F3089A" w:rsidRPr="00C355AE" w:rsidRDefault="00F3089A" w:rsidP="00F3089A">
      <w:pPr>
        <w:numPr>
          <w:ilvl w:val="0"/>
          <w:numId w:val="27"/>
        </w:numPr>
        <w:tabs>
          <w:tab w:val="left" w:pos="1134"/>
        </w:tabs>
        <w:ind w:left="0" w:firstLine="709"/>
        <w:rPr>
          <w:szCs w:val="24"/>
        </w:rPr>
      </w:pPr>
      <w:r w:rsidRPr="00C355AE">
        <w:rPr>
          <w:szCs w:val="24"/>
        </w:rPr>
        <w:t xml:space="preserve">Если иного не предусмотрено настоящими Дополнительными условиями и (или) договором страхования, в отношении страхования </w:t>
      </w:r>
      <w:r>
        <w:rPr>
          <w:szCs w:val="24"/>
        </w:rPr>
        <w:t>животных на случай</w:t>
      </w:r>
      <w:r w:rsidRPr="00C355AE">
        <w:rPr>
          <w:szCs w:val="24"/>
        </w:rPr>
        <w:t xml:space="preserve"> утраты племенной ценности действуют общие положения Общих условий по страхованию животных.</w:t>
      </w:r>
    </w:p>
    <w:p w14:paraId="530431AC" w14:textId="77777777" w:rsidR="00F3089A" w:rsidRPr="00C355AE" w:rsidRDefault="00F3089A" w:rsidP="00F3089A">
      <w:pPr>
        <w:jc w:val="center"/>
        <w:rPr>
          <w:b/>
          <w:bCs/>
          <w:szCs w:val="24"/>
        </w:rPr>
      </w:pPr>
      <w:r w:rsidRPr="00C355AE">
        <w:rPr>
          <w:b/>
          <w:szCs w:val="24"/>
        </w:rPr>
        <w:br w:type="page"/>
      </w:r>
      <w:r w:rsidRPr="00C355AE">
        <w:rPr>
          <w:b/>
          <w:bCs/>
          <w:szCs w:val="24"/>
        </w:rPr>
        <w:lastRenderedPageBreak/>
        <w:t>ДОПОЛНИТЕЛЬНЫЕ УСЛОВИЯ</w:t>
      </w:r>
    </w:p>
    <w:p w14:paraId="62F27E1B" w14:textId="77777777" w:rsidR="00F3089A" w:rsidRPr="00C355AE" w:rsidRDefault="00F3089A" w:rsidP="00F3089A">
      <w:pPr>
        <w:jc w:val="center"/>
        <w:rPr>
          <w:b/>
          <w:bCs/>
          <w:szCs w:val="24"/>
        </w:rPr>
      </w:pPr>
      <w:r w:rsidRPr="00C355AE">
        <w:rPr>
          <w:b/>
          <w:bCs/>
          <w:szCs w:val="24"/>
        </w:rPr>
        <w:t>по страхованию животных на случай утраты спортивной ценности</w:t>
      </w:r>
    </w:p>
    <w:p w14:paraId="0BDCBDDC" w14:textId="77777777" w:rsidR="00F3089A" w:rsidRPr="00C355AE" w:rsidRDefault="00F3089A" w:rsidP="00F3089A">
      <w:pPr>
        <w:jc w:val="center"/>
        <w:rPr>
          <w:b/>
          <w:bCs/>
          <w:szCs w:val="24"/>
        </w:rPr>
      </w:pPr>
      <w:r w:rsidRPr="00C355AE">
        <w:rPr>
          <w:b/>
          <w:bCs/>
          <w:szCs w:val="24"/>
        </w:rPr>
        <w:t>к Общим условиям по страхованию животных</w:t>
      </w:r>
    </w:p>
    <w:p w14:paraId="2E6C518D" w14:textId="77777777" w:rsidR="00F3089A" w:rsidRDefault="00F3089A" w:rsidP="00F3089A">
      <w:pPr>
        <w:jc w:val="center"/>
        <w:rPr>
          <w:b/>
          <w:bCs/>
          <w:szCs w:val="24"/>
        </w:rPr>
      </w:pPr>
      <w:r>
        <w:rPr>
          <w:b/>
          <w:bCs/>
          <w:szCs w:val="24"/>
        </w:rPr>
        <w:t>(к п. 5.16.3 настоящих Общих условий)</w:t>
      </w:r>
    </w:p>
    <w:p w14:paraId="0C8163A5" w14:textId="77777777" w:rsidR="00F3089A" w:rsidRPr="00C355AE" w:rsidRDefault="00F3089A" w:rsidP="00F3089A">
      <w:pPr>
        <w:jc w:val="center"/>
        <w:rPr>
          <w:szCs w:val="24"/>
        </w:rPr>
      </w:pPr>
    </w:p>
    <w:p w14:paraId="5AD8671D" w14:textId="77777777" w:rsidR="00F3089A" w:rsidRDefault="00F3089A" w:rsidP="00F3089A">
      <w:pPr>
        <w:numPr>
          <w:ilvl w:val="0"/>
          <w:numId w:val="18"/>
        </w:numPr>
        <w:tabs>
          <w:tab w:val="clear" w:pos="360"/>
          <w:tab w:val="left" w:pos="993"/>
        </w:tabs>
        <w:ind w:left="0" w:firstLine="709"/>
        <w:rPr>
          <w:szCs w:val="24"/>
        </w:rPr>
      </w:pPr>
      <w:r>
        <w:rPr>
          <w:szCs w:val="24"/>
        </w:rPr>
        <w:t>С</w:t>
      </w:r>
      <w:r w:rsidRPr="002F569F">
        <w:rPr>
          <w:szCs w:val="24"/>
        </w:rPr>
        <w:t>траховани</w:t>
      </w:r>
      <w:r>
        <w:rPr>
          <w:szCs w:val="24"/>
        </w:rPr>
        <w:t>е</w:t>
      </w:r>
      <w:r w:rsidRPr="002F569F">
        <w:rPr>
          <w:szCs w:val="24"/>
        </w:rPr>
        <w:t xml:space="preserve"> животных на случай утраты спортивной ценности (непригодности спортивных животных для участия в спортивных соревнованиях, состязаниях и мероприятиях) </w:t>
      </w:r>
      <w:r>
        <w:rPr>
          <w:szCs w:val="24"/>
        </w:rPr>
        <w:t>осуществляется только в дополнение к основному покрытию по страхованию рисков утраты или гибели (падежа или вынужденного убоя) животных</w:t>
      </w:r>
      <w:r w:rsidRPr="002F569F">
        <w:rPr>
          <w:szCs w:val="24"/>
        </w:rPr>
        <w:t>.</w:t>
      </w:r>
    </w:p>
    <w:p w14:paraId="3AF8A9E3" w14:textId="77777777" w:rsidR="00F3089A" w:rsidRPr="0016544F" w:rsidRDefault="00F3089A" w:rsidP="00F3089A">
      <w:pPr>
        <w:numPr>
          <w:ilvl w:val="0"/>
          <w:numId w:val="18"/>
        </w:numPr>
        <w:tabs>
          <w:tab w:val="clear" w:pos="360"/>
          <w:tab w:val="num" w:pos="993"/>
        </w:tabs>
        <w:ind w:left="0" w:firstLine="709"/>
        <w:rPr>
          <w:szCs w:val="24"/>
        </w:rPr>
      </w:pPr>
      <w:r w:rsidRPr="0016544F">
        <w:rPr>
          <w:szCs w:val="24"/>
        </w:rPr>
        <w:t>СТРАХОВЫМ РИСКОМ</w:t>
      </w:r>
      <w:r w:rsidRPr="008C6A67">
        <w:rPr>
          <w:szCs w:val="24"/>
        </w:rPr>
        <w:t xml:space="preserve"> </w:t>
      </w:r>
      <w:r w:rsidRPr="00750A26">
        <w:rPr>
          <w:szCs w:val="24"/>
        </w:rPr>
        <w:t xml:space="preserve">по настоящим Дополнительным условиям являются </w:t>
      </w:r>
      <w:r w:rsidRPr="00D055FA">
        <w:rPr>
          <w:szCs w:val="24"/>
        </w:rPr>
        <w:t>риск</w:t>
      </w:r>
      <w:r>
        <w:rPr>
          <w:szCs w:val="24"/>
        </w:rPr>
        <w:t xml:space="preserve"> наступления полной постоянно непригодности (невозможность, запрет) использования живого застрахованного животного для целей участия в соревнованиях </w:t>
      </w:r>
      <w:r w:rsidRPr="002F569F">
        <w:rPr>
          <w:szCs w:val="24"/>
        </w:rPr>
        <w:t>(состязаниях) любого уровня</w:t>
      </w:r>
      <w:r>
        <w:rPr>
          <w:szCs w:val="24"/>
        </w:rPr>
        <w:t xml:space="preserve">. </w:t>
      </w:r>
      <w:r w:rsidRPr="0016544F">
        <w:rPr>
          <w:szCs w:val="24"/>
        </w:rPr>
        <w:t>На страхование по данному риску м</w:t>
      </w:r>
      <w:r w:rsidRPr="004E35A2">
        <w:rPr>
          <w:szCs w:val="24"/>
        </w:rPr>
        <w:t>о</w:t>
      </w:r>
      <w:r w:rsidRPr="0016544F">
        <w:rPr>
          <w:szCs w:val="24"/>
        </w:rPr>
        <w:t xml:space="preserve">гут приниматься </w:t>
      </w:r>
      <w:r w:rsidRPr="008C6A67">
        <w:rPr>
          <w:szCs w:val="24"/>
        </w:rPr>
        <w:t>спортивные животные, ук</w:t>
      </w:r>
      <w:r w:rsidRPr="0035573D">
        <w:rPr>
          <w:szCs w:val="24"/>
        </w:rPr>
        <w:t>а</w:t>
      </w:r>
      <w:r w:rsidRPr="0016544F">
        <w:rPr>
          <w:szCs w:val="24"/>
        </w:rPr>
        <w:t xml:space="preserve">занные в п. </w:t>
      </w:r>
      <w:r>
        <w:rPr>
          <w:szCs w:val="24"/>
        </w:rPr>
        <w:t>4.2.4 и п. 4.2.12 настоящих Общих условий.</w:t>
      </w:r>
    </w:p>
    <w:p w14:paraId="709A47F2" w14:textId="77777777" w:rsidR="00F3089A" w:rsidRDefault="00F3089A" w:rsidP="00F3089A">
      <w:pPr>
        <w:numPr>
          <w:ilvl w:val="0"/>
          <w:numId w:val="18"/>
        </w:numPr>
        <w:tabs>
          <w:tab w:val="clear" w:pos="360"/>
          <w:tab w:val="num" w:pos="993"/>
        </w:tabs>
        <w:ind w:left="0" w:firstLine="709"/>
        <w:rPr>
          <w:szCs w:val="24"/>
        </w:rPr>
      </w:pPr>
      <w:r w:rsidRPr="00CD4E22">
        <w:rPr>
          <w:szCs w:val="24"/>
        </w:rPr>
        <w:t>СТРАХОВЫМ СЛУЧАЕМ</w:t>
      </w:r>
      <w:r w:rsidRPr="00D055FA">
        <w:rPr>
          <w:szCs w:val="24"/>
        </w:rPr>
        <w:t xml:space="preserve"> </w:t>
      </w:r>
      <w:r w:rsidRPr="00673607">
        <w:rPr>
          <w:szCs w:val="24"/>
        </w:rPr>
        <w:t>является признание по заключению квалифицированного спе</w:t>
      </w:r>
      <w:r w:rsidRPr="00CD4E22">
        <w:rPr>
          <w:szCs w:val="24"/>
        </w:rPr>
        <w:t xml:space="preserve">циалиста (эксперта) </w:t>
      </w:r>
      <w:r w:rsidRPr="004E35A2">
        <w:rPr>
          <w:szCs w:val="24"/>
        </w:rPr>
        <w:t>полной постоянной непригодности (невозможность, з</w:t>
      </w:r>
      <w:r w:rsidRPr="0035573D">
        <w:rPr>
          <w:szCs w:val="24"/>
        </w:rPr>
        <w:t>а</w:t>
      </w:r>
      <w:r w:rsidRPr="0016544F">
        <w:rPr>
          <w:szCs w:val="24"/>
        </w:rPr>
        <w:t>прет)</w:t>
      </w:r>
      <w:r w:rsidRPr="008C6A67">
        <w:rPr>
          <w:szCs w:val="24"/>
        </w:rPr>
        <w:t xml:space="preserve"> </w:t>
      </w:r>
      <w:r w:rsidRPr="00D055FA">
        <w:rPr>
          <w:szCs w:val="24"/>
        </w:rPr>
        <w:t>жив</w:t>
      </w:r>
      <w:r w:rsidRPr="004E35A2">
        <w:rPr>
          <w:szCs w:val="24"/>
        </w:rPr>
        <w:t>ого застрахованн</w:t>
      </w:r>
      <w:r w:rsidRPr="007E1C33">
        <w:rPr>
          <w:szCs w:val="24"/>
        </w:rPr>
        <w:t>о</w:t>
      </w:r>
      <w:r w:rsidRPr="00673607">
        <w:rPr>
          <w:szCs w:val="24"/>
        </w:rPr>
        <w:t>го животного</w:t>
      </w:r>
      <w:r w:rsidRPr="00673607" w:rsidDel="00425C79">
        <w:rPr>
          <w:szCs w:val="24"/>
        </w:rPr>
        <w:t xml:space="preserve"> </w:t>
      </w:r>
      <w:r w:rsidRPr="00673607">
        <w:rPr>
          <w:szCs w:val="24"/>
        </w:rPr>
        <w:t>для целей участия в соревнованиях (состя</w:t>
      </w:r>
      <w:r w:rsidRPr="00CD4E22">
        <w:rPr>
          <w:szCs w:val="24"/>
        </w:rPr>
        <w:t>заниях</w:t>
      </w:r>
      <w:r w:rsidRPr="00D055FA">
        <w:rPr>
          <w:szCs w:val="24"/>
        </w:rPr>
        <w:t>)</w:t>
      </w:r>
      <w:r w:rsidRPr="004E35A2">
        <w:rPr>
          <w:szCs w:val="24"/>
        </w:rPr>
        <w:t xml:space="preserve"> любого уровня</w:t>
      </w:r>
      <w:r w:rsidRPr="007E1C33">
        <w:rPr>
          <w:szCs w:val="24"/>
        </w:rPr>
        <w:t xml:space="preserve"> </w:t>
      </w:r>
      <w:r w:rsidRPr="00D055FA">
        <w:rPr>
          <w:szCs w:val="24"/>
        </w:rPr>
        <w:t>в результате непосредст</w:t>
      </w:r>
      <w:r w:rsidRPr="004E35A2">
        <w:rPr>
          <w:szCs w:val="24"/>
        </w:rPr>
        <w:t>венного воздействия событий, преду</w:t>
      </w:r>
      <w:r w:rsidRPr="00CD4E22">
        <w:rPr>
          <w:szCs w:val="24"/>
        </w:rPr>
        <w:t xml:space="preserve">смотренных п.п. </w:t>
      </w:r>
      <w:r>
        <w:rPr>
          <w:szCs w:val="24"/>
        </w:rPr>
        <w:t>5</w:t>
      </w:r>
      <w:r w:rsidRPr="00CD4E22">
        <w:rPr>
          <w:szCs w:val="24"/>
        </w:rPr>
        <w:t>.3.1-</w:t>
      </w:r>
      <w:r>
        <w:rPr>
          <w:szCs w:val="24"/>
        </w:rPr>
        <w:t>5</w:t>
      </w:r>
      <w:r w:rsidRPr="00CD4E22">
        <w:rPr>
          <w:szCs w:val="24"/>
        </w:rPr>
        <w:t>.3.9 наст</w:t>
      </w:r>
      <w:r w:rsidRPr="00D055FA">
        <w:rPr>
          <w:szCs w:val="24"/>
        </w:rPr>
        <w:t>о</w:t>
      </w:r>
      <w:r w:rsidRPr="0016544F">
        <w:rPr>
          <w:szCs w:val="24"/>
        </w:rPr>
        <w:t>ящих Общих условий и включенных в перечень застрахованных рисков дог</w:t>
      </w:r>
      <w:r w:rsidRPr="008C6A67">
        <w:rPr>
          <w:szCs w:val="24"/>
        </w:rPr>
        <w:t>о</w:t>
      </w:r>
      <w:r w:rsidRPr="00CD4E22">
        <w:rPr>
          <w:szCs w:val="24"/>
        </w:rPr>
        <w:t>вора страхования</w:t>
      </w:r>
      <w:r>
        <w:rPr>
          <w:szCs w:val="24"/>
        </w:rPr>
        <w:t>.</w:t>
      </w:r>
    </w:p>
    <w:p w14:paraId="69C710FD" w14:textId="77777777" w:rsidR="00F3089A" w:rsidRPr="00673607" w:rsidRDefault="00F3089A" w:rsidP="00F3089A">
      <w:pPr>
        <w:numPr>
          <w:ilvl w:val="0"/>
          <w:numId w:val="18"/>
        </w:numPr>
        <w:tabs>
          <w:tab w:val="clear" w:pos="360"/>
          <w:tab w:val="left" w:pos="993"/>
        </w:tabs>
        <w:ind w:left="0" w:firstLine="709"/>
        <w:rPr>
          <w:szCs w:val="24"/>
        </w:rPr>
      </w:pPr>
      <w:r w:rsidRPr="0016544F">
        <w:rPr>
          <w:szCs w:val="24"/>
        </w:rPr>
        <w:t>В случае</w:t>
      </w:r>
      <w:r w:rsidRPr="00CD4E22">
        <w:rPr>
          <w:szCs w:val="24"/>
        </w:rPr>
        <w:t xml:space="preserve"> если застрахованное спортивное животное погибает и (или) подвергается в</w:t>
      </w:r>
      <w:r w:rsidRPr="00D055FA">
        <w:rPr>
          <w:szCs w:val="24"/>
        </w:rPr>
        <w:t>ы</w:t>
      </w:r>
      <w:r w:rsidRPr="004E35A2">
        <w:rPr>
          <w:szCs w:val="24"/>
        </w:rPr>
        <w:t>нужде</w:t>
      </w:r>
      <w:r w:rsidRPr="0035573D">
        <w:rPr>
          <w:szCs w:val="24"/>
        </w:rPr>
        <w:t>н</w:t>
      </w:r>
      <w:r w:rsidRPr="004E35A2">
        <w:rPr>
          <w:szCs w:val="24"/>
        </w:rPr>
        <w:t>ному убою</w:t>
      </w:r>
      <w:r w:rsidRPr="007E1C33">
        <w:rPr>
          <w:szCs w:val="24"/>
        </w:rPr>
        <w:t>, то такое событие не является страховым случаем в соответствии с насто</w:t>
      </w:r>
      <w:r w:rsidRPr="0035573D">
        <w:rPr>
          <w:szCs w:val="24"/>
        </w:rPr>
        <w:t>я</w:t>
      </w:r>
      <w:r w:rsidRPr="004E35A2">
        <w:rPr>
          <w:szCs w:val="24"/>
        </w:rPr>
        <w:t>щими Д</w:t>
      </w:r>
      <w:r w:rsidRPr="0035573D">
        <w:rPr>
          <w:szCs w:val="24"/>
        </w:rPr>
        <w:t>о</w:t>
      </w:r>
      <w:r w:rsidRPr="004E35A2">
        <w:rPr>
          <w:szCs w:val="24"/>
        </w:rPr>
        <w:t>полнительными условиями и рассматривается как страховой случай только по соо</w:t>
      </w:r>
      <w:r w:rsidRPr="0035573D">
        <w:rPr>
          <w:szCs w:val="24"/>
        </w:rPr>
        <w:t>т</w:t>
      </w:r>
      <w:r w:rsidRPr="004E35A2">
        <w:rPr>
          <w:szCs w:val="24"/>
        </w:rPr>
        <w:t>ветству</w:t>
      </w:r>
      <w:r w:rsidRPr="0035573D">
        <w:rPr>
          <w:szCs w:val="24"/>
        </w:rPr>
        <w:t>ю</w:t>
      </w:r>
      <w:r w:rsidRPr="004E35A2">
        <w:rPr>
          <w:szCs w:val="24"/>
        </w:rPr>
        <w:t>щему риску Общих условий по страхованию живо</w:t>
      </w:r>
      <w:r w:rsidRPr="007E1C33">
        <w:rPr>
          <w:szCs w:val="24"/>
        </w:rPr>
        <w:t>т</w:t>
      </w:r>
      <w:r w:rsidRPr="00673607">
        <w:rPr>
          <w:szCs w:val="24"/>
        </w:rPr>
        <w:t>ных.</w:t>
      </w:r>
    </w:p>
    <w:p w14:paraId="14E3A057" w14:textId="77777777" w:rsidR="00F3089A" w:rsidRDefault="00F3089A" w:rsidP="00F3089A">
      <w:pPr>
        <w:numPr>
          <w:ilvl w:val="0"/>
          <w:numId w:val="18"/>
        </w:numPr>
        <w:tabs>
          <w:tab w:val="clear" w:pos="360"/>
          <w:tab w:val="num" w:pos="993"/>
        </w:tabs>
        <w:ind w:left="0" w:firstLine="709"/>
        <w:rPr>
          <w:szCs w:val="24"/>
        </w:rPr>
      </w:pPr>
      <w:r w:rsidRPr="002F569F">
        <w:rPr>
          <w:szCs w:val="24"/>
        </w:rPr>
        <w:t>При наступлении страхового случая по риску утраты спортивной ценности Ингосстрах выплачивает страховое возмещение, ограниченное</w:t>
      </w:r>
      <w:r>
        <w:rPr>
          <w:szCs w:val="24"/>
        </w:rPr>
        <w:t xml:space="preserve"> лимитом ответственности</w:t>
      </w:r>
      <w:r w:rsidRPr="002F569F">
        <w:rPr>
          <w:szCs w:val="24"/>
        </w:rPr>
        <w:t xml:space="preserve">. </w:t>
      </w:r>
    </w:p>
    <w:p w14:paraId="7B8AE8B1" w14:textId="77777777" w:rsidR="00F3089A" w:rsidRPr="002F569F" w:rsidRDefault="00F3089A" w:rsidP="00F3089A">
      <w:pPr>
        <w:rPr>
          <w:szCs w:val="24"/>
        </w:rPr>
      </w:pPr>
      <w:r w:rsidRPr="002F569F">
        <w:rPr>
          <w:szCs w:val="24"/>
        </w:rPr>
        <w:t xml:space="preserve">Если договором страхования не установлен лимит ответственности по риску утраты спортивной ценности, то он принимается равным 40% от страховой суммы по каждому застрахованному животному. </w:t>
      </w:r>
    </w:p>
    <w:p w14:paraId="1B0DCC42" w14:textId="77777777" w:rsidR="00F3089A" w:rsidRPr="00D6690C" w:rsidRDefault="00F3089A" w:rsidP="00F3089A">
      <w:pPr>
        <w:numPr>
          <w:ilvl w:val="0"/>
          <w:numId w:val="18"/>
        </w:numPr>
        <w:tabs>
          <w:tab w:val="clear" w:pos="360"/>
          <w:tab w:val="num" w:pos="993"/>
        </w:tabs>
        <w:ind w:left="0" w:firstLine="709"/>
        <w:rPr>
          <w:szCs w:val="24"/>
        </w:rPr>
      </w:pPr>
      <w:r w:rsidRPr="00D6690C">
        <w:rPr>
          <w:szCs w:val="24"/>
        </w:rPr>
        <w:t>Размер ущерба определяется как разность между страховой стоимостью по конкретному застрахованному спортивному животному и стоимостью такого животного после наступления страхового случая. Выплата страхового возмещения производится в пределах лимита ответственности Ингосстраха по данному риску. Если иное не оговорено договором страхования, то из суммы, причитающейся к выплате, дополнительно вычитается сумма франшизы. Правила п. 6.4 Общих условий не применяются.</w:t>
      </w:r>
    </w:p>
    <w:p w14:paraId="7B61C07D" w14:textId="77777777" w:rsidR="00F3089A" w:rsidRPr="002F569F" w:rsidRDefault="00F3089A" w:rsidP="00F3089A">
      <w:pPr>
        <w:numPr>
          <w:ilvl w:val="0"/>
          <w:numId w:val="18"/>
        </w:numPr>
        <w:tabs>
          <w:tab w:val="clear" w:pos="360"/>
          <w:tab w:val="left" w:pos="993"/>
        </w:tabs>
        <w:ind w:left="0" w:firstLine="709"/>
        <w:rPr>
          <w:szCs w:val="24"/>
        </w:rPr>
      </w:pPr>
      <w:r w:rsidRPr="002F569F">
        <w:rPr>
          <w:szCs w:val="24"/>
        </w:rPr>
        <w:t>Страхователь в рамках расчета выплаты по настоящим Дополнительным условиям не вправе отказываться от потерявшего спортивную пригодность животного.</w:t>
      </w:r>
    </w:p>
    <w:p w14:paraId="7022644F" w14:textId="77777777" w:rsidR="00F3089A" w:rsidRDefault="00F3089A" w:rsidP="00F3089A">
      <w:pPr>
        <w:numPr>
          <w:ilvl w:val="0"/>
          <w:numId w:val="18"/>
        </w:numPr>
        <w:tabs>
          <w:tab w:val="clear" w:pos="360"/>
          <w:tab w:val="num" w:pos="993"/>
        </w:tabs>
        <w:ind w:left="0" w:firstLine="709"/>
        <w:rPr>
          <w:szCs w:val="24"/>
        </w:rPr>
      </w:pPr>
      <w:r w:rsidRPr="002F569F">
        <w:rPr>
          <w:szCs w:val="24"/>
        </w:rPr>
        <w:t xml:space="preserve">При подаче заявления на страхование от риска утраты спортивной ценности и урегулировании страхового случая </w:t>
      </w:r>
      <w:r w:rsidRPr="00A449AE">
        <w:rPr>
          <w:szCs w:val="24"/>
        </w:rPr>
        <w:t xml:space="preserve">в дополнение к документам, запрашиваемым по основному покрытию, согласно п. 14.4 Общих условий Страхователь предоставляет следующие документы: </w:t>
      </w:r>
    </w:p>
    <w:p w14:paraId="726F0FED" w14:textId="77777777" w:rsidR="00F3089A" w:rsidRDefault="00F3089A" w:rsidP="00F3089A">
      <w:pPr>
        <w:numPr>
          <w:ilvl w:val="1"/>
          <w:numId w:val="28"/>
        </w:numPr>
        <w:tabs>
          <w:tab w:val="clear" w:pos="360"/>
          <w:tab w:val="num" w:pos="1276"/>
        </w:tabs>
        <w:ind w:left="0" w:firstLine="851"/>
        <w:rPr>
          <w:szCs w:val="24"/>
        </w:rPr>
      </w:pPr>
      <w:r>
        <w:rPr>
          <w:szCs w:val="24"/>
        </w:rPr>
        <w:t xml:space="preserve"> </w:t>
      </w:r>
      <w:r w:rsidRPr="00C355AE">
        <w:rPr>
          <w:szCs w:val="24"/>
        </w:rPr>
        <w:t>документы, в том числе заключение специалистов ветеринаров, подтверждающие квалификацию животного, принимаемого на страхование, в качестве спортивного</w:t>
      </w:r>
      <w:r>
        <w:rPr>
          <w:szCs w:val="24"/>
        </w:rPr>
        <w:t>;</w:t>
      </w:r>
    </w:p>
    <w:p w14:paraId="29C2E039" w14:textId="77777777" w:rsidR="00F3089A" w:rsidRPr="00423807" w:rsidRDefault="00F3089A" w:rsidP="00F3089A">
      <w:pPr>
        <w:numPr>
          <w:ilvl w:val="1"/>
          <w:numId w:val="28"/>
        </w:numPr>
        <w:tabs>
          <w:tab w:val="clear" w:pos="360"/>
          <w:tab w:val="num" w:pos="1276"/>
        </w:tabs>
        <w:ind w:left="0" w:firstLine="851"/>
        <w:rPr>
          <w:szCs w:val="24"/>
        </w:rPr>
      </w:pPr>
      <w:r w:rsidRPr="00C355AE">
        <w:rPr>
          <w:szCs w:val="24"/>
        </w:rPr>
        <w:t xml:space="preserve"> </w:t>
      </w:r>
      <w:r w:rsidRPr="00423807">
        <w:rPr>
          <w:szCs w:val="24"/>
        </w:rPr>
        <w:t>компе</w:t>
      </w:r>
      <w:r w:rsidRPr="009B6B04">
        <w:rPr>
          <w:szCs w:val="24"/>
        </w:rPr>
        <w:t>тентное заключение о полной неспособности (невозможности, полном запр</w:t>
      </w:r>
      <w:r w:rsidRPr="001D442B">
        <w:rPr>
          <w:szCs w:val="24"/>
        </w:rPr>
        <w:t>е</w:t>
      </w:r>
      <w:r w:rsidRPr="00423807">
        <w:rPr>
          <w:szCs w:val="24"/>
        </w:rPr>
        <w:t>те) застрахова</w:t>
      </w:r>
      <w:r w:rsidRPr="001D442B">
        <w:rPr>
          <w:szCs w:val="24"/>
        </w:rPr>
        <w:t>н</w:t>
      </w:r>
      <w:r w:rsidRPr="009B6B04">
        <w:rPr>
          <w:szCs w:val="24"/>
        </w:rPr>
        <w:t>н</w:t>
      </w:r>
      <w:r w:rsidRPr="00423807">
        <w:rPr>
          <w:szCs w:val="24"/>
        </w:rPr>
        <w:t>о</w:t>
      </w:r>
      <w:r w:rsidRPr="009B6B04">
        <w:rPr>
          <w:szCs w:val="24"/>
        </w:rPr>
        <w:t>го животного по участию в спортивных соревнованиях</w:t>
      </w:r>
      <w:r w:rsidRPr="00423807">
        <w:rPr>
          <w:szCs w:val="24"/>
        </w:rPr>
        <w:t>, состязаниях и мер</w:t>
      </w:r>
      <w:r w:rsidRPr="001D442B">
        <w:rPr>
          <w:szCs w:val="24"/>
        </w:rPr>
        <w:t>о</w:t>
      </w:r>
      <w:r w:rsidRPr="00423807">
        <w:rPr>
          <w:szCs w:val="24"/>
        </w:rPr>
        <w:t>при</w:t>
      </w:r>
      <w:r w:rsidRPr="001D442B">
        <w:rPr>
          <w:szCs w:val="24"/>
        </w:rPr>
        <w:t>я</w:t>
      </w:r>
      <w:r w:rsidRPr="009B6B04">
        <w:rPr>
          <w:szCs w:val="24"/>
        </w:rPr>
        <w:t>т</w:t>
      </w:r>
      <w:r w:rsidRPr="001D442B">
        <w:rPr>
          <w:szCs w:val="24"/>
        </w:rPr>
        <w:t>и</w:t>
      </w:r>
      <w:r w:rsidRPr="009B6B04">
        <w:rPr>
          <w:szCs w:val="24"/>
        </w:rPr>
        <w:t>ях</w:t>
      </w:r>
      <w:r w:rsidRPr="00423807">
        <w:rPr>
          <w:szCs w:val="24"/>
        </w:rPr>
        <w:t xml:space="preserve">. </w:t>
      </w:r>
    </w:p>
    <w:p w14:paraId="3420BE8E" w14:textId="019648AD" w:rsidR="00F3089A" w:rsidRDefault="00F3089A" w:rsidP="00F3089A">
      <w:pPr>
        <w:numPr>
          <w:ilvl w:val="0"/>
          <w:numId w:val="28"/>
        </w:numPr>
        <w:tabs>
          <w:tab w:val="clear" w:pos="360"/>
          <w:tab w:val="num" w:pos="993"/>
        </w:tabs>
        <w:ind w:left="0" w:firstLine="709"/>
        <w:rPr>
          <w:szCs w:val="24"/>
        </w:rPr>
      </w:pPr>
      <w:r w:rsidRPr="00C355AE">
        <w:rPr>
          <w:szCs w:val="24"/>
        </w:rPr>
        <w:t xml:space="preserve">Если иного не предусмотрено настоящими Дополнительными условиями и (или) договором страхования, в отношении страхования </w:t>
      </w:r>
      <w:r>
        <w:rPr>
          <w:szCs w:val="24"/>
        </w:rPr>
        <w:t xml:space="preserve">животных на случай </w:t>
      </w:r>
      <w:r w:rsidRPr="00C355AE">
        <w:rPr>
          <w:szCs w:val="24"/>
        </w:rPr>
        <w:t>утраты спортивной ценности действуют общие положения Общих условий по страхованию животных.</w:t>
      </w:r>
    </w:p>
    <w:p w14:paraId="7D6ED4D5" w14:textId="77777777" w:rsidR="00F3089A" w:rsidRDefault="00F3089A">
      <w:pPr>
        <w:spacing w:after="160" w:line="259" w:lineRule="auto"/>
        <w:ind w:firstLine="0"/>
        <w:jc w:val="left"/>
        <w:rPr>
          <w:szCs w:val="24"/>
        </w:rPr>
      </w:pPr>
      <w:r>
        <w:rPr>
          <w:szCs w:val="24"/>
        </w:rPr>
        <w:br w:type="page"/>
      </w:r>
    </w:p>
    <w:p w14:paraId="5F1D238B" w14:textId="77777777" w:rsidR="00F3089A" w:rsidRPr="00C355AE" w:rsidRDefault="00F3089A" w:rsidP="00F3089A">
      <w:pPr>
        <w:jc w:val="center"/>
        <w:rPr>
          <w:b/>
          <w:bCs/>
          <w:szCs w:val="24"/>
        </w:rPr>
      </w:pPr>
      <w:r w:rsidRPr="00C355AE">
        <w:rPr>
          <w:b/>
          <w:bCs/>
          <w:szCs w:val="24"/>
        </w:rPr>
        <w:lastRenderedPageBreak/>
        <w:t>ДОПОЛНИТЕЛЬНЫЕ УСЛОВИЯ</w:t>
      </w:r>
    </w:p>
    <w:p w14:paraId="7BE9621C" w14:textId="77777777" w:rsidR="00F3089A" w:rsidRPr="00C355AE" w:rsidRDefault="00F3089A" w:rsidP="00F3089A">
      <w:pPr>
        <w:jc w:val="center"/>
        <w:rPr>
          <w:b/>
          <w:bCs/>
          <w:szCs w:val="24"/>
        </w:rPr>
      </w:pPr>
      <w:r w:rsidRPr="00C355AE">
        <w:rPr>
          <w:b/>
          <w:bCs/>
          <w:szCs w:val="24"/>
        </w:rPr>
        <w:t>по страхованию животных на случай утраты приплода</w:t>
      </w:r>
    </w:p>
    <w:p w14:paraId="4365CB7A" w14:textId="77777777" w:rsidR="00F3089A" w:rsidRPr="00C355AE" w:rsidRDefault="00F3089A" w:rsidP="00F3089A">
      <w:pPr>
        <w:jc w:val="center"/>
        <w:rPr>
          <w:b/>
          <w:bCs/>
          <w:szCs w:val="24"/>
        </w:rPr>
      </w:pPr>
      <w:r w:rsidRPr="00C355AE">
        <w:rPr>
          <w:b/>
          <w:bCs/>
          <w:szCs w:val="24"/>
        </w:rPr>
        <w:t>к Общим условиям по страхованию животных</w:t>
      </w:r>
    </w:p>
    <w:p w14:paraId="333BD22D" w14:textId="77777777" w:rsidR="00F3089A" w:rsidRDefault="00F3089A" w:rsidP="00F3089A">
      <w:pPr>
        <w:jc w:val="center"/>
        <w:rPr>
          <w:b/>
          <w:bCs/>
          <w:szCs w:val="24"/>
        </w:rPr>
      </w:pPr>
      <w:r>
        <w:rPr>
          <w:b/>
          <w:bCs/>
          <w:szCs w:val="24"/>
        </w:rPr>
        <w:t>(к п. 5.16.4 настоящих Общих условий)</w:t>
      </w:r>
    </w:p>
    <w:p w14:paraId="18FACD6F" w14:textId="77777777" w:rsidR="00F3089A" w:rsidRPr="00C355AE" w:rsidRDefault="00F3089A" w:rsidP="00F3089A">
      <w:pPr>
        <w:jc w:val="center"/>
        <w:rPr>
          <w:szCs w:val="24"/>
        </w:rPr>
      </w:pPr>
    </w:p>
    <w:p w14:paraId="68A7E0EE" w14:textId="77777777" w:rsidR="00F3089A" w:rsidRDefault="00F3089A" w:rsidP="00F3089A">
      <w:pPr>
        <w:numPr>
          <w:ilvl w:val="0"/>
          <w:numId w:val="17"/>
        </w:numPr>
        <w:tabs>
          <w:tab w:val="clear" w:pos="360"/>
          <w:tab w:val="num" w:pos="993"/>
        </w:tabs>
        <w:ind w:left="0" w:firstLine="709"/>
        <w:rPr>
          <w:szCs w:val="24"/>
        </w:rPr>
      </w:pPr>
      <w:r>
        <w:rPr>
          <w:szCs w:val="24"/>
        </w:rPr>
        <w:t>Страхование животных на случай</w:t>
      </w:r>
      <w:r w:rsidRPr="00C355AE">
        <w:rPr>
          <w:szCs w:val="24"/>
        </w:rPr>
        <w:t xml:space="preserve"> утраты приплода </w:t>
      </w:r>
      <w:r w:rsidRPr="0016544F">
        <w:rPr>
          <w:szCs w:val="24"/>
        </w:rPr>
        <w:t xml:space="preserve">осуществляется только в дополнение к основному покрытию по страхованию рисков утраты или гибели (падежа или вынужденного убоя) животных. </w:t>
      </w:r>
    </w:p>
    <w:p w14:paraId="0B6D00DA" w14:textId="77777777" w:rsidR="00F3089A" w:rsidRPr="00C355AE" w:rsidRDefault="00F3089A" w:rsidP="00F3089A">
      <w:pPr>
        <w:numPr>
          <w:ilvl w:val="0"/>
          <w:numId w:val="17"/>
        </w:numPr>
        <w:tabs>
          <w:tab w:val="clear" w:pos="360"/>
          <w:tab w:val="left" w:pos="993"/>
        </w:tabs>
        <w:ind w:left="0" w:firstLine="709"/>
        <w:rPr>
          <w:szCs w:val="24"/>
        </w:rPr>
      </w:pPr>
      <w:r>
        <w:rPr>
          <w:szCs w:val="24"/>
        </w:rPr>
        <w:t xml:space="preserve">СТРАХОВЫМ РИСКОМ по настоящим Дополнительным условиям является риск потери живым застрахованным животным ожидаемого и неродившегося приплода либо потомства, появившегося на свет и умершего или вынужденно убитого. </w:t>
      </w:r>
    </w:p>
    <w:p w14:paraId="6FC65E5E" w14:textId="7FB51C15" w:rsidR="00F3089A" w:rsidRDefault="00F3089A" w:rsidP="00F3089A">
      <w:pPr>
        <w:numPr>
          <w:ilvl w:val="0"/>
          <w:numId w:val="17"/>
        </w:numPr>
        <w:tabs>
          <w:tab w:val="clear" w:pos="360"/>
          <w:tab w:val="num" w:pos="993"/>
        </w:tabs>
        <w:ind w:left="0" w:firstLine="709"/>
        <w:rPr>
          <w:szCs w:val="24"/>
        </w:rPr>
      </w:pPr>
      <w:r w:rsidRPr="00C355AE">
        <w:rPr>
          <w:szCs w:val="24"/>
        </w:rPr>
        <w:t xml:space="preserve">На страхование по данному риску могут приниматься только самки животных, указанные в п. </w:t>
      </w:r>
      <w:r w:rsidR="00B378E5">
        <w:rPr>
          <w:szCs w:val="24"/>
        </w:rPr>
        <w:t xml:space="preserve">4.2.4, </w:t>
      </w:r>
      <w:r>
        <w:rPr>
          <w:szCs w:val="24"/>
        </w:rPr>
        <w:t xml:space="preserve">4.2.11, 4.2.12 </w:t>
      </w:r>
      <w:r w:rsidRPr="00C355AE">
        <w:rPr>
          <w:szCs w:val="24"/>
        </w:rPr>
        <w:t xml:space="preserve">Общих условий. </w:t>
      </w:r>
    </w:p>
    <w:p w14:paraId="281F3EAD" w14:textId="77777777" w:rsidR="00F3089A" w:rsidRDefault="00F3089A" w:rsidP="00F3089A">
      <w:pPr>
        <w:numPr>
          <w:ilvl w:val="0"/>
          <w:numId w:val="17"/>
        </w:numPr>
        <w:tabs>
          <w:tab w:val="clear" w:pos="360"/>
          <w:tab w:val="num" w:pos="993"/>
        </w:tabs>
        <w:ind w:left="0" w:firstLine="709"/>
        <w:rPr>
          <w:szCs w:val="24"/>
        </w:rPr>
      </w:pPr>
      <w:r>
        <w:rPr>
          <w:szCs w:val="24"/>
        </w:rPr>
        <w:t>СТРАХОВЫМ СЛУЧАЕМ</w:t>
      </w:r>
      <w:r w:rsidRPr="00C355AE">
        <w:rPr>
          <w:bCs/>
          <w:szCs w:val="24"/>
        </w:rPr>
        <w:t xml:space="preserve"> </w:t>
      </w:r>
      <w:r w:rsidRPr="00C355AE">
        <w:rPr>
          <w:szCs w:val="24"/>
        </w:rPr>
        <w:t>является подтвержденная документально</w:t>
      </w:r>
      <w:r w:rsidRPr="00C355AE" w:rsidDel="00A449AE">
        <w:rPr>
          <w:bCs/>
          <w:szCs w:val="24"/>
        </w:rPr>
        <w:t xml:space="preserve"> </w:t>
      </w:r>
      <w:r>
        <w:rPr>
          <w:bCs/>
          <w:szCs w:val="24"/>
        </w:rPr>
        <w:t xml:space="preserve">утрата ожидаемого </w:t>
      </w:r>
      <w:r>
        <w:rPr>
          <w:szCs w:val="24"/>
        </w:rPr>
        <w:t xml:space="preserve">приплода </w:t>
      </w:r>
      <w:r w:rsidRPr="00C355AE">
        <w:rPr>
          <w:szCs w:val="24"/>
        </w:rPr>
        <w:t xml:space="preserve">либо </w:t>
      </w:r>
      <w:r>
        <w:rPr>
          <w:szCs w:val="24"/>
        </w:rPr>
        <w:t xml:space="preserve">утрата </w:t>
      </w:r>
      <w:r w:rsidRPr="00C355AE">
        <w:rPr>
          <w:szCs w:val="24"/>
        </w:rPr>
        <w:t>потомства</w:t>
      </w:r>
      <w:r>
        <w:rPr>
          <w:szCs w:val="24"/>
        </w:rPr>
        <w:t xml:space="preserve"> животных</w:t>
      </w:r>
      <w:r w:rsidRPr="00C355AE">
        <w:rPr>
          <w:szCs w:val="24"/>
        </w:rPr>
        <w:t xml:space="preserve">, </w:t>
      </w:r>
      <w:r>
        <w:rPr>
          <w:szCs w:val="24"/>
        </w:rPr>
        <w:t xml:space="preserve">наступившая в течение </w:t>
      </w:r>
      <w:r w:rsidRPr="00C355AE">
        <w:rPr>
          <w:szCs w:val="24"/>
        </w:rPr>
        <w:t>24 часов</w:t>
      </w:r>
      <w:r>
        <w:rPr>
          <w:szCs w:val="24"/>
        </w:rPr>
        <w:t xml:space="preserve"> после появления на свет, в</w:t>
      </w:r>
      <w:r w:rsidRPr="00C355AE">
        <w:rPr>
          <w:szCs w:val="24"/>
        </w:rPr>
        <w:t xml:space="preserve"> результате </w:t>
      </w:r>
      <w:r>
        <w:rPr>
          <w:szCs w:val="24"/>
        </w:rPr>
        <w:t>реализации</w:t>
      </w:r>
      <w:r w:rsidRPr="00C355AE">
        <w:rPr>
          <w:szCs w:val="24"/>
        </w:rPr>
        <w:t xml:space="preserve"> событий, предусмотренных п</w:t>
      </w:r>
      <w:r>
        <w:rPr>
          <w:szCs w:val="24"/>
        </w:rPr>
        <w:t>.</w:t>
      </w:r>
      <w:r w:rsidRPr="00C355AE">
        <w:rPr>
          <w:szCs w:val="24"/>
        </w:rPr>
        <w:t xml:space="preserve">п. </w:t>
      </w:r>
      <w:r>
        <w:rPr>
          <w:szCs w:val="24"/>
        </w:rPr>
        <w:t>5.3.1-5.3.9</w:t>
      </w:r>
      <w:r w:rsidRPr="00C355AE">
        <w:rPr>
          <w:szCs w:val="24"/>
        </w:rPr>
        <w:t xml:space="preserve"> Общих условий и включенных в перечень застрахованных рисков договора страхования. </w:t>
      </w:r>
    </w:p>
    <w:p w14:paraId="51B43682" w14:textId="77777777" w:rsidR="00F3089A" w:rsidRDefault="00F3089A" w:rsidP="00F3089A">
      <w:pPr>
        <w:rPr>
          <w:szCs w:val="24"/>
        </w:rPr>
      </w:pPr>
      <w:r w:rsidRPr="00C355AE">
        <w:rPr>
          <w:szCs w:val="24"/>
        </w:rPr>
        <w:t>Договором страхования по отдельному соглашению сторон может быть предусмотрен иной, чем 24 часа, срок для определения риска утраты приплода, подтвержденный соответствующими документами или справочными (официальными) данными; в этом случае все определения и условия, указанные далее, считаются измененными на согласованное число часов.</w:t>
      </w:r>
    </w:p>
    <w:p w14:paraId="099BF3E5" w14:textId="77777777" w:rsidR="00F3089A" w:rsidRPr="002F569F" w:rsidRDefault="00F3089A" w:rsidP="00F3089A">
      <w:pPr>
        <w:numPr>
          <w:ilvl w:val="0"/>
          <w:numId w:val="17"/>
        </w:numPr>
        <w:tabs>
          <w:tab w:val="clear" w:pos="360"/>
          <w:tab w:val="num" w:pos="993"/>
        </w:tabs>
        <w:ind w:left="0" w:firstLine="709"/>
        <w:rPr>
          <w:szCs w:val="24"/>
        </w:rPr>
      </w:pPr>
      <w:r w:rsidRPr="00C355AE">
        <w:rPr>
          <w:szCs w:val="24"/>
        </w:rPr>
        <w:t>Если договором страхования не предусмотрено иное, то в случае, если животное, за</w:t>
      </w:r>
      <w:r w:rsidRPr="002F569F">
        <w:rPr>
          <w:szCs w:val="24"/>
        </w:rPr>
        <w:t>страхованное на случай потери приплода, погибает и (или) подвергается вынужденному убою, то такое событие не является страховым случаем в соответствии с настоящими Дополнительными условиями и рассматривается как страховой случай только по соответствующему риску Общих условий по страхованию животных.</w:t>
      </w:r>
    </w:p>
    <w:p w14:paraId="3EE8436D" w14:textId="77777777" w:rsidR="00F3089A" w:rsidRDefault="00F3089A" w:rsidP="00F3089A">
      <w:pPr>
        <w:numPr>
          <w:ilvl w:val="0"/>
          <w:numId w:val="17"/>
        </w:numPr>
        <w:tabs>
          <w:tab w:val="clear" w:pos="360"/>
          <w:tab w:val="num" w:pos="993"/>
        </w:tabs>
        <w:ind w:left="0" w:firstLine="709"/>
        <w:rPr>
          <w:szCs w:val="24"/>
        </w:rPr>
      </w:pPr>
      <w:r>
        <w:rPr>
          <w:szCs w:val="24"/>
        </w:rPr>
        <w:t xml:space="preserve">ЛИМИТ ОТВЕТСТВЕННОСТИ Ингосстраха определяется </w:t>
      </w:r>
      <w:r w:rsidRPr="00C355AE">
        <w:rPr>
          <w:szCs w:val="24"/>
        </w:rPr>
        <w:t>отдельно по каждому из животных, принимаемых на страхование</w:t>
      </w:r>
      <w:r>
        <w:rPr>
          <w:szCs w:val="24"/>
        </w:rPr>
        <w:t>,</w:t>
      </w:r>
      <w:r w:rsidRPr="00C355AE">
        <w:rPr>
          <w:szCs w:val="24"/>
        </w:rPr>
        <w:t xml:space="preserve"> и не может превышать действительную (среднерыночную) стоимость животного на дату заключения договора страхования.</w:t>
      </w:r>
      <w:r w:rsidRPr="002A4139">
        <w:rPr>
          <w:szCs w:val="24"/>
        </w:rPr>
        <w:t xml:space="preserve"> </w:t>
      </w:r>
      <w:r w:rsidRPr="002F569F">
        <w:rPr>
          <w:szCs w:val="24"/>
        </w:rPr>
        <w:t>Если договором страхования в соответствии с принятыми в животноводстве нормами не установлен иной лимит ответственности по риску утраты приплода, то он принимается равным 10% от страховой (действительной) стоимости самки застрахованного племенного животного, в отношении которой ожидается принесение потомства (приплода)</w:t>
      </w:r>
      <w:r>
        <w:rPr>
          <w:szCs w:val="24"/>
        </w:rPr>
        <w:t xml:space="preserve"> на каждый плод</w:t>
      </w:r>
      <w:r w:rsidRPr="002F569F">
        <w:rPr>
          <w:szCs w:val="24"/>
        </w:rPr>
        <w:t>.</w:t>
      </w:r>
    </w:p>
    <w:p w14:paraId="6F6F7F04" w14:textId="77777777" w:rsidR="00F3089A" w:rsidRPr="002D00FC" w:rsidRDefault="00F3089A" w:rsidP="00F3089A">
      <w:pPr>
        <w:numPr>
          <w:ilvl w:val="0"/>
          <w:numId w:val="17"/>
        </w:numPr>
        <w:tabs>
          <w:tab w:val="clear" w:pos="360"/>
          <w:tab w:val="num" w:pos="993"/>
        </w:tabs>
        <w:ind w:left="0" w:firstLine="709"/>
        <w:rPr>
          <w:szCs w:val="24"/>
        </w:rPr>
      </w:pPr>
      <w:r w:rsidRPr="002F569F">
        <w:rPr>
          <w:szCs w:val="24"/>
        </w:rPr>
        <w:t xml:space="preserve">При подаче заявления на страхование от риска утраты приплода и при урегулировании страхового случая </w:t>
      </w:r>
      <w:r w:rsidRPr="002D00FC">
        <w:rPr>
          <w:szCs w:val="24"/>
        </w:rPr>
        <w:t>в дополнение к документам, запрашиваемым по основному покрытию, согласно п. 1</w:t>
      </w:r>
      <w:r>
        <w:rPr>
          <w:szCs w:val="24"/>
        </w:rPr>
        <w:t>4.4</w:t>
      </w:r>
      <w:r w:rsidRPr="002D00FC">
        <w:rPr>
          <w:szCs w:val="24"/>
        </w:rPr>
        <w:t xml:space="preserve"> Общих условий Страхователь предоставляет следующие документы: </w:t>
      </w:r>
    </w:p>
    <w:p w14:paraId="2368B52A" w14:textId="77777777" w:rsidR="00F3089A" w:rsidRDefault="00F3089A" w:rsidP="00F3089A">
      <w:pPr>
        <w:numPr>
          <w:ilvl w:val="1"/>
          <w:numId w:val="17"/>
        </w:numPr>
        <w:tabs>
          <w:tab w:val="clear" w:pos="360"/>
          <w:tab w:val="num" w:pos="284"/>
          <w:tab w:val="left" w:pos="993"/>
        </w:tabs>
        <w:ind w:left="0" w:firstLine="709"/>
        <w:rPr>
          <w:szCs w:val="24"/>
        </w:rPr>
      </w:pPr>
      <w:r w:rsidRPr="002F569F">
        <w:rPr>
          <w:szCs w:val="24"/>
        </w:rPr>
        <w:t>заключение ветеринарных врачей</w:t>
      </w:r>
      <w:r>
        <w:rPr>
          <w:szCs w:val="24"/>
        </w:rPr>
        <w:t xml:space="preserve"> о н</w:t>
      </w:r>
      <w:r w:rsidRPr="002F569F">
        <w:rPr>
          <w:szCs w:val="24"/>
        </w:rPr>
        <w:t>ахождение самки животного в состоянии беременности</w:t>
      </w:r>
      <w:r>
        <w:rPr>
          <w:szCs w:val="24"/>
        </w:rPr>
        <w:t>;</w:t>
      </w:r>
      <w:r w:rsidRPr="002F569F">
        <w:rPr>
          <w:szCs w:val="24"/>
        </w:rPr>
        <w:t xml:space="preserve"> </w:t>
      </w:r>
    </w:p>
    <w:p w14:paraId="02FAD7B7" w14:textId="77777777" w:rsidR="00F3089A" w:rsidRPr="002F569F" w:rsidRDefault="00F3089A" w:rsidP="00F3089A">
      <w:pPr>
        <w:numPr>
          <w:ilvl w:val="1"/>
          <w:numId w:val="17"/>
        </w:numPr>
        <w:tabs>
          <w:tab w:val="clear" w:pos="360"/>
          <w:tab w:val="num" w:pos="284"/>
          <w:tab w:val="left" w:pos="993"/>
        </w:tabs>
        <w:ind w:left="0" w:firstLine="709"/>
        <w:rPr>
          <w:szCs w:val="24"/>
        </w:rPr>
      </w:pPr>
      <w:r>
        <w:rPr>
          <w:szCs w:val="24"/>
        </w:rPr>
        <w:t xml:space="preserve">подтверждающие </w:t>
      </w:r>
      <w:r w:rsidRPr="002F569F">
        <w:rPr>
          <w:szCs w:val="24"/>
        </w:rPr>
        <w:t>племенную ценность животного и (или)</w:t>
      </w:r>
      <w:r>
        <w:rPr>
          <w:szCs w:val="24"/>
        </w:rPr>
        <w:t>;</w:t>
      </w:r>
      <w:r w:rsidRPr="002F569F">
        <w:rPr>
          <w:szCs w:val="24"/>
        </w:rPr>
        <w:t xml:space="preserve"> </w:t>
      </w:r>
    </w:p>
    <w:p w14:paraId="6C323795" w14:textId="77777777" w:rsidR="00F3089A" w:rsidRDefault="00F3089A" w:rsidP="00F3089A">
      <w:pPr>
        <w:numPr>
          <w:ilvl w:val="1"/>
          <w:numId w:val="17"/>
        </w:numPr>
        <w:tabs>
          <w:tab w:val="clear" w:pos="360"/>
          <w:tab w:val="num" w:pos="284"/>
          <w:tab w:val="left" w:pos="993"/>
        </w:tabs>
        <w:ind w:left="0" w:firstLine="709"/>
        <w:rPr>
          <w:szCs w:val="24"/>
        </w:rPr>
      </w:pPr>
      <w:r w:rsidRPr="002F569F">
        <w:rPr>
          <w:szCs w:val="24"/>
        </w:rPr>
        <w:t>компетентное заключение о гибели ожидаемого и не родившегося потомства и (или) об утрате приплода.</w:t>
      </w:r>
      <w:r w:rsidRPr="004C4B39">
        <w:rPr>
          <w:szCs w:val="24"/>
        </w:rPr>
        <w:t xml:space="preserve"> </w:t>
      </w:r>
    </w:p>
    <w:p w14:paraId="5D8B407F" w14:textId="77777777" w:rsidR="00F3089A" w:rsidRPr="008C6A67" w:rsidRDefault="00F3089A" w:rsidP="00F3089A">
      <w:pPr>
        <w:numPr>
          <w:ilvl w:val="0"/>
          <w:numId w:val="17"/>
        </w:numPr>
        <w:tabs>
          <w:tab w:val="clear" w:pos="360"/>
          <w:tab w:val="num" w:pos="993"/>
        </w:tabs>
        <w:ind w:left="0" w:firstLine="709"/>
        <w:rPr>
          <w:szCs w:val="24"/>
        </w:rPr>
      </w:pPr>
      <w:r w:rsidRPr="0000427A">
        <w:rPr>
          <w:szCs w:val="24"/>
        </w:rPr>
        <w:t>Утрата</w:t>
      </w:r>
      <w:r w:rsidRPr="00EC0696">
        <w:rPr>
          <w:szCs w:val="24"/>
        </w:rPr>
        <w:t xml:space="preserve"> потомства (приплода) застрахованных животных, наступившая более чем через 24 часа (иного, установленного в договоре страхования срока) с момента рождения данного потомства, не является в рамках настоящих Дополнительных условий страховым случаем и подлежит страховому возмещению лишь в том случае, если погибшие новорожденные животные были застрахованы по соответствующим рискам в общем порядке, предусмотренном Общими условиями по страхованию животных.</w:t>
      </w:r>
    </w:p>
    <w:p w14:paraId="42363229" w14:textId="77777777" w:rsidR="00F3089A" w:rsidRPr="00D6690C" w:rsidRDefault="00F3089A" w:rsidP="00F3089A">
      <w:pPr>
        <w:numPr>
          <w:ilvl w:val="0"/>
          <w:numId w:val="17"/>
        </w:numPr>
        <w:tabs>
          <w:tab w:val="clear" w:pos="360"/>
          <w:tab w:val="num" w:pos="993"/>
        </w:tabs>
        <w:ind w:left="0" w:firstLine="709"/>
        <w:rPr>
          <w:szCs w:val="24"/>
        </w:rPr>
      </w:pPr>
      <w:r w:rsidRPr="00D6690C">
        <w:rPr>
          <w:szCs w:val="24"/>
        </w:rPr>
        <w:t xml:space="preserve">Размер ущерба определяется как соответствующая стоимость ожидаемого приплода (потомства). Выплата страхового возмещения производится в пределах лимита ответственности Ингосстраха по данному риску. Если иное не оговорено договором страхования, то из </w:t>
      </w:r>
      <w:r w:rsidRPr="00D6690C">
        <w:rPr>
          <w:szCs w:val="24"/>
        </w:rPr>
        <w:lastRenderedPageBreak/>
        <w:t xml:space="preserve">суммы, причитающейся к выплате, дополнительно вычитается сумма франшизы. Правила п. 6.4 Общих условий не применяются. </w:t>
      </w:r>
    </w:p>
    <w:p w14:paraId="342F298F" w14:textId="77777777" w:rsidR="00F3089A" w:rsidRPr="002F569F" w:rsidRDefault="00F3089A" w:rsidP="00F3089A">
      <w:pPr>
        <w:numPr>
          <w:ilvl w:val="0"/>
          <w:numId w:val="17"/>
        </w:numPr>
        <w:tabs>
          <w:tab w:val="clear" w:pos="360"/>
          <w:tab w:val="num" w:pos="1134"/>
        </w:tabs>
        <w:ind w:left="0" w:firstLine="709"/>
        <w:rPr>
          <w:szCs w:val="24"/>
        </w:rPr>
      </w:pPr>
      <w:r w:rsidRPr="002F569F">
        <w:rPr>
          <w:szCs w:val="24"/>
        </w:rPr>
        <w:t>Для целей урегулирования претензий Страхователя по выплате страхового возмещения и для целей урегулирования порядка применения франшизы один страховой случай считается наступившим в результате реализации одного страхового риска. В рамках настоящих Дополнительных условий считается, что один страховой риск считается реализовавшимся в случае утраты приплода или появившегося на свет потомства в течение одного 24-часового периода (</w:t>
      </w:r>
      <w:r w:rsidRPr="0035573D">
        <w:rPr>
          <w:szCs w:val="24"/>
        </w:rPr>
        <w:t>иного, установленного в договоре страхования срока)</w:t>
      </w:r>
      <w:r w:rsidRPr="002F569F">
        <w:rPr>
          <w:szCs w:val="24"/>
        </w:rPr>
        <w:t>. В случае если ущерб происходил в период, превышающий 24 часов (иного срока), отсчет каждых последующих 24 часов (иного срока) не может начинаться с момента, наступившего в период предыдущих 24-часовых промежутков (то есть, не допускается пересечение/наложение таких периодов).</w:t>
      </w:r>
    </w:p>
    <w:p w14:paraId="105A248D" w14:textId="77777777" w:rsidR="00F3089A" w:rsidRPr="002752D2" w:rsidRDefault="00F3089A" w:rsidP="00F3089A">
      <w:pPr>
        <w:numPr>
          <w:ilvl w:val="0"/>
          <w:numId w:val="17"/>
        </w:numPr>
        <w:tabs>
          <w:tab w:val="clear" w:pos="360"/>
          <w:tab w:val="num" w:pos="1134"/>
        </w:tabs>
        <w:ind w:left="0" w:firstLine="709"/>
        <w:rPr>
          <w:szCs w:val="24"/>
        </w:rPr>
      </w:pPr>
      <w:r w:rsidRPr="008C6A67">
        <w:rPr>
          <w:szCs w:val="24"/>
        </w:rPr>
        <w:t>Если иного не предусмотрено настоящими Дополнительными условиями и (или) д</w:t>
      </w:r>
      <w:r w:rsidRPr="004E35A2">
        <w:rPr>
          <w:szCs w:val="24"/>
        </w:rPr>
        <w:t>о</w:t>
      </w:r>
      <w:r w:rsidRPr="008C6A67">
        <w:rPr>
          <w:szCs w:val="24"/>
        </w:rPr>
        <w:t>гов</w:t>
      </w:r>
      <w:r w:rsidRPr="004E35A2">
        <w:rPr>
          <w:szCs w:val="24"/>
        </w:rPr>
        <w:t>о</w:t>
      </w:r>
      <w:r w:rsidRPr="008C6A67">
        <w:rPr>
          <w:szCs w:val="24"/>
        </w:rPr>
        <w:t>ром страхования,</w:t>
      </w:r>
      <w:r w:rsidRPr="005705A1">
        <w:rPr>
          <w:szCs w:val="24"/>
        </w:rPr>
        <w:t xml:space="preserve"> </w:t>
      </w:r>
      <w:r w:rsidRPr="00D055FA">
        <w:rPr>
          <w:szCs w:val="24"/>
        </w:rPr>
        <w:t xml:space="preserve">в отношении </w:t>
      </w:r>
      <w:r w:rsidRPr="004E35A2">
        <w:rPr>
          <w:szCs w:val="24"/>
        </w:rPr>
        <w:t xml:space="preserve">страхования риска утраты </w:t>
      </w:r>
      <w:r w:rsidRPr="007E1C33">
        <w:rPr>
          <w:szCs w:val="24"/>
        </w:rPr>
        <w:t xml:space="preserve">приплода </w:t>
      </w:r>
      <w:r w:rsidRPr="00673607">
        <w:rPr>
          <w:szCs w:val="24"/>
        </w:rPr>
        <w:t>дей</w:t>
      </w:r>
      <w:r w:rsidRPr="005705A1">
        <w:rPr>
          <w:szCs w:val="24"/>
        </w:rPr>
        <w:t>ств</w:t>
      </w:r>
      <w:r w:rsidRPr="0035573D">
        <w:rPr>
          <w:szCs w:val="24"/>
        </w:rPr>
        <w:t>у</w:t>
      </w:r>
      <w:r w:rsidRPr="008C6A67">
        <w:rPr>
          <w:szCs w:val="24"/>
        </w:rPr>
        <w:t>ют общие п</w:t>
      </w:r>
      <w:r w:rsidRPr="005705A1">
        <w:rPr>
          <w:szCs w:val="24"/>
        </w:rPr>
        <w:t>о</w:t>
      </w:r>
      <w:r w:rsidRPr="008C6A67">
        <w:rPr>
          <w:szCs w:val="24"/>
        </w:rPr>
        <w:t>ложения Общих условий по страхованию живо</w:t>
      </w:r>
      <w:r w:rsidRPr="005705A1">
        <w:rPr>
          <w:szCs w:val="24"/>
        </w:rPr>
        <w:t>т</w:t>
      </w:r>
      <w:r w:rsidRPr="00D055FA">
        <w:rPr>
          <w:szCs w:val="24"/>
        </w:rPr>
        <w:t>ных.</w:t>
      </w:r>
    </w:p>
    <w:p w14:paraId="6D38E147" w14:textId="77777777" w:rsidR="00F3089A" w:rsidRPr="00C355AE" w:rsidRDefault="00F3089A" w:rsidP="00F3089A">
      <w:pPr>
        <w:jc w:val="right"/>
        <w:rPr>
          <w:szCs w:val="24"/>
          <w:u w:val="single"/>
        </w:rPr>
      </w:pPr>
      <w:r>
        <w:rPr>
          <w:szCs w:val="24"/>
        </w:rPr>
        <w:br w:type="page"/>
      </w:r>
    </w:p>
    <w:p w14:paraId="3A275981" w14:textId="77777777" w:rsidR="00F3089A" w:rsidRPr="00C355AE" w:rsidRDefault="00F3089A" w:rsidP="00F3089A">
      <w:pPr>
        <w:jc w:val="center"/>
        <w:rPr>
          <w:b/>
          <w:szCs w:val="24"/>
        </w:rPr>
      </w:pPr>
      <w:r w:rsidRPr="00C355AE">
        <w:rPr>
          <w:b/>
          <w:szCs w:val="24"/>
        </w:rPr>
        <w:lastRenderedPageBreak/>
        <w:t xml:space="preserve">ДОПОЛНИТЕЛЬНЫЕ УСЛОВИЯ </w:t>
      </w:r>
    </w:p>
    <w:p w14:paraId="12A17552" w14:textId="77777777" w:rsidR="00F3089A" w:rsidRDefault="00F3089A" w:rsidP="00F3089A">
      <w:pPr>
        <w:jc w:val="center"/>
        <w:rPr>
          <w:b/>
          <w:szCs w:val="24"/>
        </w:rPr>
      </w:pPr>
      <w:r w:rsidRPr="00C355AE">
        <w:rPr>
          <w:b/>
          <w:szCs w:val="24"/>
        </w:rPr>
        <w:t xml:space="preserve"> по страхованию убытков вследствие перерыва в производстве </w:t>
      </w:r>
    </w:p>
    <w:p w14:paraId="571E7AE4" w14:textId="77777777" w:rsidR="00F3089A" w:rsidRDefault="00F3089A" w:rsidP="00F3089A">
      <w:pPr>
        <w:jc w:val="center"/>
        <w:rPr>
          <w:b/>
          <w:bCs/>
          <w:szCs w:val="24"/>
        </w:rPr>
      </w:pPr>
      <w:r>
        <w:rPr>
          <w:b/>
          <w:bCs/>
          <w:szCs w:val="24"/>
        </w:rPr>
        <w:t>(к п. 5.16.5 настоящих Общих условий)</w:t>
      </w:r>
    </w:p>
    <w:p w14:paraId="475D6E32" w14:textId="77777777" w:rsidR="00F3089A" w:rsidRPr="00C355AE" w:rsidRDefault="00F3089A" w:rsidP="00F3089A">
      <w:pPr>
        <w:rPr>
          <w:szCs w:val="24"/>
        </w:rPr>
      </w:pPr>
    </w:p>
    <w:p w14:paraId="6659472F" w14:textId="77777777" w:rsidR="00F3089A" w:rsidRPr="00C355AE" w:rsidRDefault="00F3089A" w:rsidP="00F3089A">
      <w:pPr>
        <w:numPr>
          <w:ilvl w:val="0"/>
          <w:numId w:val="13"/>
        </w:numPr>
        <w:tabs>
          <w:tab w:val="clear" w:pos="360"/>
          <w:tab w:val="num" w:pos="993"/>
        </w:tabs>
        <w:ind w:left="0" w:firstLine="709"/>
        <w:rPr>
          <w:szCs w:val="24"/>
        </w:rPr>
      </w:pPr>
      <w:r w:rsidRPr="00C355AE">
        <w:rPr>
          <w:szCs w:val="24"/>
        </w:rPr>
        <w:t xml:space="preserve">Страхование на случай наступления убытков от перерыва в производстве </w:t>
      </w:r>
      <w:r>
        <w:rPr>
          <w:szCs w:val="24"/>
        </w:rPr>
        <w:t>предоставляется</w:t>
      </w:r>
      <w:r w:rsidRPr="00C355AE">
        <w:rPr>
          <w:szCs w:val="24"/>
        </w:rPr>
        <w:t xml:space="preserve"> только в дополнение к </w:t>
      </w:r>
      <w:r>
        <w:rPr>
          <w:szCs w:val="24"/>
        </w:rPr>
        <w:t>основному покрытию</w:t>
      </w:r>
      <w:r w:rsidRPr="00C355AE">
        <w:rPr>
          <w:szCs w:val="24"/>
        </w:rPr>
        <w:t xml:space="preserve"> риск</w:t>
      </w:r>
      <w:r>
        <w:rPr>
          <w:szCs w:val="24"/>
        </w:rPr>
        <w:t>ов</w:t>
      </w:r>
      <w:r w:rsidRPr="00C355AE">
        <w:rPr>
          <w:szCs w:val="24"/>
        </w:rPr>
        <w:t xml:space="preserve"> </w:t>
      </w:r>
      <w:r>
        <w:rPr>
          <w:szCs w:val="24"/>
        </w:rPr>
        <w:t xml:space="preserve">утраты или </w:t>
      </w:r>
      <w:r w:rsidRPr="00C355AE">
        <w:rPr>
          <w:szCs w:val="24"/>
        </w:rPr>
        <w:t>гибели</w:t>
      </w:r>
      <w:r>
        <w:rPr>
          <w:szCs w:val="24"/>
        </w:rPr>
        <w:t xml:space="preserve"> (падежа или </w:t>
      </w:r>
      <w:r w:rsidRPr="00C355AE">
        <w:rPr>
          <w:szCs w:val="24"/>
        </w:rPr>
        <w:t>вынужденного убоя</w:t>
      </w:r>
      <w:r>
        <w:rPr>
          <w:szCs w:val="24"/>
        </w:rPr>
        <w:t xml:space="preserve">) </w:t>
      </w:r>
      <w:r w:rsidRPr="00C355AE">
        <w:rPr>
          <w:szCs w:val="24"/>
        </w:rPr>
        <w:t>животных.</w:t>
      </w:r>
    </w:p>
    <w:p w14:paraId="0A0CB9CF" w14:textId="77777777" w:rsidR="00F3089A" w:rsidRPr="00C355AE" w:rsidRDefault="00F3089A" w:rsidP="00F3089A">
      <w:pPr>
        <w:numPr>
          <w:ilvl w:val="0"/>
          <w:numId w:val="13"/>
        </w:numPr>
        <w:tabs>
          <w:tab w:val="clear" w:pos="360"/>
          <w:tab w:val="num" w:pos="993"/>
        </w:tabs>
        <w:ind w:left="0" w:firstLine="709"/>
        <w:rPr>
          <w:szCs w:val="24"/>
        </w:rPr>
      </w:pPr>
      <w:r w:rsidRPr="00C355AE">
        <w:rPr>
          <w:szCs w:val="24"/>
        </w:rPr>
        <w:t xml:space="preserve">В соответствии с настоящими Дополнительными условиями Ингосстрах предоставляет страховое покрытие риска убытков от перерыва в производстве, где под производством может пониматься сельскохозяйственное производство мяса, молока, яиц, шерсти, продажа живых животных и т.п. </w:t>
      </w:r>
    </w:p>
    <w:p w14:paraId="2540E49C" w14:textId="77777777" w:rsidR="00F3089A" w:rsidRPr="00C355AE" w:rsidRDefault="00F3089A" w:rsidP="00F3089A">
      <w:pPr>
        <w:rPr>
          <w:szCs w:val="24"/>
        </w:rPr>
      </w:pPr>
      <w:r w:rsidRPr="00C355AE">
        <w:rPr>
          <w:szCs w:val="24"/>
        </w:rPr>
        <w:t>Убытки личных подсобных хозяйств, не являющихся фермерскими хозяйствами, на страхование не принимаются.</w:t>
      </w:r>
    </w:p>
    <w:p w14:paraId="458F072B" w14:textId="77777777" w:rsidR="00F3089A" w:rsidRPr="002F569F" w:rsidRDefault="00F3089A" w:rsidP="00F3089A">
      <w:pPr>
        <w:numPr>
          <w:ilvl w:val="0"/>
          <w:numId w:val="13"/>
        </w:numPr>
        <w:tabs>
          <w:tab w:val="clear" w:pos="360"/>
          <w:tab w:val="num" w:pos="993"/>
        </w:tabs>
        <w:ind w:left="0" w:firstLine="709"/>
        <w:rPr>
          <w:szCs w:val="24"/>
        </w:rPr>
      </w:pPr>
      <w:r w:rsidRPr="002F569F">
        <w:rPr>
          <w:szCs w:val="24"/>
        </w:rPr>
        <w:t xml:space="preserve">Если производство Страхователя, указанное в договоре страхования, полностью или частично прекращается вследствие возникновения материального ущерба, перерыв в производстве считается наступившим, вне зависимости от фактического времени (продолжительности) остановки сельскохозяйственной деятельности. </w:t>
      </w:r>
    </w:p>
    <w:p w14:paraId="1B12D5F0" w14:textId="77777777" w:rsidR="00F3089A" w:rsidRPr="00941102" w:rsidRDefault="00F3089A" w:rsidP="00C935A0">
      <w:pPr>
        <w:numPr>
          <w:ilvl w:val="0"/>
          <w:numId w:val="13"/>
        </w:numPr>
        <w:tabs>
          <w:tab w:val="clear" w:pos="360"/>
          <w:tab w:val="num" w:pos="993"/>
        </w:tabs>
        <w:ind w:left="0" w:firstLine="709"/>
        <w:rPr>
          <w:szCs w:val="24"/>
        </w:rPr>
      </w:pPr>
      <w:r w:rsidRPr="00A71BB5">
        <w:rPr>
          <w:szCs w:val="24"/>
        </w:rPr>
        <w:t xml:space="preserve">Материальный ущерб имеет место, если наступает один или несколько страховых случаев в </w:t>
      </w:r>
      <w:r w:rsidRPr="00941102">
        <w:rPr>
          <w:szCs w:val="24"/>
        </w:rPr>
        <w:t xml:space="preserve">соответствии с п.п. </w:t>
      </w:r>
      <w:r>
        <w:rPr>
          <w:szCs w:val="24"/>
        </w:rPr>
        <w:t>5</w:t>
      </w:r>
      <w:r w:rsidRPr="00941102">
        <w:rPr>
          <w:szCs w:val="24"/>
        </w:rPr>
        <w:t>.3.1-</w:t>
      </w:r>
      <w:r>
        <w:rPr>
          <w:szCs w:val="24"/>
        </w:rPr>
        <w:t>5</w:t>
      </w:r>
      <w:r w:rsidRPr="00941102">
        <w:rPr>
          <w:szCs w:val="24"/>
        </w:rPr>
        <w:t>.3.9</w:t>
      </w:r>
      <w:r w:rsidRPr="00D0527A">
        <w:rPr>
          <w:szCs w:val="24"/>
        </w:rPr>
        <w:t xml:space="preserve"> Общих условий по страхованию животных. При этом везде по тексту настоящих Дополнительных условий под терминами «производство» понимается ис</w:t>
      </w:r>
      <w:r w:rsidRPr="00EA36EF">
        <w:rPr>
          <w:szCs w:val="24"/>
        </w:rPr>
        <w:t>ключительно застрахованная деятельность, указанн</w:t>
      </w:r>
      <w:r w:rsidRPr="00425ADD">
        <w:rPr>
          <w:szCs w:val="24"/>
        </w:rPr>
        <w:t>ая</w:t>
      </w:r>
      <w:r w:rsidRPr="00D42E3F">
        <w:rPr>
          <w:szCs w:val="24"/>
        </w:rPr>
        <w:t xml:space="preserve"> в договоре страхования, на случай убытков от перерыва, по отношению к которой осуществляется страхование. Косвенные убытки, такие, как снижение живой массы, надоев и привесов, настригов ше</w:t>
      </w:r>
      <w:r w:rsidRPr="00715785">
        <w:rPr>
          <w:szCs w:val="24"/>
        </w:rPr>
        <w:t>р</w:t>
      </w:r>
      <w:r w:rsidRPr="00A71BB5">
        <w:rPr>
          <w:szCs w:val="24"/>
        </w:rPr>
        <w:t>сти,</w:t>
      </w:r>
      <w:r w:rsidRPr="00941102">
        <w:rPr>
          <w:szCs w:val="24"/>
        </w:rPr>
        <w:t xml:space="preserve"> количества яиц страховым случаем не я</w:t>
      </w:r>
      <w:r w:rsidRPr="00715785">
        <w:rPr>
          <w:szCs w:val="24"/>
        </w:rPr>
        <w:t>в</w:t>
      </w:r>
      <w:r w:rsidRPr="00A71BB5">
        <w:rPr>
          <w:szCs w:val="24"/>
        </w:rPr>
        <w:t>л</w:t>
      </w:r>
      <w:r w:rsidRPr="00715785">
        <w:rPr>
          <w:szCs w:val="24"/>
        </w:rPr>
        <w:t>я</w:t>
      </w:r>
      <w:r w:rsidRPr="00A71BB5">
        <w:rPr>
          <w:szCs w:val="24"/>
        </w:rPr>
        <w:t>ется.</w:t>
      </w:r>
    </w:p>
    <w:p w14:paraId="3CA61F72" w14:textId="77777777" w:rsidR="00F3089A" w:rsidRPr="002F569F" w:rsidRDefault="00F3089A" w:rsidP="00F3089A">
      <w:pPr>
        <w:numPr>
          <w:ilvl w:val="0"/>
          <w:numId w:val="13"/>
        </w:numPr>
        <w:tabs>
          <w:tab w:val="clear" w:pos="360"/>
          <w:tab w:val="num" w:pos="993"/>
        </w:tabs>
        <w:ind w:left="0" w:firstLine="709"/>
        <w:rPr>
          <w:szCs w:val="24"/>
        </w:rPr>
      </w:pPr>
      <w:r w:rsidRPr="002F569F">
        <w:rPr>
          <w:szCs w:val="24"/>
        </w:rPr>
        <w:t>Убытки от перерыва в производстве покрываются страхованием также и в том случае, если такой перерыв произошел вследствие наступления страхового риска одновременно в отношении:</w:t>
      </w:r>
    </w:p>
    <w:p w14:paraId="4C11284A" w14:textId="7864D8E4" w:rsidR="00F3089A" w:rsidRPr="002F569F" w:rsidRDefault="00F3089A" w:rsidP="00F3089A">
      <w:pPr>
        <w:numPr>
          <w:ilvl w:val="1"/>
          <w:numId w:val="13"/>
        </w:numPr>
        <w:tabs>
          <w:tab w:val="clear" w:pos="792"/>
          <w:tab w:val="num" w:pos="1276"/>
        </w:tabs>
        <w:ind w:left="0" w:firstLine="851"/>
        <w:rPr>
          <w:szCs w:val="24"/>
        </w:rPr>
      </w:pPr>
      <w:r w:rsidRPr="002F569F">
        <w:rPr>
          <w:szCs w:val="24"/>
        </w:rPr>
        <w:t>как застрахованных животных, так и животных, используемых Страхователем в процессе производства, в отношении которых договор страхования не был заключен. При этом выплата страхового возмещения осуществляется пропорционально соотношению количеству либо весу утраченных и застрахованных животных к общей численности либо к общему весу всех животных, участвующих в производстве, в т.ч. незастрахованных, одной половозрастной (учетной) группы, если договором страхования не предусмотрено иное.</w:t>
      </w:r>
    </w:p>
    <w:p w14:paraId="49436A7C" w14:textId="38EF2312" w:rsidR="00F3089A" w:rsidRPr="00C355AE" w:rsidRDefault="00D71E58" w:rsidP="00F3089A">
      <w:pPr>
        <w:numPr>
          <w:ilvl w:val="1"/>
          <w:numId w:val="13"/>
        </w:numPr>
        <w:tabs>
          <w:tab w:val="clear" w:pos="792"/>
          <w:tab w:val="num" w:pos="1276"/>
        </w:tabs>
        <w:ind w:left="0" w:firstLine="851"/>
        <w:rPr>
          <w:szCs w:val="24"/>
        </w:rPr>
      </w:pPr>
      <w:r>
        <w:rPr>
          <w:szCs w:val="24"/>
        </w:rPr>
        <w:t>ж</w:t>
      </w:r>
      <w:r w:rsidR="00F3089A" w:rsidRPr="002F569F">
        <w:rPr>
          <w:szCs w:val="24"/>
        </w:rPr>
        <w:t>ивотных, застрахованных Страхователем по другим договорам страхования, заключен</w:t>
      </w:r>
      <w:r w:rsidR="00F3089A" w:rsidRPr="00C355AE">
        <w:rPr>
          <w:szCs w:val="24"/>
        </w:rPr>
        <w:t xml:space="preserve">ных с Ингосстрахом, при условии, что они выращиваются в пределах тех же территорий страхования, что и по договору страхования животных, по которому перерыв в производстве включен в число страховых случаев. </w:t>
      </w:r>
    </w:p>
    <w:p w14:paraId="3A58FB74" w14:textId="77777777" w:rsidR="00F3089A" w:rsidRPr="00C355AE" w:rsidRDefault="00F3089A" w:rsidP="00F3089A">
      <w:pPr>
        <w:numPr>
          <w:ilvl w:val="0"/>
          <w:numId w:val="13"/>
        </w:numPr>
        <w:tabs>
          <w:tab w:val="clear" w:pos="360"/>
          <w:tab w:val="num" w:pos="993"/>
        </w:tabs>
        <w:ind w:left="0" w:firstLine="709"/>
        <w:rPr>
          <w:szCs w:val="24"/>
        </w:rPr>
      </w:pPr>
      <w:r w:rsidRPr="00C355AE">
        <w:rPr>
          <w:szCs w:val="24"/>
        </w:rPr>
        <w:t>Убытки от перерыва в производстве не являются страховым случаем, если:</w:t>
      </w:r>
    </w:p>
    <w:p w14:paraId="02B353E8"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перерыв в производстве наступил в результате материального ущерба в отношении </w:t>
      </w:r>
      <w:r>
        <w:rPr>
          <w:szCs w:val="24"/>
        </w:rPr>
        <w:t xml:space="preserve">только </w:t>
      </w:r>
      <w:r w:rsidRPr="00C355AE">
        <w:rPr>
          <w:szCs w:val="24"/>
        </w:rPr>
        <w:t>незастрахованных животных;</w:t>
      </w:r>
    </w:p>
    <w:p w14:paraId="34A698B0" w14:textId="0BE00A67" w:rsidR="00F3089A" w:rsidRPr="00C355AE" w:rsidRDefault="00F3089A" w:rsidP="00F3089A">
      <w:pPr>
        <w:numPr>
          <w:ilvl w:val="1"/>
          <w:numId w:val="13"/>
        </w:numPr>
        <w:tabs>
          <w:tab w:val="clear" w:pos="792"/>
          <w:tab w:val="num" w:pos="1276"/>
        </w:tabs>
        <w:ind w:left="0" w:firstLine="851"/>
        <w:rPr>
          <w:szCs w:val="24"/>
        </w:rPr>
      </w:pPr>
      <w:r w:rsidRPr="00C355AE">
        <w:rPr>
          <w:szCs w:val="24"/>
        </w:rPr>
        <w:t>перерыв в производстве наступил в результате материального ущерба в отношении используемого в производстве оборудования, зданий и сооружений, а в отношении застрахованных животных при этом материального ущерба не имело место.</w:t>
      </w:r>
    </w:p>
    <w:p w14:paraId="763C74A0" w14:textId="77777777" w:rsidR="00F3089A" w:rsidRPr="00C355AE" w:rsidRDefault="00F3089A" w:rsidP="00F3089A">
      <w:pPr>
        <w:numPr>
          <w:ilvl w:val="0"/>
          <w:numId w:val="13"/>
        </w:numPr>
        <w:tabs>
          <w:tab w:val="clear" w:pos="360"/>
          <w:tab w:val="num" w:pos="993"/>
        </w:tabs>
        <w:ind w:left="0" w:firstLine="709"/>
        <w:rPr>
          <w:szCs w:val="24"/>
        </w:rPr>
      </w:pPr>
      <w:bookmarkStart w:id="30" w:name="_Ref280199961"/>
      <w:r w:rsidRPr="00C355AE">
        <w:rPr>
          <w:szCs w:val="24"/>
        </w:rPr>
        <w:t xml:space="preserve">Убыток от перерыва в </w:t>
      </w:r>
      <w:r>
        <w:rPr>
          <w:szCs w:val="24"/>
        </w:rPr>
        <w:t xml:space="preserve">производстве определяется в размере </w:t>
      </w:r>
      <w:bookmarkEnd w:id="30"/>
      <w:r w:rsidRPr="00C355AE">
        <w:rPr>
          <w:szCs w:val="24"/>
        </w:rPr>
        <w:t>текущих расходов Страхователя по продолжению застрахованной хозяйственной деятельности в период ее перерыва</w:t>
      </w:r>
      <w:r>
        <w:rPr>
          <w:szCs w:val="24"/>
        </w:rPr>
        <w:t xml:space="preserve"> и/или </w:t>
      </w:r>
      <w:r w:rsidRPr="00C355AE">
        <w:rPr>
          <w:szCs w:val="24"/>
        </w:rPr>
        <w:t xml:space="preserve">потери прибыли от хозяйственной деятельности Страхователя в результате наступления ее перерыва. </w:t>
      </w:r>
    </w:p>
    <w:p w14:paraId="0853030F" w14:textId="77777777" w:rsidR="00F3089A" w:rsidRDefault="00F3089A" w:rsidP="00F3089A">
      <w:pPr>
        <w:numPr>
          <w:ilvl w:val="0"/>
          <w:numId w:val="13"/>
        </w:numPr>
        <w:tabs>
          <w:tab w:val="clear" w:pos="360"/>
          <w:tab w:val="num" w:pos="993"/>
        </w:tabs>
        <w:ind w:left="0" w:firstLine="709"/>
        <w:rPr>
          <w:szCs w:val="24"/>
        </w:rPr>
      </w:pPr>
      <w:r w:rsidRPr="00C355AE">
        <w:rPr>
          <w:szCs w:val="24"/>
        </w:rPr>
        <w:t>Текущие расходы Страхователя по продолжению хозяйственной деятельности — это такие расходы, которые Страхователь неизбежно продолжает нести в период ее перерыва, с тем, чтобы после восстановления поголовья погибших, утраченных либо вынужденно уби</w:t>
      </w:r>
      <w:r w:rsidRPr="00C355AE">
        <w:rPr>
          <w:szCs w:val="24"/>
        </w:rPr>
        <w:lastRenderedPageBreak/>
        <w:t xml:space="preserve">тых застрахованных </w:t>
      </w:r>
      <w:r>
        <w:rPr>
          <w:szCs w:val="24"/>
        </w:rPr>
        <w:t>животных</w:t>
      </w:r>
      <w:r w:rsidRPr="00C355AE">
        <w:rPr>
          <w:szCs w:val="24"/>
        </w:rPr>
        <w:t xml:space="preserve"> кратчайший срок возобновить прерванную деятельность в объеме, существовавшем непосредственно перед тем как был причинен ущерб, повлекший перерыв в производстве. </w:t>
      </w:r>
    </w:p>
    <w:p w14:paraId="73A8FD56" w14:textId="77777777" w:rsidR="00F3089A" w:rsidRPr="00C355AE" w:rsidRDefault="00F3089A" w:rsidP="00F3089A">
      <w:pPr>
        <w:rPr>
          <w:szCs w:val="24"/>
        </w:rPr>
      </w:pPr>
      <w:r w:rsidRPr="00C355AE">
        <w:rPr>
          <w:szCs w:val="24"/>
        </w:rPr>
        <w:t xml:space="preserve">К таким расходам могут, в том числе, относиться: </w:t>
      </w:r>
    </w:p>
    <w:p w14:paraId="350BB07F"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заработная плата рабочих и служащих Страхователя; </w:t>
      </w:r>
    </w:p>
    <w:p w14:paraId="1C7ED37A"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платежи органам социального страхования и аналогичные им платежи; </w:t>
      </w:r>
    </w:p>
    <w:p w14:paraId="4883B2E8"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плата за аренду помещений, оборудования или иного имущества, арендуемого Страхователем для своей хозяйственной деятельности, если по условиям договоров аренды, найма или иных подобных им договоров арендные платежи подлежат оплате арендатором вне зависимости от факта наступления страховых случаев в отношении застрахованных животных (птицы); </w:t>
      </w:r>
    </w:p>
    <w:p w14:paraId="7F7341F9" w14:textId="633DC1F6" w:rsidR="00F3089A" w:rsidRPr="00C355AE" w:rsidRDefault="00F3089A" w:rsidP="00F3089A">
      <w:pPr>
        <w:numPr>
          <w:ilvl w:val="1"/>
          <w:numId w:val="13"/>
        </w:numPr>
        <w:tabs>
          <w:tab w:val="clear" w:pos="792"/>
          <w:tab w:val="num" w:pos="1276"/>
        </w:tabs>
        <w:ind w:left="0" w:firstLine="851"/>
        <w:rPr>
          <w:szCs w:val="24"/>
        </w:rPr>
      </w:pPr>
      <w:r w:rsidRPr="00C355AE">
        <w:rPr>
          <w:szCs w:val="24"/>
        </w:rPr>
        <w:t>налоги и сборы, на которые налогооблагаемая база рассчитывается вне зависимости от результатов хозяйственной деятельности предприятия;</w:t>
      </w:r>
    </w:p>
    <w:p w14:paraId="03B6E98B"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проценты по кредитам, лизинговые платежи или иные привлеченные средства, если эти средства привлекались для инвестиций в той области застрахованной хозяйственной деятельности, которая была прервана вследствие наступления материального ущерба; </w:t>
      </w:r>
    </w:p>
    <w:p w14:paraId="1B2A252F"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амортизационные отчисления по нормам, установленным для предприятия Страхователя. Если в соответствии с учётной политикой Страхователя, амортизация начисляется и на животных, относящихся к основному стаду, то возмещаются амортизационные отчисления в отношении таких животных, не пострадавших в результате наступления страхового риска, в том числе незастрахованных.</w:t>
      </w:r>
    </w:p>
    <w:p w14:paraId="3AE12B94" w14:textId="77777777" w:rsidR="00F3089A" w:rsidRPr="00C355AE" w:rsidRDefault="00F3089A" w:rsidP="00F3089A">
      <w:pPr>
        <w:numPr>
          <w:ilvl w:val="0"/>
          <w:numId w:val="13"/>
        </w:numPr>
        <w:tabs>
          <w:tab w:val="clear" w:pos="360"/>
          <w:tab w:val="num" w:pos="993"/>
        </w:tabs>
        <w:ind w:left="0" w:firstLine="709"/>
        <w:rPr>
          <w:szCs w:val="24"/>
        </w:rPr>
      </w:pPr>
      <w:r w:rsidRPr="00C355AE">
        <w:rPr>
          <w:szCs w:val="24"/>
        </w:rPr>
        <w:t>Потеря прибыли от застрахованной хозяйственной деятельности — это та прибыль, которую Страхователь получил бы в течение периода перерыва в хозяйственной деятельности за счет выпуска или реализации продукции, если бы она не была бы прервана возникновением материального ущерба. Если иное не оговорено договором страхования, возмещение осуществляется в размере недополученной чистой прибыли Страхователя после налогообложения.</w:t>
      </w:r>
    </w:p>
    <w:p w14:paraId="6B51ACBF" w14:textId="77777777" w:rsidR="00F3089A" w:rsidRPr="00C355AE" w:rsidRDefault="00F3089A" w:rsidP="00F3089A">
      <w:pPr>
        <w:numPr>
          <w:ilvl w:val="0"/>
          <w:numId w:val="13"/>
        </w:numPr>
        <w:tabs>
          <w:tab w:val="clear" w:pos="360"/>
          <w:tab w:val="num" w:pos="993"/>
        </w:tabs>
        <w:ind w:left="0" w:firstLine="709"/>
        <w:rPr>
          <w:szCs w:val="24"/>
        </w:rPr>
      </w:pPr>
      <w:r w:rsidRPr="00C355AE">
        <w:rPr>
          <w:szCs w:val="24"/>
        </w:rPr>
        <w:t>По особому соглашению сторон страховое покрытие может быть предоставлено</w:t>
      </w:r>
      <w:r>
        <w:rPr>
          <w:szCs w:val="24"/>
        </w:rPr>
        <w:t>:</w:t>
      </w:r>
    </w:p>
    <w:p w14:paraId="375D0F60" w14:textId="75B605ED" w:rsidR="00F3089A" w:rsidRPr="00C355AE" w:rsidRDefault="00D71E58" w:rsidP="00D71E58">
      <w:pPr>
        <w:numPr>
          <w:ilvl w:val="1"/>
          <w:numId w:val="13"/>
        </w:numPr>
        <w:tabs>
          <w:tab w:val="clear" w:pos="792"/>
          <w:tab w:val="num" w:pos="1276"/>
          <w:tab w:val="left" w:pos="1560"/>
        </w:tabs>
        <w:ind w:left="0" w:firstLine="851"/>
        <w:rPr>
          <w:snapToGrid w:val="0"/>
          <w:szCs w:val="24"/>
        </w:rPr>
      </w:pPr>
      <w:r>
        <w:rPr>
          <w:szCs w:val="24"/>
        </w:rPr>
        <w:t>о</w:t>
      </w:r>
      <w:r w:rsidR="00F3089A" w:rsidRPr="00C355AE">
        <w:rPr>
          <w:szCs w:val="24"/>
        </w:rPr>
        <w:t>тдельно только в отношении текущих расходов по продолжению застрахованной хозяйственной деятель</w:t>
      </w:r>
      <w:r w:rsidR="00F3089A">
        <w:rPr>
          <w:szCs w:val="24"/>
        </w:rPr>
        <w:t>ности;</w:t>
      </w:r>
    </w:p>
    <w:p w14:paraId="0823B69C" w14:textId="225FEACD" w:rsidR="00F3089A" w:rsidRDefault="00D71E58" w:rsidP="00D71E58">
      <w:pPr>
        <w:numPr>
          <w:ilvl w:val="1"/>
          <w:numId w:val="13"/>
        </w:numPr>
        <w:tabs>
          <w:tab w:val="clear" w:pos="792"/>
          <w:tab w:val="num" w:pos="1276"/>
          <w:tab w:val="left" w:pos="1560"/>
        </w:tabs>
        <w:ind w:left="0" w:firstLine="851"/>
        <w:rPr>
          <w:szCs w:val="24"/>
        </w:rPr>
      </w:pPr>
      <w:r>
        <w:rPr>
          <w:szCs w:val="24"/>
        </w:rPr>
        <w:t>п</w:t>
      </w:r>
      <w:r w:rsidR="00F3089A">
        <w:rPr>
          <w:szCs w:val="24"/>
        </w:rPr>
        <w:t>о</w:t>
      </w:r>
      <w:r w:rsidR="00F3089A" w:rsidRPr="00C355AE">
        <w:rPr>
          <w:szCs w:val="24"/>
        </w:rPr>
        <w:t xml:space="preserve"> риск</w:t>
      </w:r>
      <w:r w:rsidR="00F3089A">
        <w:rPr>
          <w:szCs w:val="24"/>
        </w:rPr>
        <w:t>у</w:t>
      </w:r>
      <w:r w:rsidR="00F3089A" w:rsidRPr="00C355AE">
        <w:rPr>
          <w:szCs w:val="24"/>
        </w:rPr>
        <w:t xml:space="preserve"> убытк</w:t>
      </w:r>
      <w:r w:rsidR="00F3089A">
        <w:rPr>
          <w:szCs w:val="24"/>
        </w:rPr>
        <w:t>а</w:t>
      </w:r>
      <w:r w:rsidR="00F3089A" w:rsidRPr="00C355AE">
        <w:rPr>
          <w:szCs w:val="24"/>
        </w:rPr>
        <w:t xml:space="preserve"> </w:t>
      </w:r>
      <w:r w:rsidR="00F3089A">
        <w:rPr>
          <w:szCs w:val="24"/>
        </w:rPr>
        <w:t>вследствие</w:t>
      </w:r>
      <w:r w:rsidR="00F3089A" w:rsidRPr="00C355AE">
        <w:rPr>
          <w:szCs w:val="24"/>
        </w:rPr>
        <w:t xml:space="preserve"> перерыва в производстве </w:t>
      </w:r>
      <w:r w:rsidR="00F3089A">
        <w:rPr>
          <w:szCs w:val="24"/>
        </w:rPr>
        <w:t xml:space="preserve">Страхователя, если это связано </w:t>
      </w:r>
      <w:r w:rsidR="00F3089A" w:rsidRPr="00C355AE">
        <w:rPr>
          <w:szCs w:val="24"/>
        </w:rPr>
        <w:t>с невозможностью предприятий-поставщиков коммунальных услуг (электроэнергии, газа, воды, пара) осуществлять поставки указанных услуг Страховател</w:t>
      </w:r>
      <w:r w:rsidR="00F3089A">
        <w:rPr>
          <w:szCs w:val="24"/>
        </w:rPr>
        <w:t>ю вследствие</w:t>
      </w:r>
      <w:r w:rsidR="00F3089A" w:rsidRPr="002256B2">
        <w:rPr>
          <w:szCs w:val="24"/>
        </w:rPr>
        <w:t xml:space="preserve"> повреждения имущества </w:t>
      </w:r>
      <w:r w:rsidR="00F3089A">
        <w:rPr>
          <w:szCs w:val="24"/>
        </w:rPr>
        <w:t>поставщиков услуг в результате наступления событий, из числа указанных в п.п. 5.3.1, 5.3.3, 5.3.4-5.3.8</w:t>
      </w:r>
      <w:r w:rsidR="00F3089A" w:rsidRPr="002256B2">
        <w:rPr>
          <w:szCs w:val="24"/>
        </w:rPr>
        <w:t xml:space="preserve"> </w:t>
      </w:r>
      <w:r w:rsidR="00F3089A">
        <w:rPr>
          <w:szCs w:val="24"/>
        </w:rPr>
        <w:t xml:space="preserve">Общих условий и </w:t>
      </w:r>
      <w:r w:rsidR="00F3089A" w:rsidRPr="002256B2">
        <w:rPr>
          <w:szCs w:val="24"/>
        </w:rPr>
        <w:t>включенных в перечень</w:t>
      </w:r>
      <w:r w:rsidR="00F3089A">
        <w:rPr>
          <w:szCs w:val="24"/>
        </w:rPr>
        <w:t xml:space="preserve"> застрахованных рисков договора страхования;</w:t>
      </w:r>
    </w:p>
    <w:p w14:paraId="5D214541" w14:textId="57AA8E6E" w:rsidR="00F3089A" w:rsidRPr="004E35A2" w:rsidRDefault="00D71E58" w:rsidP="00D71E58">
      <w:pPr>
        <w:numPr>
          <w:ilvl w:val="1"/>
          <w:numId w:val="13"/>
        </w:numPr>
        <w:tabs>
          <w:tab w:val="clear" w:pos="792"/>
          <w:tab w:val="num" w:pos="1276"/>
          <w:tab w:val="left" w:pos="1560"/>
        </w:tabs>
        <w:ind w:left="0" w:firstLine="851"/>
        <w:rPr>
          <w:szCs w:val="24"/>
        </w:rPr>
      </w:pPr>
      <w:r>
        <w:rPr>
          <w:szCs w:val="24"/>
        </w:rPr>
        <w:t>п</w:t>
      </w:r>
      <w:r w:rsidR="00F3089A" w:rsidRPr="00D055FA">
        <w:rPr>
          <w:szCs w:val="24"/>
        </w:rPr>
        <w:t xml:space="preserve">о </w:t>
      </w:r>
      <w:r w:rsidR="00F3089A" w:rsidRPr="004E35A2">
        <w:rPr>
          <w:szCs w:val="24"/>
        </w:rPr>
        <w:t>риску убытка вследствие перерыва в производстве Страхователя, если это свя</w:t>
      </w:r>
      <w:r w:rsidR="00F3089A" w:rsidRPr="00337651">
        <w:rPr>
          <w:szCs w:val="24"/>
        </w:rPr>
        <w:t xml:space="preserve">зано с </w:t>
      </w:r>
      <w:r w:rsidR="00F3089A" w:rsidRPr="00D055FA">
        <w:rPr>
          <w:szCs w:val="24"/>
        </w:rPr>
        <w:t>н</w:t>
      </w:r>
      <w:r w:rsidR="00F3089A" w:rsidRPr="0035573D">
        <w:rPr>
          <w:szCs w:val="24"/>
        </w:rPr>
        <w:t>е</w:t>
      </w:r>
      <w:r w:rsidR="00F3089A" w:rsidRPr="00337651">
        <w:rPr>
          <w:szCs w:val="24"/>
        </w:rPr>
        <w:t>возможностью</w:t>
      </w:r>
      <w:r w:rsidR="00F3089A" w:rsidRPr="00D055FA">
        <w:rPr>
          <w:szCs w:val="24"/>
        </w:rPr>
        <w:t xml:space="preserve"> восстановления имущества (приобретения животных взамен п</w:t>
      </w:r>
      <w:r w:rsidR="00F3089A" w:rsidRPr="004E35A2">
        <w:rPr>
          <w:szCs w:val="24"/>
        </w:rPr>
        <w:t>о</w:t>
      </w:r>
      <w:r w:rsidR="00F3089A" w:rsidRPr="00337651">
        <w:rPr>
          <w:szCs w:val="24"/>
        </w:rPr>
        <w:t>гибших и (или) вынужденно убитых) или возобновления производства</w:t>
      </w:r>
      <w:r w:rsidR="00F3089A" w:rsidRPr="00D055FA">
        <w:rPr>
          <w:szCs w:val="24"/>
        </w:rPr>
        <w:t xml:space="preserve"> </w:t>
      </w:r>
      <w:r w:rsidR="00F3089A" w:rsidRPr="004E35A2">
        <w:rPr>
          <w:szCs w:val="24"/>
        </w:rPr>
        <w:t>по причине того, что</w:t>
      </w:r>
      <w:r w:rsidR="00F3089A" w:rsidRPr="007E1C33">
        <w:rPr>
          <w:szCs w:val="24"/>
        </w:rPr>
        <w:t xml:space="preserve"> </w:t>
      </w:r>
      <w:r w:rsidR="00F3089A" w:rsidRPr="00673607">
        <w:rPr>
          <w:szCs w:val="24"/>
        </w:rPr>
        <w:t>в р</w:t>
      </w:r>
      <w:r w:rsidR="00F3089A" w:rsidRPr="0035573D">
        <w:rPr>
          <w:szCs w:val="24"/>
        </w:rPr>
        <w:t>е</w:t>
      </w:r>
      <w:r w:rsidR="00F3089A" w:rsidRPr="00337651">
        <w:rPr>
          <w:szCs w:val="24"/>
        </w:rPr>
        <w:t xml:space="preserve">зультате </w:t>
      </w:r>
      <w:r w:rsidR="00F3089A" w:rsidRPr="00D055FA">
        <w:rPr>
          <w:szCs w:val="24"/>
        </w:rPr>
        <w:t>наступлени</w:t>
      </w:r>
      <w:r w:rsidR="00F3089A" w:rsidRPr="004E35A2">
        <w:rPr>
          <w:szCs w:val="24"/>
        </w:rPr>
        <w:t>я какого-либо внезапного и непредвиденного события админи</w:t>
      </w:r>
      <w:r w:rsidR="00F3089A" w:rsidRPr="00337651">
        <w:rPr>
          <w:szCs w:val="24"/>
        </w:rPr>
        <w:t>страти</w:t>
      </w:r>
      <w:r w:rsidR="00F3089A" w:rsidRPr="0035573D">
        <w:rPr>
          <w:szCs w:val="24"/>
        </w:rPr>
        <w:t>в</w:t>
      </w:r>
      <w:r w:rsidR="00F3089A" w:rsidRPr="00337651">
        <w:rPr>
          <w:szCs w:val="24"/>
        </w:rPr>
        <w:t>ными органами или иными органами власти накладывают</w:t>
      </w:r>
      <w:r w:rsidR="00F3089A" w:rsidRPr="00D055FA">
        <w:rPr>
          <w:szCs w:val="24"/>
        </w:rPr>
        <w:t>ся какие-либо огранич</w:t>
      </w:r>
      <w:r w:rsidR="00F3089A" w:rsidRPr="004E35A2">
        <w:rPr>
          <w:szCs w:val="24"/>
        </w:rPr>
        <w:t>е</w:t>
      </w:r>
      <w:r w:rsidR="00F3089A" w:rsidRPr="00337651">
        <w:rPr>
          <w:szCs w:val="24"/>
        </w:rPr>
        <w:t>ния в д</w:t>
      </w:r>
      <w:r w:rsidR="00F3089A" w:rsidRPr="0035573D">
        <w:rPr>
          <w:szCs w:val="24"/>
        </w:rPr>
        <w:t>о</w:t>
      </w:r>
      <w:r w:rsidR="00F3089A" w:rsidRPr="00337651">
        <w:rPr>
          <w:szCs w:val="24"/>
        </w:rPr>
        <w:t xml:space="preserve">ступе к </w:t>
      </w:r>
      <w:r w:rsidR="00F3089A" w:rsidRPr="00D055FA">
        <w:rPr>
          <w:szCs w:val="24"/>
        </w:rPr>
        <w:t>территории</w:t>
      </w:r>
      <w:r w:rsidR="00F3089A" w:rsidRPr="004E35A2">
        <w:rPr>
          <w:szCs w:val="24"/>
        </w:rPr>
        <w:t xml:space="preserve"> стр</w:t>
      </w:r>
      <w:r w:rsidR="00F3089A" w:rsidRPr="0035573D">
        <w:rPr>
          <w:szCs w:val="24"/>
        </w:rPr>
        <w:t>а</w:t>
      </w:r>
      <w:r w:rsidR="00F3089A" w:rsidRPr="004E35A2">
        <w:rPr>
          <w:szCs w:val="24"/>
        </w:rPr>
        <w:t>х</w:t>
      </w:r>
      <w:r w:rsidR="00F3089A" w:rsidRPr="0035573D">
        <w:rPr>
          <w:szCs w:val="24"/>
        </w:rPr>
        <w:t>о</w:t>
      </w:r>
      <w:r w:rsidR="00F3089A" w:rsidRPr="004E35A2">
        <w:rPr>
          <w:szCs w:val="24"/>
        </w:rPr>
        <w:t>вания;</w:t>
      </w:r>
    </w:p>
    <w:p w14:paraId="606AAC7F" w14:textId="423C2CAE" w:rsidR="00F3089A" w:rsidRDefault="00D71E58" w:rsidP="00D71E58">
      <w:pPr>
        <w:numPr>
          <w:ilvl w:val="1"/>
          <w:numId w:val="13"/>
        </w:numPr>
        <w:tabs>
          <w:tab w:val="clear" w:pos="792"/>
          <w:tab w:val="num" w:pos="1276"/>
          <w:tab w:val="left" w:pos="1560"/>
        </w:tabs>
        <w:ind w:left="0" w:firstLine="851"/>
        <w:rPr>
          <w:szCs w:val="24"/>
        </w:rPr>
      </w:pPr>
      <w:bookmarkStart w:id="31" w:name="_Ref280201016"/>
      <w:r>
        <w:rPr>
          <w:szCs w:val="24"/>
        </w:rPr>
        <w:t>п</w:t>
      </w:r>
      <w:r w:rsidR="00F3089A" w:rsidRPr="002F569F">
        <w:rPr>
          <w:szCs w:val="24"/>
        </w:rPr>
        <w:t>о риску убытка вследствие перерыва в производстве Страхователя, если это связано с наложением для целей предотвращения заболевания эпизоотических заболеваний государственными властями карантина на территорию, на которой находится территория страхования по договору, и сопутствующих такому карантину ограничений или запретов на поставку (продажу) продукции, реализуемую</w:t>
      </w:r>
      <w:r w:rsidR="00F3089A" w:rsidRPr="00C355AE">
        <w:rPr>
          <w:szCs w:val="24"/>
        </w:rPr>
        <w:t xml:space="preserve"> Страхователем</w:t>
      </w:r>
      <w:r w:rsidR="00F3089A">
        <w:rPr>
          <w:szCs w:val="24"/>
        </w:rPr>
        <w:t>;</w:t>
      </w:r>
      <w:bookmarkEnd w:id="31"/>
    </w:p>
    <w:p w14:paraId="776874D3" w14:textId="64F15469" w:rsidR="00F3089A" w:rsidRPr="00337651" w:rsidRDefault="00D71E58" w:rsidP="00D71E58">
      <w:pPr>
        <w:numPr>
          <w:ilvl w:val="1"/>
          <w:numId w:val="13"/>
        </w:numPr>
        <w:tabs>
          <w:tab w:val="clear" w:pos="792"/>
          <w:tab w:val="num" w:pos="1276"/>
          <w:tab w:val="left" w:pos="1560"/>
        </w:tabs>
        <w:ind w:left="0" w:firstLine="851"/>
        <w:rPr>
          <w:szCs w:val="24"/>
        </w:rPr>
      </w:pPr>
      <w:r>
        <w:rPr>
          <w:szCs w:val="24"/>
        </w:rPr>
        <w:t>с</w:t>
      </w:r>
      <w:r w:rsidR="00F3089A" w:rsidRPr="00C355AE">
        <w:rPr>
          <w:szCs w:val="24"/>
        </w:rPr>
        <w:t>траховое возмещение при наступлении событий, указанн</w:t>
      </w:r>
      <w:r w:rsidR="00DC1E66">
        <w:rPr>
          <w:szCs w:val="24"/>
        </w:rPr>
        <w:t>ых</w:t>
      </w:r>
      <w:r w:rsidR="00F3089A" w:rsidRPr="00C355AE">
        <w:rPr>
          <w:szCs w:val="24"/>
        </w:rPr>
        <w:t xml:space="preserve"> в п</w:t>
      </w:r>
      <w:r w:rsidR="00F3089A">
        <w:rPr>
          <w:szCs w:val="24"/>
        </w:rPr>
        <w:t xml:space="preserve">. </w:t>
      </w:r>
      <w:r>
        <w:rPr>
          <w:szCs w:val="24"/>
        </w:rPr>
        <w:t>10</w:t>
      </w:r>
      <w:r w:rsidR="00F3089A">
        <w:rPr>
          <w:szCs w:val="24"/>
        </w:rPr>
        <w:t xml:space="preserve">.2 </w:t>
      </w:r>
      <w:r w:rsidR="00F3089A" w:rsidRPr="00C355AE">
        <w:rPr>
          <w:szCs w:val="24"/>
        </w:rPr>
        <w:t xml:space="preserve">настоящих Дополнительных условий, не выплачивается в той части, в какой Ингосстрахом будет доказано, что Страхователь мог своевременно заключить договоры на поставку товаров или услуг с поставщиками или на продажу реализуемой продукции с клиентами </w:t>
      </w:r>
      <w:r w:rsidR="00F3089A">
        <w:rPr>
          <w:szCs w:val="24"/>
        </w:rPr>
        <w:t xml:space="preserve">(предпринять </w:t>
      </w:r>
      <w:r w:rsidR="00F3089A">
        <w:rPr>
          <w:szCs w:val="24"/>
        </w:rPr>
        <w:lastRenderedPageBreak/>
        <w:t xml:space="preserve">иные доступные ему меры) </w:t>
      </w:r>
      <w:r w:rsidR="00F3089A" w:rsidRPr="00C355AE">
        <w:rPr>
          <w:szCs w:val="24"/>
        </w:rPr>
        <w:t xml:space="preserve">и, соответственно, снизить объём </w:t>
      </w:r>
      <w:r w:rsidR="00F3089A">
        <w:rPr>
          <w:szCs w:val="24"/>
        </w:rPr>
        <w:t xml:space="preserve">убытков от </w:t>
      </w:r>
      <w:r w:rsidR="00F3089A" w:rsidRPr="00C355AE">
        <w:rPr>
          <w:szCs w:val="24"/>
        </w:rPr>
        <w:t>перерыва в производстве или избежать его.</w:t>
      </w:r>
    </w:p>
    <w:p w14:paraId="7D56CA0B"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Следующие указанные ниже расходы не входят ни в текущие расходы по продолжению хозяйственной деятельности, ни в потерянную прибыль и не являются их частью: </w:t>
      </w:r>
    </w:p>
    <w:p w14:paraId="059210E5" w14:textId="1578BF11" w:rsidR="00F3089A" w:rsidRPr="00C355AE" w:rsidRDefault="00D71E58" w:rsidP="00F3089A">
      <w:pPr>
        <w:numPr>
          <w:ilvl w:val="1"/>
          <w:numId w:val="13"/>
        </w:numPr>
        <w:tabs>
          <w:tab w:val="clear" w:pos="792"/>
          <w:tab w:val="left" w:pos="1134"/>
          <w:tab w:val="num" w:pos="1276"/>
        </w:tabs>
        <w:ind w:left="0" w:firstLine="851"/>
        <w:rPr>
          <w:szCs w:val="24"/>
        </w:rPr>
      </w:pPr>
      <w:r>
        <w:rPr>
          <w:szCs w:val="24"/>
        </w:rPr>
        <w:t>н</w:t>
      </w:r>
      <w:r w:rsidR="00F3089A" w:rsidRPr="00C355AE">
        <w:rPr>
          <w:szCs w:val="24"/>
        </w:rPr>
        <w:t>алоги с продаж, с оборота и аналогичные им налоги и сборы, таможенные пошлины, а также чрезвычайные налоги и сборы с капитала и основных фондов и другие налоги (в том числе единый сельскохозяйственный налог) и сборы, на которые налогооблагаемая база рассчитывается в зависимости от результатов хозяйственной деятельности предприятия;</w:t>
      </w:r>
    </w:p>
    <w:p w14:paraId="4F9ECF46" w14:textId="399FE67F" w:rsidR="00F3089A" w:rsidRPr="00C355AE" w:rsidRDefault="00D71E58" w:rsidP="00F3089A">
      <w:pPr>
        <w:numPr>
          <w:ilvl w:val="1"/>
          <w:numId w:val="13"/>
        </w:numPr>
        <w:tabs>
          <w:tab w:val="clear" w:pos="792"/>
          <w:tab w:val="left" w:pos="1134"/>
          <w:tab w:val="num" w:pos="1276"/>
        </w:tabs>
        <w:ind w:left="0" w:firstLine="851"/>
        <w:rPr>
          <w:szCs w:val="24"/>
        </w:rPr>
      </w:pPr>
      <w:r>
        <w:rPr>
          <w:szCs w:val="24"/>
        </w:rPr>
        <w:t>р</w:t>
      </w:r>
      <w:r w:rsidR="00F3089A" w:rsidRPr="00C355AE">
        <w:rPr>
          <w:szCs w:val="24"/>
        </w:rPr>
        <w:t xml:space="preserve">асходы по приобретению сырья, полуфабрикатов и материалов, кормов и вакцин, используемых в хозяйственной деятельности Страхователя; </w:t>
      </w:r>
    </w:p>
    <w:p w14:paraId="1A827F1B" w14:textId="6B78362F" w:rsidR="00F3089A" w:rsidRPr="00C355AE" w:rsidRDefault="00D71E58" w:rsidP="00F3089A">
      <w:pPr>
        <w:numPr>
          <w:ilvl w:val="1"/>
          <w:numId w:val="13"/>
        </w:numPr>
        <w:tabs>
          <w:tab w:val="clear" w:pos="792"/>
          <w:tab w:val="left" w:pos="1134"/>
          <w:tab w:val="num" w:pos="1276"/>
        </w:tabs>
        <w:ind w:left="0" w:firstLine="851"/>
        <w:rPr>
          <w:szCs w:val="24"/>
        </w:rPr>
      </w:pPr>
      <w:r>
        <w:rPr>
          <w:szCs w:val="24"/>
        </w:rPr>
        <w:t>в</w:t>
      </w:r>
      <w:r w:rsidR="00F3089A" w:rsidRPr="00C355AE">
        <w:rPr>
          <w:szCs w:val="24"/>
        </w:rPr>
        <w:t xml:space="preserve">ыплачиваемые на основе оборота или объема продаж лицензионные и авторские вознаграждения, а также вознаграждения изобретателям и страховые премии; </w:t>
      </w:r>
    </w:p>
    <w:p w14:paraId="1B52FE03" w14:textId="4459E390" w:rsidR="00F3089A" w:rsidRPr="00C355AE" w:rsidRDefault="00D71E58" w:rsidP="00F3089A">
      <w:pPr>
        <w:numPr>
          <w:ilvl w:val="1"/>
          <w:numId w:val="13"/>
        </w:numPr>
        <w:tabs>
          <w:tab w:val="clear" w:pos="792"/>
          <w:tab w:val="left" w:pos="1134"/>
          <w:tab w:val="num" w:pos="1276"/>
        </w:tabs>
        <w:ind w:left="0" w:firstLine="851"/>
        <w:rPr>
          <w:szCs w:val="24"/>
        </w:rPr>
      </w:pPr>
      <w:r>
        <w:rPr>
          <w:szCs w:val="24"/>
        </w:rPr>
        <w:t>р</w:t>
      </w:r>
      <w:r w:rsidR="00F3089A" w:rsidRPr="00C355AE">
        <w:rPr>
          <w:szCs w:val="24"/>
        </w:rPr>
        <w:t xml:space="preserve">асходы по перевозке живых животных или произведенной продукции животноводства, мяса животных, отправляемых Страхователем и связанные с ними расходы; </w:t>
      </w:r>
    </w:p>
    <w:p w14:paraId="59E76C57" w14:textId="4E8AB6EC" w:rsidR="00F3089A" w:rsidRPr="00C355AE" w:rsidRDefault="00D71E58" w:rsidP="00F3089A">
      <w:pPr>
        <w:numPr>
          <w:ilvl w:val="1"/>
          <w:numId w:val="13"/>
        </w:numPr>
        <w:tabs>
          <w:tab w:val="clear" w:pos="792"/>
          <w:tab w:val="left" w:pos="1134"/>
          <w:tab w:val="num" w:pos="1276"/>
        </w:tabs>
        <w:ind w:left="0" w:firstLine="851"/>
        <w:rPr>
          <w:szCs w:val="24"/>
        </w:rPr>
      </w:pPr>
      <w:r>
        <w:rPr>
          <w:szCs w:val="24"/>
        </w:rPr>
        <w:t>р</w:t>
      </w:r>
      <w:r w:rsidR="00F3089A" w:rsidRPr="002F569F">
        <w:rPr>
          <w:szCs w:val="24"/>
        </w:rPr>
        <w:t>асходы по операциям, не имеющим непосредственного отношения к застрахованной хозяйственной деятельности Страхователя, таким, как операции с ценными бумагами, земельными участками или операции со свободными денежными средствами или капиталами и т.д., а также</w:t>
      </w:r>
      <w:r w:rsidR="00F3089A" w:rsidRPr="00C355AE">
        <w:rPr>
          <w:szCs w:val="24"/>
        </w:rPr>
        <w:t xml:space="preserve"> прибыль от таких операций; </w:t>
      </w:r>
    </w:p>
    <w:p w14:paraId="1E3428BD" w14:textId="043F79BB" w:rsidR="00F3089A" w:rsidRPr="00C355AE" w:rsidRDefault="00D71E58" w:rsidP="00F3089A">
      <w:pPr>
        <w:numPr>
          <w:ilvl w:val="1"/>
          <w:numId w:val="13"/>
        </w:numPr>
        <w:tabs>
          <w:tab w:val="clear" w:pos="792"/>
          <w:tab w:val="left" w:pos="1134"/>
          <w:tab w:val="num" w:pos="1276"/>
        </w:tabs>
        <w:ind w:left="0" w:firstLine="851"/>
        <w:rPr>
          <w:szCs w:val="24"/>
        </w:rPr>
      </w:pPr>
      <w:r>
        <w:rPr>
          <w:szCs w:val="24"/>
        </w:rPr>
        <w:t>н</w:t>
      </w:r>
      <w:r w:rsidR="00F3089A" w:rsidRPr="00C355AE">
        <w:rPr>
          <w:szCs w:val="24"/>
        </w:rPr>
        <w:t xml:space="preserve">еустойки, штрафы, пени или иные штрафные санкции в денежной форме, которые Страхователь в соответствии с заключенными им договорами обязан оплачивать за невыполнение своих договорных обязательств, в частности, за непоставку в срок, задержку в реализации продукции животноводства либо реализации живых животных или мяса животных, или иных подобных обязательств. </w:t>
      </w:r>
    </w:p>
    <w:p w14:paraId="520B9A0C"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Ингосстрах сокращает размер страхового возмещения в той мере, в какой нижеследующие обстоятельства привели к увеличению убытка от перерыва в производстве (хозяйственной деятельности):</w:t>
      </w:r>
    </w:p>
    <w:p w14:paraId="2221B1D3" w14:textId="74539522" w:rsidR="00F3089A" w:rsidRPr="00C355AE" w:rsidRDefault="00F3089A" w:rsidP="00AD5579">
      <w:pPr>
        <w:numPr>
          <w:ilvl w:val="1"/>
          <w:numId w:val="13"/>
        </w:numPr>
        <w:tabs>
          <w:tab w:val="clear" w:pos="792"/>
          <w:tab w:val="num" w:pos="1276"/>
          <w:tab w:val="left" w:pos="1560"/>
        </w:tabs>
        <w:ind w:left="0" w:firstLine="851"/>
        <w:rPr>
          <w:szCs w:val="24"/>
        </w:rPr>
      </w:pPr>
      <w:r w:rsidRPr="00C355AE">
        <w:rPr>
          <w:szCs w:val="24"/>
        </w:rPr>
        <w:t xml:space="preserve">если во время перерыва в производстве (хозяйственной деятельности) наступают события, носящие чрезвычайный характер и увеличивающие период перерыва в производстве, за исключением случаев, оговоренных в п. </w:t>
      </w:r>
      <w:r w:rsidR="00D71E58">
        <w:rPr>
          <w:szCs w:val="24"/>
        </w:rPr>
        <w:t>10</w:t>
      </w:r>
      <w:r>
        <w:rPr>
          <w:szCs w:val="24"/>
        </w:rPr>
        <w:t>.4</w:t>
      </w:r>
      <w:r w:rsidRPr="00C355AE">
        <w:rPr>
          <w:szCs w:val="24"/>
        </w:rPr>
        <w:t xml:space="preserve"> настоящих Дополнительных условий, при условии, что заболевания, упомянутые в данном пункте, застрахованы по договору;</w:t>
      </w:r>
    </w:p>
    <w:p w14:paraId="01AFC1F9" w14:textId="77777777" w:rsidR="00F3089A" w:rsidRPr="00C355AE" w:rsidRDefault="00F3089A" w:rsidP="00AD5579">
      <w:pPr>
        <w:numPr>
          <w:ilvl w:val="1"/>
          <w:numId w:val="13"/>
        </w:numPr>
        <w:tabs>
          <w:tab w:val="clear" w:pos="792"/>
          <w:tab w:val="num" w:pos="567"/>
          <w:tab w:val="num" w:pos="1276"/>
          <w:tab w:val="left" w:pos="1560"/>
        </w:tabs>
        <w:ind w:left="0" w:firstLine="851"/>
        <w:rPr>
          <w:szCs w:val="24"/>
        </w:rPr>
      </w:pPr>
      <w:r w:rsidRPr="00C355AE">
        <w:rPr>
          <w:szCs w:val="24"/>
        </w:rPr>
        <w:t>если непосредственно перед возникновением материального ущерба произошло расширение или обновление производства (в том числе, увеличение или обновление на 50% и более поголовья животных, используемого в производстве (хозяйственной деятельности) по сравнению с последней отчётной датой, предшествовавшей дате возникновения ущерба;</w:t>
      </w:r>
    </w:p>
    <w:p w14:paraId="4EB12A86" w14:textId="77777777" w:rsidR="00F3089A" w:rsidRPr="00C355AE" w:rsidRDefault="00F3089A" w:rsidP="00AD5579">
      <w:pPr>
        <w:numPr>
          <w:ilvl w:val="1"/>
          <w:numId w:val="13"/>
        </w:numPr>
        <w:tabs>
          <w:tab w:val="clear" w:pos="792"/>
          <w:tab w:val="num" w:pos="567"/>
          <w:tab w:val="num" w:pos="1276"/>
          <w:tab w:val="left" w:pos="1560"/>
        </w:tabs>
        <w:ind w:left="0" w:firstLine="851"/>
        <w:rPr>
          <w:szCs w:val="24"/>
        </w:rPr>
      </w:pPr>
      <w:r w:rsidRPr="00C355AE">
        <w:rPr>
          <w:szCs w:val="24"/>
        </w:rPr>
        <w:t xml:space="preserve">если имели место чрезвычайные задержки в восстановлении и возобновлении производства (хозяйственной деятельности), связанные, например, с ведением дел в суде или арбитраже, выяснением отношений собственности, владения, аренды или найма имущества и т.д.; </w:t>
      </w:r>
    </w:p>
    <w:p w14:paraId="7DB931F1" w14:textId="77777777" w:rsidR="00F3089A" w:rsidRPr="00C355AE" w:rsidRDefault="00F3089A" w:rsidP="00AD5579">
      <w:pPr>
        <w:numPr>
          <w:ilvl w:val="1"/>
          <w:numId w:val="13"/>
        </w:numPr>
        <w:tabs>
          <w:tab w:val="clear" w:pos="792"/>
          <w:tab w:val="num" w:pos="567"/>
          <w:tab w:val="num" w:pos="1276"/>
          <w:tab w:val="left" w:pos="1560"/>
        </w:tabs>
        <w:ind w:left="0" w:firstLine="851"/>
        <w:rPr>
          <w:szCs w:val="24"/>
        </w:rPr>
      </w:pPr>
      <w:r w:rsidRPr="00C355AE">
        <w:rPr>
          <w:szCs w:val="24"/>
        </w:rPr>
        <w:t xml:space="preserve">если </w:t>
      </w:r>
      <w:r>
        <w:rPr>
          <w:szCs w:val="24"/>
        </w:rPr>
        <w:t>С</w:t>
      </w:r>
      <w:r w:rsidRPr="00C355AE">
        <w:rPr>
          <w:szCs w:val="24"/>
        </w:rPr>
        <w:t xml:space="preserve">трахователь не смог своевременно восстановить или приобрести животных, в отношении которых наступил страховой риск, или своевременно принять все необходимые меры по возобновлению производства (хозяйственной деятельности) из-за отсутствия или недостатка денежных средств, при условии, что </w:t>
      </w:r>
      <w:r>
        <w:rPr>
          <w:szCs w:val="24"/>
        </w:rPr>
        <w:t>С</w:t>
      </w:r>
      <w:r w:rsidRPr="00C355AE">
        <w:rPr>
          <w:szCs w:val="24"/>
        </w:rPr>
        <w:t xml:space="preserve">трахователю было своевременно выплачено страховое возмещение за погибшие, утраченные (похищенные), или вынужденно забитые застрахованные </w:t>
      </w:r>
      <w:r>
        <w:rPr>
          <w:szCs w:val="24"/>
        </w:rPr>
        <w:t>животные</w:t>
      </w:r>
      <w:r w:rsidRPr="00C355AE">
        <w:rPr>
          <w:szCs w:val="24"/>
        </w:rPr>
        <w:t>;</w:t>
      </w:r>
    </w:p>
    <w:p w14:paraId="44BDE489" w14:textId="77777777" w:rsidR="00F3089A" w:rsidRPr="00C355AE" w:rsidRDefault="00F3089A" w:rsidP="00AD5579">
      <w:pPr>
        <w:numPr>
          <w:ilvl w:val="1"/>
          <w:numId w:val="13"/>
        </w:numPr>
        <w:tabs>
          <w:tab w:val="clear" w:pos="792"/>
          <w:tab w:val="num" w:pos="567"/>
          <w:tab w:val="num" w:pos="1276"/>
          <w:tab w:val="left" w:pos="1560"/>
        </w:tabs>
        <w:ind w:left="0" w:firstLine="851"/>
        <w:rPr>
          <w:szCs w:val="24"/>
        </w:rPr>
      </w:pPr>
      <w:r w:rsidRPr="00C355AE">
        <w:rPr>
          <w:szCs w:val="24"/>
        </w:rPr>
        <w:t xml:space="preserve">если </w:t>
      </w:r>
      <w:r>
        <w:rPr>
          <w:szCs w:val="24"/>
        </w:rPr>
        <w:t>С</w:t>
      </w:r>
      <w:r w:rsidRPr="00C355AE">
        <w:rPr>
          <w:szCs w:val="24"/>
        </w:rPr>
        <w:t xml:space="preserve">трахователь не смог своевременно осуществить возобновление производства (хозяйственной деятельности) из-за отсутствия или недостатка денежных средств на восстановление или ремонт застрахованных оборудования либо помещений, используемых для выращивания застрахованных </w:t>
      </w:r>
      <w:r>
        <w:rPr>
          <w:szCs w:val="24"/>
        </w:rPr>
        <w:t>животных</w:t>
      </w:r>
      <w:r w:rsidRPr="00C355AE">
        <w:rPr>
          <w:szCs w:val="24"/>
        </w:rPr>
        <w:t>, поврежденных или уничтоженных в результате непредвиденного и внезапного воздействия извне;</w:t>
      </w:r>
    </w:p>
    <w:p w14:paraId="43F52A85" w14:textId="77777777" w:rsidR="00F3089A" w:rsidRPr="00C355AE" w:rsidRDefault="00F3089A" w:rsidP="00AD5579">
      <w:pPr>
        <w:numPr>
          <w:ilvl w:val="1"/>
          <w:numId w:val="13"/>
        </w:numPr>
        <w:tabs>
          <w:tab w:val="clear" w:pos="792"/>
          <w:tab w:val="num" w:pos="567"/>
          <w:tab w:val="num" w:pos="1276"/>
          <w:tab w:val="left" w:pos="1560"/>
        </w:tabs>
        <w:ind w:left="0" w:firstLine="851"/>
        <w:rPr>
          <w:szCs w:val="24"/>
        </w:rPr>
      </w:pPr>
      <w:r w:rsidRPr="00C355AE">
        <w:rPr>
          <w:szCs w:val="24"/>
        </w:rPr>
        <w:lastRenderedPageBreak/>
        <w:t>если восстановление застрахованного имущества или возобновление производства (хозяйственной деятельности) задерживается в связи с тем, что административными органами или иными органами власти накладываются какие-либо ограничения в отношении восстановительных работ или хозяйственной деятельности Страхователя;</w:t>
      </w:r>
    </w:p>
    <w:p w14:paraId="2F6D067C" w14:textId="77777777" w:rsidR="00F3089A" w:rsidRPr="00C355AE" w:rsidRDefault="00F3089A" w:rsidP="00AD5579">
      <w:pPr>
        <w:numPr>
          <w:ilvl w:val="1"/>
          <w:numId w:val="13"/>
        </w:numPr>
        <w:tabs>
          <w:tab w:val="clear" w:pos="792"/>
          <w:tab w:val="num" w:pos="567"/>
          <w:tab w:val="num" w:pos="1276"/>
          <w:tab w:val="left" w:pos="1560"/>
        </w:tabs>
        <w:ind w:left="0" w:firstLine="851"/>
        <w:rPr>
          <w:szCs w:val="24"/>
        </w:rPr>
      </w:pPr>
      <w:r w:rsidRPr="00C355AE">
        <w:rPr>
          <w:szCs w:val="24"/>
        </w:rPr>
        <w:t xml:space="preserve">убыток от перерыва в производстве (хозяйственной деятельности) увеличивается из-за того, что использование незастрахованной части поголовья животных (птицы), используемых в производстве, становится невозможным в результате наступления страхового риска в отношении застрахованной части поголовья. </w:t>
      </w:r>
    </w:p>
    <w:p w14:paraId="049E988B" w14:textId="6A6421FE" w:rsidR="00F3089A" w:rsidRPr="00C355AE" w:rsidRDefault="00F3089A" w:rsidP="00F3089A">
      <w:pPr>
        <w:numPr>
          <w:ilvl w:val="0"/>
          <w:numId w:val="13"/>
        </w:numPr>
        <w:tabs>
          <w:tab w:val="clear" w:pos="360"/>
          <w:tab w:val="num" w:pos="993"/>
        </w:tabs>
        <w:ind w:left="0" w:firstLine="709"/>
        <w:rPr>
          <w:szCs w:val="24"/>
        </w:rPr>
      </w:pPr>
      <w:bookmarkStart w:id="32" w:name="_Ref280199766"/>
      <w:r w:rsidRPr="00C355AE">
        <w:rPr>
          <w:szCs w:val="24"/>
        </w:rPr>
        <w:t>Если договором страхования не установлено иного, страхованием покрываются убытки от перерыва в производстве (хозяйственной деятельности) в течение всего периода такого перерыва, но не свыше 12</w:t>
      </w:r>
      <w:r w:rsidR="002340E7">
        <w:rPr>
          <w:szCs w:val="24"/>
        </w:rPr>
        <w:t>-ти</w:t>
      </w:r>
      <w:r w:rsidRPr="00C355AE">
        <w:rPr>
          <w:szCs w:val="24"/>
        </w:rPr>
        <w:t xml:space="preserve"> месяцев (максимальный период ответственности), от даты возникновения материального ущерба, повлекшего за собой такой перерыв. По соглашению сторон максимальный период ответственности может устанавливаться сроком до 1-го, 3-х, 6-ти, 9-ти, или 12-ти месяцев.</w:t>
      </w:r>
      <w:bookmarkEnd w:id="32"/>
      <w:r w:rsidRPr="00C355AE">
        <w:rPr>
          <w:szCs w:val="24"/>
        </w:rPr>
        <w:t xml:space="preserve"> </w:t>
      </w:r>
    </w:p>
    <w:p w14:paraId="534EC9A3" w14:textId="225EDB55" w:rsidR="00F3089A" w:rsidRDefault="00F3089A" w:rsidP="00F3089A">
      <w:pPr>
        <w:numPr>
          <w:ilvl w:val="0"/>
          <w:numId w:val="13"/>
        </w:numPr>
        <w:tabs>
          <w:tab w:val="clear" w:pos="360"/>
          <w:tab w:val="num" w:pos="1134"/>
        </w:tabs>
        <w:ind w:left="0" w:firstLine="709"/>
        <w:rPr>
          <w:szCs w:val="24"/>
        </w:rPr>
      </w:pPr>
      <w:r w:rsidRPr="00C355AE">
        <w:rPr>
          <w:szCs w:val="24"/>
        </w:rPr>
        <w:t xml:space="preserve">Если договором страхования не предусмотрено иного, страховая сумма по страхованию убытков от перерыва в производстве (хозяйственной деятельности) устанавливается в размере планируемых застрахованных текущих расходов и планируемой чистой прибыли Страхователя за весь период ответственности (п. </w:t>
      </w:r>
      <w:r w:rsidRPr="00C355AE">
        <w:rPr>
          <w:szCs w:val="24"/>
        </w:rPr>
        <w:fldChar w:fldCharType="begin"/>
      </w:r>
      <w:r w:rsidRPr="00C355AE">
        <w:rPr>
          <w:szCs w:val="24"/>
        </w:rPr>
        <w:instrText xml:space="preserve"> REF _Ref280199766 \r \h  \* MERGEFORMAT </w:instrText>
      </w:r>
      <w:r w:rsidRPr="00C355AE">
        <w:rPr>
          <w:szCs w:val="24"/>
        </w:rPr>
      </w:r>
      <w:r w:rsidRPr="00C355AE">
        <w:rPr>
          <w:szCs w:val="24"/>
        </w:rPr>
        <w:fldChar w:fldCharType="separate"/>
      </w:r>
      <w:r w:rsidR="00544221">
        <w:rPr>
          <w:szCs w:val="24"/>
        </w:rPr>
        <w:t>13</w:t>
      </w:r>
      <w:r w:rsidRPr="00C355AE">
        <w:rPr>
          <w:szCs w:val="24"/>
        </w:rPr>
        <w:fldChar w:fldCharType="end"/>
      </w:r>
      <w:r w:rsidRPr="00C355AE">
        <w:rPr>
          <w:szCs w:val="24"/>
        </w:rPr>
        <w:t xml:space="preserve"> настоящих Дополнительных условий), указанный в договоре страхования. </w:t>
      </w:r>
    </w:p>
    <w:p w14:paraId="109A5473" w14:textId="77777777" w:rsidR="00F3089A" w:rsidRPr="00C355AE" w:rsidRDefault="00F3089A" w:rsidP="00F3089A">
      <w:pPr>
        <w:rPr>
          <w:szCs w:val="24"/>
        </w:rPr>
      </w:pPr>
      <w:r w:rsidRPr="00C355AE">
        <w:rPr>
          <w:szCs w:val="24"/>
        </w:rPr>
        <w:t xml:space="preserve">Планируемые текущие расходы и чистая прибыль определяются Страхователем расчетным путем на момент вступления договора страхования в силу. Ингосстрах имеет право потребовать подтверждения </w:t>
      </w:r>
      <w:r>
        <w:rPr>
          <w:szCs w:val="24"/>
        </w:rPr>
        <w:t xml:space="preserve">размера </w:t>
      </w:r>
      <w:r w:rsidRPr="00C355AE">
        <w:rPr>
          <w:szCs w:val="24"/>
        </w:rPr>
        <w:t xml:space="preserve">страховых сумм, в том числе и независимой аудиторской компанией. Суммарные выплаты страхового возмещения Ингосстрахом по настоящему дополнительному страхованию не могут превысить вышеуказанной страховой суммы. </w:t>
      </w:r>
    </w:p>
    <w:p w14:paraId="0BA67847"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Если договором страхования не предусмотрено иное, при выплате Ингосстрахом сумм страхового возмещения по убыткам от перерыва в производстве (хозяйственной деятельности) вышеуказанная страховая сумма уменьшается на суммы выплаченного возмещения. </w:t>
      </w:r>
    </w:p>
    <w:p w14:paraId="0C60EDA0"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Если в договоре страхования страховая сумма по страхованию убытков от перерыва в производстве (хозяйственной деятельности) установлена ниже действительных текущих расходов и чистой прибыли Страхователя (страховая стоимость предпринимательского риска), Ингосстрах при наступлении страхового случая возмещает Страхователю часть понесенных убытков пропорционально отношению страховой суммы к действительным текущим расходам и/или чистой прибыли Страхователя. Договором страхования может быть, тем не менее, особо предусмотрено исключение данного правила, в таком случае в договоре страхования указывается, что выплата страхового возмещения осуществляется без учёта соотношения страховой суммы и страховой стоимости, но не свыше страховой суммы (система страхования «по первому риску»). </w:t>
      </w:r>
    </w:p>
    <w:p w14:paraId="7D88BE94"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При определении суммы страхового возмещения подлежат учету все факторы, которые могли бы повлиять на ход и на результаты застрахованной хозяйственной деятельности, если бы она не была прервана вследствие возникновения материального ущерба. </w:t>
      </w:r>
    </w:p>
    <w:p w14:paraId="02044176"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Текущие расходы по продолжению хозяйственной деятельности подлежат возмещению лишь в том случае, если Страхователь обязан по закону или по договору продолжать нести такие расходы или если их осуществление необходимо для возобновления прерванной хозяйственной деятельности Страхователя. </w:t>
      </w:r>
    </w:p>
    <w:p w14:paraId="784FEB8F"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Текущие расходы по продолжению хозяйственной деятельности и потеря прибыли возмещаются лишь в той мере, в которой они были бы покрыты доходами от хозяйственной деятельности Страхователя за период ее перерыва, в случае, если бы этот перерыв не наступил. </w:t>
      </w:r>
    </w:p>
    <w:p w14:paraId="2D0CC6C9"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Возмещение по амортизационным отчислениям на здания, оборудование, животных</w:t>
      </w:r>
      <w:r w:rsidRPr="00C355AE">
        <w:rPr>
          <w:rStyle w:val="af"/>
          <w:szCs w:val="24"/>
        </w:rPr>
        <w:footnoteReference w:id="5"/>
      </w:r>
      <w:r w:rsidRPr="00C355AE">
        <w:rPr>
          <w:szCs w:val="24"/>
        </w:rPr>
        <w:t xml:space="preserve"> и прочие основные фонды Страхователя выплачиваются только в том случае, если такие </w:t>
      </w:r>
      <w:r w:rsidRPr="00C355AE">
        <w:rPr>
          <w:szCs w:val="24"/>
        </w:rPr>
        <w:lastRenderedPageBreak/>
        <w:t xml:space="preserve">отчисления производятся на неповрежденные основные фонды, или на оставшиеся неповрежденными их части, а также на животных, в отношении которых не имело место наступление страхового случая. </w:t>
      </w:r>
    </w:p>
    <w:p w14:paraId="5E32E4E9"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Расчет сумм страхового возмещения по настоящему дополнительному страхованию производится с использованием данных бухгалтерского и налогового учета Страхователя. Страхователь обязан вести бухгалтерский и налоговый учет и предоставить по требованию Ингосстраха все бухгалтерские книги или иные документы, необходимые для определения размеров страхового возмещения. Кроме того, Страхователь обязан хранить балансы и инвентарные описи, ведомости по учету движения поголовья животных и прочие аналогичные документы за последние три года таким образом, чтобы исключить их одновременное уничтожение. Невыполнение вышеуказанных обязанностей Страхователем дает право Ингосстраху отказать в выплате страхового возмещения в случае, если это стало причиной возникновения неустранимых препятствий для определения факта, причин и обстоятельств наступления страхового случая, а также определения размеров страхового возмещения, подлежащего выплате при наступлении страхового случая. </w:t>
      </w:r>
    </w:p>
    <w:p w14:paraId="61849AF4"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По настоящему договору страхования подлежат возмещению расходы, производимые Страхователем в целях предотвращения или уменьшения убытка от перерыва в производстве (хозяйственной деятельности) в том случае, если: </w:t>
      </w:r>
    </w:p>
    <w:p w14:paraId="37397A74" w14:textId="77777777" w:rsidR="00F3089A" w:rsidRPr="00C355AE" w:rsidRDefault="00F3089A" w:rsidP="00AD5579">
      <w:pPr>
        <w:numPr>
          <w:ilvl w:val="1"/>
          <w:numId w:val="13"/>
        </w:numPr>
        <w:tabs>
          <w:tab w:val="clear" w:pos="792"/>
          <w:tab w:val="num" w:pos="1276"/>
          <w:tab w:val="left" w:pos="1560"/>
        </w:tabs>
        <w:ind w:left="0" w:firstLine="851"/>
        <w:rPr>
          <w:szCs w:val="24"/>
        </w:rPr>
      </w:pPr>
      <w:r w:rsidRPr="00C355AE">
        <w:rPr>
          <w:szCs w:val="24"/>
        </w:rPr>
        <w:t xml:space="preserve">с их помощью сокращается размер страхового возмещения, подлежащего выплате Ингосстрахом; </w:t>
      </w:r>
    </w:p>
    <w:p w14:paraId="331B78A0" w14:textId="77777777" w:rsidR="00F3089A" w:rsidRPr="00C355AE" w:rsidRDefault="00F3089A" w:rsidP="00AD5579">
      <w:pPr>
        <w:numPr>
          <w:ilvl w:val="1"/>
          <w:numId w:val="13"/>
        </w:numPr>
        <w:tabs>
          <w:tab w:val="clear" w:pos="792"/>
          <w:tab w:val="num" w:pos="1276"/>
          <w:tab w:val="left" w:pos="1560"/>
        </w:tabs>
        <w:ind w:left="0" w:firstLine="851"/>
        <w:rPr>
          <w:szCs w:val="24"/>
        </w:rPr>
      </w:pPr>
      <w:r w:rsidRPr="00C355AE">
        <w:rPr>
          <w:szCs w:val="24"/>
        </w:rPr>
        <w:t xml:space="preserve">они произведены с ведома и по получении предварительного </w:t>
      </w:r>
      <w:r>
        <w:rPr>
          <w:szCs w:val="24"/>
        </w:rPr>
        <w:t xml:space="preserve">письменного </w:t>
      </w:r>
      <w:r w:rsidRPr="00C355AE">
        <w:rPr>
          <w:szCs w:val="24"/>
        </w:rPr>
        <w:t xml:space="preserve">согласия Ингосстраха; </w:t>
      </w:r>
    </w:p>
    <w:p w14:paraId="3FEF6CB7" w14:textId="77777777" w:rsidR="00F3089A" w:rsidRPr="00C355AE" w:rsidRDefault="00F3089A" w:rsidP="00AD5579">
      <w:pPr>
        <w:numPr>
          <w:ilvl w:val="1"/>
          <w:numId w:val="13"/>
        </w:numPr>
        <w:tabs>
          <w:tab w:val="clear" w:pos="792"/>
          <w:tab w:val="num" w:pos="1276"/>
          <w:tab w:val="left" w:pos="1560"/>
        </w:tabs>
        <w:ind w:left="0" w:firstLine="851"/>
        <w:rPr>
          <w:szCs w:val="24"/>
        </w:rPr>
      </w:pPr>
      <w:r w:rsidRPr="00C355AE">
        <w:rPr>
          <w:szCs w:val="24"/>
        </w:rPr>
        <w:t xml:space="preserve">ввиду неотложности мероприятий, требующих таких расходов, Страхователь не имел возможности запросить согласие Ингосстраха на эти расходы, но при первой возможности известил Ингосстрах о предпринятых им мерах. В последнем случае Ингосстрах в целях сокращения убытка имеет право потребовать прекращения или изменения предпринимаемых Страхователем мер. </w:t>
      </w:r>
    </w:p>
    <w:p w14:paraId="5F2A731C"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 xml:space="preserve">Не подлежат возмещению: </w:t>
      </w:r>
    </w:p>
    <w:p w14:paraId="7A8ECFB6" w14:textId="2562DDBD"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застрахованные расходы, которые Страхователь несёт и по истечении максимального периода ответственности, установленного в договоре страхования в соответствии с п. </w:t>
      </w:r>
      <w:r w:rsidRPr="00C355AE">
        <w:rPr>
          <w:szCs w:val="24"/>
        </w:rPr>
        <w:fldChar w:fldCharType="begin"/>
      </w:r>
      <w:r w:rsidRPr="00C355AE">
        <w:rPr>
          <w:szCs w:val="24"/>
        </w:rPr>
        <w:instrText xml:space="preserve"> REF _Ref280199766 \r \h  \* MERGEFORMAT </w:instrText>
      </w:r>
      <w:r w:rsidRPr="00C355AE">
        <w:rPr>
          <w:szCs w:val="24"/>
        </w:rPr>
      </w:r>
      <w:r w:rsidRPr="00C355AE">
        <w:rPr>
          <w:szCs w:val="24"/>
        </w:rPr>
        <w:fldChar w:fldCharType="separate"/>
      </w:r>
      <w:r w:rsidR="00544221">
        <w:rPr>
          <w:szCs w:val="24"/>
        </w:rPr>
        <w:t>13</w:t>
      </w:r>
      <w:r w:rsidRPr="00C355AE">
        <w:rPr>
          <w:szCs w:val="24"/>
        </w:rPr>
        <w:fldChar w:fldCharType="end"/>
      </w:r>
      <w:r w:rsidRPr="00C355AE">
        <w:rPr>
          <w:szCs w:val="24"/>
        </w:rPr>
        <w:t xml:space="preserve"> настоящих Дополнительных условий, а также, если по истечении периода ответственности Страхователь в результате произведенных расходов получает выгоду; </w:t>
      </w:r>
    </w:p>
    <w:p w14:paraId="53C37173" w14:textId="77777777"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издержки Страхователя, не покрываемые страхованием по договору страхования; </w:t>
      </w:r>
    </w:p>
    <w:p w14:paraId="0BE43E32" w14:textId="6117FE44" w:rsidR="00F3089A" w:rsidRPr="00C355AE" w:rsidRDefault="00F3089A" w:rsidP="00F3089A">
      <w:pPr>
        <w:numPr>
          <w:ilvl w:val="1"/>
          <w:numId w:val="13"/>
        </w:numPr>
        <w:tabs>
          <w:tab w:val="clear" w:pos="792"/>
          <w:tab w:val="num" w:pos="1276"/>
        </w:tabs>
        <w:ind w:left="0" w:firstLine="851"/>
        <w:rPr>
          <w:szCs w:val="24"/>
        </w:rPr>
      </w:pPr>
      <w:r w:rsidRPr="00C355AE">
        <w:rPr>
          <w:szCs w:val="24"/>
        </w:rPr>
        <w:t xml:space="preserve">расходы, которые в сумме с выплаченным возмещением превышают страховые суммы, установленные в соответствии с п. </w:t>
      </w:r>
      <w:r w:rsidR="00AD5579">
        <w:rPr>
          <w:szCs w:val="24"/>
        </w:rPr>
        <w:t>7</w:t>
      </w:r>
      <w:r w:rsidRPr="00C355AE">
        <w:rPr>
          <w:szCs w:val="24"/>
        </w:rPr>
        <w:t xml:space="preserve"> настоящих Дополнительных условий, за исключением тех случаев, когда такие расходы производились по письменному указанию Ингосстраха. </w:t>
      </w:r>
    </w:p>
    <w:p w14:paraId="4E32A97A"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Если Страхователь (или его уполномоченные представители или сотрудники) умышленно вводит Ингосстраха или его представителей в заблуждение при определении причин или размера убытка, Ингосстрах вправе отказать в выплате страхового возмещения по этому убытку, если в результате таких действий возникнут неустранимые препятствия для достоверного определения наличия имущественного интереса, факта, причин и размера ущерба.</w:t>
      </w:r>
    </w:p>
    <w:p w14:paraId="089C98B2"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t>Ингосстрах не несет ответственности по незначительным убыткам от перерыва в производстве (хозяйственной деятельности), последствия которых могут быть устранены без существенных затрат. Для этих целей Договором может быть предусмотрена франшиза или беспретензионный период — доля собственного участия Страхователя в убытке в размере определенной суммы или периода, в пределах которых убытки от перерыва в производстве (хозяйственной деятельности) подлежат оплате самим Страхователем. Если иного не предусмотрено договором страхования, франшиза устанавливается по каждому страховому случаю.</w:t>
      </w:r>
    </w:p>
    <w:p w14:paraId="7A9AA34D" w14:textId="77777777" w:rsidR="00F3089A" w:rsidRPr="00C355AE" w:rsidRDefault="00F3089A" w:rsidP="00F3089A">
      <w:pPr>
        <w:numPr>
          <w:ilvl w:val="0"/>
          <w:numId w:val="13"/>
        </w:numPr>
        <w:tabs>
          <w:tab w:val="clear" w:pos="360"/>
          <w:tab w:val="num" w:pos="1134"/>
        </w:tabs>
        <w:ind w:left="0" w:firstLine="709"/>
        <w:rPr>
          <w:szCs w:val="24"/>
        </w:rPr>
      </w:pPr>
      <w:r w:rsidRPr="00C355AE">
        <w:rPr>
          <w:szCs w:val="24"/>
        </w:rPr>
        <w:lastRenderedPageBreak/>
        <w:t>Если договором страхования не предусмотрено иного, в отношении дополнительного страхования убытков от перерыва в производстве в остальном действуют «Общие условия по страхованию животных».</w:t>
      </w:r>
    </w:p>
    <w:p w14:paraId="1977BB7C" w14:textId="77777777" w:rsidR="00F3089A" w:rsidRDefault="00F3089A" w:rsidP="00F3089A">
      <w:pPr>
        <w:pStyle w:val="111"/>
        <w:ind w:firstLine="0"/>
        <w:rPr>
          <w:sz w:val="24"/>
          <w:szCs w:val="24"/>
        </w:rPr>
      </w:pPr>
    </w:p>
    <w:p w14:paraId="216036ED" w14:textId="77777777" w:rsidR="00F3089A" w:rsidRDefault="00F3089A" w:rsidP="00F3089A">
      <w:pPr>
        <w:pStyle w:val="111"/>
        <w:ind w:firstLine="0"/>
        <w:rPr>
          <w:sz w:val="24"/>
          <w:szCs w:val="24"/>
        </w:rPr>
      </w:pPr>
    </w:p>
    <w:p w14:paraId="71208A5A" w14:textId="77777777" w:rsidR="00B66EB7" w:rsidRPr="00B66EB7" w:rsidRDefault="00B66EB7" w:rsidP="006046EE">
      <w:bookmarkStart w:id="33" w:name="_DV_M27"/>
      <w:bookmarkStart w:id="34" w:name="_DV_M28"/>
      <w:bookmarkStart w:id="35" w:name="_DV_M29"/>
      <w:bookmarkStart w:id="36" w:name="_DV_M31"/>
      <w:bookmarkStart w:id="37" w:name="_DV_M32"/>
      <w:bookmarkStart w:id="38" w:name="_DV_M67"/>
      <w:bookmarkStart w:id="39" w:name="_GoBack"/>
      <w:bookmarkEnd w:id="33"/>
      <w:bookmarkEnd w:id="34"/>
      <w:bookmarkEnd w:id="35"/>
      <w:bookmarkEnd w:id="36"/>
      <w:bookmarkEnd w:id="37"/>
      <w:bookmarkEnd w:id="38"/>
      <w:bookmarkEnd w:id="39"/>
    </w:p>
    <w:sectPr w:rsidR="00B66EB7" w:rsidRPr="00B66EB7" w:rsidSect="00F3089A">
      <w:headerReference w:type="default" r:id="rId15"/>
      <w:foot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1DCF" w14:textId="77777777" w:rsidR="006915F7" w:rsidRDefault="006915F7" w:rsidP="0026605C">
      <w:r>
        <w:separator/>
      </w:r>
    </w:p>
  </w:endnote>
  <w:endnote w:type="continuationSeparator" w:id="0">
    <w:p w14:paraId="056D0166" w14:textId="77777777" w:rsidR="006915F7" w:rsidRDefault="006915F7" w:rsidP="0026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Journal">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00786"/>
      <w:docPartObj>
        <w:docPartGallery w:val="Page Numbers (Bottom of Page)"/>
        <w:docPartUnique/>
      </w:docPartObj>
    </w:sdtPr>
    <w:sdtEndPr>
      <w:rPr>
        <w:sz w:val="20"/>
        <w:szCs w:val="20"/>
      </w:rPr>
    </w:sdtEndPr>
    <w:sdtContent>
      <w:p w14:paraId="653F73A0" w14:textId="46DD901B" w:rsidR="001303FA" w:rsidRPr="00367DDA" w:rsidRDefault="001303FA">
        <w:pPr>
          <w:pStyle w:val="af0"/>
          <w:jc w:val="right"/>
          <w:rPr>
            <w:sz w:val="20"/>
            <w:szCs w:val="20"/>
          </w:rPr>
        </w:pPr>
        <w:r w:rsidRPr="00367DDA">
          <w:rPr>
            <w:sz w:val="20"/>
            <w:szCs w:val="20"/>
          </w:rPr>
          <w:fldChar w:fldCharType="begin"/>
        </w:r>
        <w:r w:rsidRPr="00367DDA">
          <w:rPr>
            <w:sz w:val="20"/>
            <w:szCs w:val="20"/>
          </w:rPr>
          <w:instrText>PAGE   \* MERGEFORMAT</w:instrText>
        </w:r>
        <w:r w:rsidRPr="00367DDA">
          <w:rPr>
            <w:sz w:val="20"/>
            <w:szCs w:val="20"/>
          </w:rPr>
          <w:fldChar w:fldCharType="separate"/>
        </w:r>
        <w:r w:rsidR="003A2778">
          <w:rPr>
            <w:noProof/>
            <w:sz w:val="20"/>
            <w:szCs w:val="20"/>
          </w:rPr>
          <w:t>2</w:t>
        </w:r>
        <w:r w:rsidRPr="00367DDA">
          <w:rPr>
            <w:sz w:val="20"/>
            <w:szCs w:val="20"/>
          </w:rPr>
          <w:fldChar w:fldCharType="end"/>
        </w:r>
      </w:p>
    </w:sdtContent>
  </w:sdt>
  <w:p w14:paraId="4E43A5C1" w14:textId="77777777" w:rsidR="001303FA" w:rsidRDefault="001303F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3109" w14:textId="77777777" w:rsidR="006915F7" w:rsidRDefault="006915F7" w:rsidP="00161D88">
      <w:pPr>
        <w:ind w:firstLine="0"/>
      </w:pPr>
      <w:r>
        <w:separator/>
      </w:r>
    </w:p>
  </w:footnote>
  <w:footnote w:type="continuationSeparator" w:id="0">
    <w:p w14:paraId="17832E61" w14:textId="77777777" w:rsidR="006915F7" w:rsidRDefault="006915F7" w:rsidP="0026605C">
      <w:r>
        <w:continuationSeparator/>
      </w:r>
    </w:p>
  </w:footnote>
  <w:footnote w:id="1">
    <w:p w14:paraId="010A751A" w14:textId="77777777" w:rsidR="001303FA" w:rsidRPr="000A10C5" w:rsidRDefault="001303FA" w:rsidP="0026605C">
      <w:pPr>
        <w:pStyle w:val="ad"/>
        <w:jc w:val="both"/>
      </w:pPr>
      <w:r w:rsidRPr="000A10C5">
        <w:rPr>
          <w:rStyle w:val="af"/>
        </w:rPr>
        <w:footnoteRef/>
      </w:r>
      <w:r w:rsidRPr="000A10C5">
        <w:t xml:space="preserve"> При условии, что Страхователь указал в вопроснике в отношении таких объектов, что они находятся на выпасном (выгульном) содержании.</w:t>
      </w:r>
    </w:p>
  </w:footnote>
  <w:footnote w:id="2">
    <w:p w14:paraId="093B1308" w14:textId="77777777" w:rsidR="001303FA" w:rsidRPr="000A10C5" w:rsidRDefault="001303FA" w:rsidP="0026605C">
      <w:pPr>
        <w:pStyle w:val="ad"/>
        <w:jc w:val="both"/>
      </w:pPr>
      <w:r w:rsidRPr="000A10C5">
        <w:rPr>
          <w:rStyle w:val="af"/>
        </w:rPr>
        <w:footnoteRef/>
      </w:r>
      <w:r w:rsidRPr="000A10C5">
        <w:t xml:space="preserve"> При условии, что такие барьеры эксплуатировались на территории страхования на дату заключения договора страхования.</w:t>
      </w:r>
    </w:p>
  </w:footnote>
  <w:footnote w:id="3">
    <w:p w14:paraId="3A55D04E" w14:textId="77777777" w:rsidR="001303FA" w:rsidRPr="000A10C5" w:rsidRDefault="001303FA" w:rsidP="0026605C">
      <w:pPr>
        <w:pStyle w:val="ad"/>
        <w:jc w:val="both"/>
      </w:pPr>
      <w:r w:rsidRPr="000A10C5">
        <w:rPr>
          <w:rStyle w:val="af"/>
        </w:rPr>
        <w:footnoteRef/>
      </w:r>
      <w:r w:rsidRPr="000A10C5">
        <w:t xml:space="preserve"> Понятие «открытого» и «закрытого» типа определено в соответствующих нормативных документах Министерства сельского хозяйства РФ.</w:t>
      </w:r>
    </w:p>
  </w:footnote>
  <w:footnote w:id="4">
    <w:p w14:paraId="092520BC" w14:textId="77777777" w:rsidR="001303FA" w:rsidRPr="00C777F9" w:rsidRDefault="001303FA" w:rsidP="0026605C">
      <w:pPr>
        <w:pStyle w:val="ad"/>
        <w:jc w:val="both"/>
        <w:rPr>
          <w:rFonts w:ascii="Arial" w:hAnsi="Arial" w:cs="Arial"/>
        </w:rPr>
      </w:pPr>
      <w:r w:rsidRPr="000A10C5">
        <w:rPr>
          <w:rStyle w:val="af"/>
        </w:rPr>
        <w:footnoteRef/>
      </w:r>
      <w:r w:rsidRPr="000A10C5">
        <w:t xml:space="preserve"> При условии, что вопросы о таких обстоятельствах (касающихся режима безопасности) содержались в заявлении-вопроснике, предоставленном Ингосстрахом Страхователю для заполнения с целью возможного заключения договора на основе информации в данном </w:t>
      </w:r>
      <w:r>
        <w:t>з</w:t>
      </w:r>
      <w:r w:rsidRPr="000A10C5">
        <w:t>аявлении-вопроснике.</w:t>
      </w:r>
    </w:p>
  </w:footnote>
  <w:footnote w:id="5">
    <w:p w14:paraId="248DA1FF" w14:textId="77777777" w:rsidR="001303FA" w:rsidRPr="001A10C0" w:rsidRDefault="001303FA" w:rsidP="00F3089A">
      <w:pPr>
        <w:pStyle w:val="ad"/>
        <w:jc w:val="both"/>
      </w:pPr>
      <w:r w:rsidRPr="00C777F9">
        <w:rPr>
          <w:rStyle w:val="af"/>
          <w:rFonts w:ascii="Arial" w:hAnsi="Arial" w:cs="Arial"/>
        </w:rPr>
        <w:footnoteRef/>
      </w:r>
      <w:r w:rsidRPr="00C777F9">
        <w:rPr>
          <w:rFonts w:ascii="Arial" w:hAnsi="Arial" w:cs="Arial"/>
        </w:rPr>
        <w:t xml:space="preserve"> </w:t>
      </w:r>
      <w:r w:rsidRPr="001A10C0">
        <w:t>В случае если учётной политикой Страхователя предусмотрено начисление амортизации на животных, используемых в производстве.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1303FA" w14:paraId="55FFCE6C" w14:textId="77777777" w:rsidTr="00617C9B">
      <w:tc>
        <w:tcPr>
          <w:tcW w:w="9345" w:type="dxa"/>
        </w:tcPr>
        <w:p w14:paraId="36A794AF" w14:textId="5132C0A3" w:rsidR="001303FA" w:rsidRDefault="001303FA">
          <w:pPr>
            <w:pStyle w:val="ab"/>
            <w:ind w:firstLine="0"/>
          </w:pPr>
          <w:r>
            <w:rPr>
              <w:b/>
              <w:i/>
              <w:sz w:val="18"/>
              <w:szCs w:val="18"/>
            </w:rPr>
            <w:t xml:space="preserve">Общие условия по </w:t>
          </w:r>
          <w:r w:rsidRPr="008F443F">
            <w:rPr>
              <w:b/>
              <w:i/>
              <w:sz w:val="18"/>
              <w:szCs w:val="18"/>
            </w:rPr>
            <w:t>страховани</w:t>
          </w:r>
          <w:r>
            <w:rPr>
              <w:b/>
              <w:i/>
              <w:sz w:val="18"/>
              <w:szCs w:val="18"/>
            </w:rPr>
            <w:t>ю</w:t>
          </w:r>
          <w:r w:rsidRPr="008F443F">
            <w:rPr>
              <w:b/>
              <w:i/>
              <w:sz w:val="18"/>
              <w:szCs w:val="18"/>
            </w:rPr>
            <w:t xml:space="preserve"> </w:t>
          </w:r>
          <w:r>
            <w:rPr>
              <w:b/>
              <w:i/>
              <w:sz w:val="18"/>
              <w:szCs w:val="18"/>
            </w:rPr>
            <w:t>животных</w:t>
          </w:r>
        </w:p>
      </w:tc>
    </w:tr>
  </w:tbl>
  <w:p w14:paraId="2193AA96" w14:textId="597D3417" w:rsidR="001303FA" w:rsidRDefault="001303FA" w:rsidP="00617C9B">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6EA"/>
    <w:multiLevelType w:val="hybridMultilevel"/>
    <w:tmpl w:val="65E80C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325B5E"/>
    <w:multiLevelType w:val="hybridMultilevel"/>
    <w:tmpl w:val="BF34D98E"/>
    <w:lvl w:ilvl="0" w:tplc="DA48B0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0B31C3"/>
    <w:multiLevelType w:val="multilevel"/>
    <w:tmpl w:val="4A6EB490"/>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 w15:restartNumberingAfterBreak="0">
    <w:nsid w:val="0DD00CB3"/>
    <w:multiLevelType w:val="hybridMultilevel"/>
    <w:tmpl w:val="D5B62E10"/>
    <w:lvl w:ilvl="0" w:tplc="0966D568">
      <w:start w:val="1"/>
      <w:numFmt w:val="decimal"/>
      <w:lvlText w:val="%1."/>
      <w:lvlJc w:val="left"/>
      <w:pPr>
        <w:tabs>
          <w:tab w:val="num" w:pos="662"/>
        </w:tabs>
        <w:ind w:left="66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D26ECD"/>
    <w:multiLevelType w:val="multilevel"/>
    <w:tmpl w:val="A0DC958C"/>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1D75E5"/>
    <w:multiLevelType w:val="hybridMultilevel"/>
    <w:tmpl w:val="2482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A650FC"/>
    <w:multiLevelType w:val="multilevel"/>
    <w:tmpl w:val="C0925200"/>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3131"/>
        </w:tabs>
        <w:ind w:left="3131"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BFE083C"/>
    <w:multiLevelType w:val="multilevel"/>
    <w:tmpl w:val="601A346A"/>
    <w:lvl w:ilvl="0">
      <w:start w:val="10"/>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CD01817"/>
    <w:multiLevelType w:val="hybridMultilevel"/>
    <w:tmpl w:val="D1567F58"/>
    <w:lvl w:ilvl="0" w:tplc="DA48B02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E857F56"/>
    <w:multiLevelType w:val="multilevel"/>
    <w:tmpl w:val="4FC6D39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00065F3"/>
    <w:multiLevelType w:val="multilevel"/>
    <w:tmpl w:val="99DE79B4"/>
    <w:lvl w:ilvl="0">
      <w:start w:val="15"/>
      <w:numFmt w:val="decimal"/>
      <w:lvlText w:val="%1."/>
      <w:lvlJc w:val="left"/>
      <w:pPr>
        <w:ind w:left="480" w:hanging="480"/>
      </w:pPr>
      <w:rPr>
        <w:rFonts w:hint="default"/>
      </w:rPr>
    </w:lvl>
    <w:lvl w:ilvl="1">
      <w:start w:val="1"/>
      <w:numFmt w:val="decimal"/>
      <w:lvlText w:val="%1.%2."/>
      <w:lvlJc w:val="left"/>
      <w:pPr>
        <w:ind w:left="7568"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02159D"/>
    <w:multiLevelType w:val="multilevel"/>
    <w:tmpl w:val="82A0C182"/>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0D2464"/>
    <w:multiLevelType w:val="hybridMultilevel"/>
    <w:tmpl w:val="7C1003B2"/>
    <w:lvl w:ilvl="0" w:tplc="DA48B02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4701026"/>
    <w:multiLevelType w:val="hybridMultilevel"/>
    <w:tmpl w:val="54AEF48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53D49FD"/>
    <w:multiLevelType w:val="hybridMultilevel"/>
    <w:tmpl w:val="6FA0E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63440D5"/>
    <w:multiLevelType w:val="multilevel"/>
    <w:tmpl w:val="56E89CBE"/>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020" w:hanging="36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0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820" w:hanging="1440"/>
      </w:pPr>
      <w:rPr>
        <w:rFonts w:cs="Times New Roman" w:hint="default"/>
      </w:rPr>
    </w:lvl>
    <w:lvl w:ilvl="8">
      <w:start w:val="1"/>
      <w:numFmt w:val="decimal"/>
      <w:isLgl/>
      <w:lvlText w:val="%1.%2.%3.%4.%5.%6.%7.%8.%9."/>
      <w:lvlJc w:val="left"/>
      <w:pPr>
        <w:ind w:left="3300" w:hanging="1800"/>
      </w:pPr>
      <w:rPr>
        <w:rFonts w:cs="Times New Roman" w:hint="default"/>
      </w:rPr>
    </w:lvl>
  </w:abstractNum>
  <w:abstractNum w:abstractNumId="16"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2B187377"/>
    <w:multiLevelType w:val="multilevel"/>
    <w:tmpl w:val="E5487AA2"/>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1620"/>
        </w:tabs>
        <w:ind w:left="1620" w:hanging="720"/>
      </w:pPr>
      <w:rPr>
        <w:rFonts w:hint="default"/>
        <w:b w:val="0"/>
      </w:rPr>
    </w:lvl>
    <w:lvl w:ilvl="2">
      <w:start w:val="1"/>
      <w:numFmt w:val="decimal"/>
      <w:isLgl/>
      <w:lvlText w:val="%1.%2.%3."/>
      <w:lvlJc w:val="left"/>
      <w:pPr>
        <w:tabs>
          <w:tab w:val="num" w:pos="1080"/>
        </w:tabs>
        <w:ind w:left="108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2B2B55EB"/>
    <w:multiLevelType w:val="hybridMultilevel"/>
    <w:tmpl w:val="B97AF5BE"/>
    <w:lvl w:ilvl="0" w:tplc="DA48B0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482622"/>
    <w:multiLevelType w:val="multilevel"/>
    <w:tmpl w:val="C0925200"/>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b/>
      </w:rPr>
    </w:lvl>
    <w:lvl w:ilvl="2">
      <w:start w:val="1"/>
      <w:numFmt w:val="decimal"/>
      <w:lvlText w:val="%1.%2.%3."/>
      <w:lvlJc w:val="left"/>
      <w:pPr>
        <w:tabs>
          <w:tab w:val="num" w:pos="3131"/>
        </w:tabs>
        <w:ind w:left="3131"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AEF34BF"/>
    <w:multiLevelType w:val="multilevel"/>
    <w:tmpl w:val="DE4A74FA"/>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8E7428"/>
    <w:multiLevelType w:val="hybridMultilevel"/>
    <w:tmpl w:val="DE4EECAA"/>
    <w:lvl w:ilvl="0" w:tplc="0966D568">
      <w:start w:val="1"/>
      <w:numFmt w:val="decimal"/>
      <w:lvlText w:val="%1."/>
      <w:lvlJc w:val="left"/>
      <w:pPr>
        <w:tabs>
          <w:tab w:val="num" w:pos="662"/>
        </w:tabs>
        <w:ind w:left="66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FA17EA"/>
    <w:multiLevelType w:val="hybridMultilevel"/>
    <w:tmpl w:val="4276F8DC"/>
    <w:lvl w:ilvl="0" w:tplc="DA48B0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0DE53D8"/>
    <w:multiLevelType w:val="hybridMultilevel"/>
    <w:tmpl w:val="BB2289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20872CC"/>
    <w:multiLevelType w:val="multilevel"/>
    <w:tmpl w:val="42484D1C"/>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682"/>
        </w:tabs>
        <w:ind w:left="682" w:hanging="540"/>
      </w:pPr>
      <w:rPr>
        <w:rFonts w:hint="default"/>
        <w:b/>
        <w:strike w:val="0"/>
        <w:sz w:val="24"/>
      </w:rPr>
    </w:lvl>
    <w:lvl w:ilvl="2">
      <w:start w:val="1"/>
      <w:numFmt w:val="decimal"/>
      <w:lvlText w:val="%1.%2.%3."/>
      <w:lvlJc w:val="left"/>
      <w:pPr>
        <w:tabs>
          <w:tab w:val="num" w:pos="1288"/>
        </w:tabs>
        <w:ind w:left="1288" w:hanging="720"/>
      </w:pPr>
      <w:rPr>
        <w:rFonts w:hint="default"/>
        <w:b/>
        <w:sz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15:restartNumberingAfterBreak="0">
    <w:nsid w:val="4394580C"/>
    <w:multiLevelType w:val="multilevel"/>
    <w:tmpl w:val="DF789CA2"/>
    <w:lvl w:ilvl="0">
      <w:start w:val="1"/>
      <w:numFmt w:val="decimal"/>
      <w:pStyle w:val="1"/>
      <w:lvlText w:val="%1."/>
      <w:lvlJc w:val="left"/>
      <w:pPr>
        <w:ind w:left="360" w:hanging="360"/>
      </w:pPr>
      <w:rPr>
        <w:rFonts w:hint="default"/>
        <w:b/>
      </w:rPr>
    </w:lvl>
    <w:lvl w:ilvl="1">
      <w:start w:val="1"/>
      <w:numFmt w:val="decimal"/>
      <w:pStyle w:val="2"/>
      <w:lvlText w:val="%1.%2"/>
      <w:lvlJc w:val="left"/>
      <w:pPr>
        <w:ind w:left="3128" w:hanging="576"/>
      </w:pPr>
      <w:rPr>
        <w:rFonts w:hint="default"/>
        <w:b/>
        <w:lang w:val="x-none"/>
      </w:rPr>
    </w:lvl>
    <w:lvl w:ilvl="2">
      <w:start w:val="1"/>
      <w:numFmt w:val="decimal"/>
      <w:pStyle w:val="3"/>
      <w:lvlText w:val="%1.%2.%3"/>
      <w:lvlJc w:val="left"/>
      <w:pPr>
        <w:ind w:left="2564" w:hanging="720"/>
      </w:pPr>
      <w:rPr>
        <w:rFonts w:hint="default"/>
        <w:b/>
      </w:rPr>
    </w:lvl>
    <w:lvl w:ilvl="3">
      <w:start w:val="1"/>
      <w:numFmt w:val="decimal"/>
      <w:pStyle w:val="4"/>
      <w:lvlText w:val="%1.%2.%3.%4"/>
      <w:lvlJc w:val="left"/>
      <w:pPr>
        <w:ind w:left="864" w:hanging="864"/>
      </w:pPr>
      <w:rPr>
        <w:rFonts w:hint="default"/>
        <w:b/>
      </w:rPr>
    </w:lvl>
    <w:lvl w:ilvl="4">
      <w:start w:val="1"/>
      <w:numFmt w:val="decimal"/>
      <w:pStyle w:val="5"/>
      <w:lvlText w:val="%1.%2.%3.%4.%5"/>
      <w:lvlJc w:val="left"/>
      <w:pPr>
        <w:ind w:left="1008" w:hanging="1008"/>
      </w:pPr>
      <w:rPr>
        <w:rFonts w:hint="default"/>
        <w:b/>
      </w:rPr>
    </w:lvl>
    <w:lvl w:ilvl="5">
      <w:start w:val="1"/>
      <w:numFmt w:val="decimal"/>
      <w:pStyle w:val="6"/>
      <w:lvlText w:val="%1.%2.%3.%4.%5.%6"/>
      <w:lvlJc w:val="left"/>
      <w:pPr>
        <w:ind w:left="1152" w:hanging="1152"/>
      </w:pPr>
      <w:rPr>
        <w:rFonts w:hint="default"/>
        <w:b/>
      </w:rPr>
    </w:lvl>
    <w:lvl w:ilvl="6">
      <w:start w:val="1"/>
      <w:numFmt w:val="decimal"/>
      <w:pStyle w:val="7"/>
      <w:lvlText w:val="%1.%2.%3.%4.%5.%6.%7"/>
      <w:lvlJc w:val="left"/>
      <w:pPr>
        <w:ind w:left="1296" w:hanging="1296"/>
      </w:pPr>
      <w:rPr>
        <w:rFonts w:hint="default"/>
        <w:b/>
      </w:rPr>
    </w:lvl>
    <w:lvl w:ilvl="7">
      <w:start w:val="1"/>
      <w:numFmt w:val="decimal"/>
      <w:pStyle w:val="8"/>
      <w:lvlText w:val="%1.%2.%3.%4.%5.%6.%7.%8"/>
      <w:lvlJc w:val="left"/>
      <w:pPr>
        <w:ind w:left="1440" w:hanging="1440"/>
      </w:pPr>
      <w:rPr>
        <w:rFonts w:hint="default"/>
        <w:b/>
      </w:rPr>
    </w:lvl>
    <w:lvl w:ilvl="8">
      <w:start w:val="1"/>
      <w:numFmt w:val="decimal"/>
      <w:pStyle w:val="9"/>
      <w:lvlText w:val="%1.%2.%3.%4.%5.%6.%7.%8.%9"/>
      <w:lvlJc w:val="left"/>
      <w:pPr>
        <w:ind w:left="1584" w:hanging="1584"/>
      </w:pPr>
      <w:rPr>
        <w:rFonts w:hint="default"/>
        <w:b/>
      </w:rPr>
    </w:lvl>
  </w:abstractNum>
  <w:abstractNum w:abstractNumId="26" w15:restartNumberingAfterBreak="0">
    <w:nsid w:val="458416E0"/>
    <w:multiLevelType w:val="hybridMultilevel"/>
    <w:tmpl w:val="A39C115A"/>
    <w:lvl w:ilvl="0" w:tplc="DA48B02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E25308"/>
    <w:multiLevelType w:val="hybridMultilevel"/>
    <w:tmpl w:val="99C6D5A2"/>
    <w:lvl w:ilvl="0" w:tplc="31308356">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FE10E6"/>
    <w:multiLevelType w:val="hybridMultilevel"/>
    <w:tmpl w:val="0AF25E08"/>
    <w:lvl w:ilvl="0" w:tplc="DA48B0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E6681C"/>
    <w:multiLevelType w:val="hybridMultilevel"/>
    <w:tmpl w:val="9D72A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5702FE"/>
    <w:multiLevelType w:val="multilevel"/>
    <w:tmpl w:val="1AFC910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435"/>
        </w:tabs>
        <w:ind w:left="435" w:hanging="435"/>
      </w:pPr>
      <w:rPr>
        <w:rFonts w:hint="default"/>
        <w:b/>
        <w:sz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0E50813"/>
    <w:multiLevelType w:val="multilevel"/>
    <w:tmpl w:val="BDFE5820"/>
    <w:lvl w:ilvl="0">
      <w:start w:val="1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62227473"/>
    <w:multiLevelType w:val="hybridMultilevel"/>
    <w:tmpl w:val="66E495F0"/>
    <w:lvl w:ilvl="0" w:tplc="56684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E22AEE"/>
    <w:multiLevelType w:val="multilevel"/>
    <w:tmpl w:val="C66EF7F2"/>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b/>
        <w:sz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A353A4F"/>
    <w:multiLevelType w:val="multilevel"/>
    <w:tmpl w:val="17F8F6C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C2E5D31"/>
    <w:multiLevelType w:val="hybridMultilevel"/>
    <w:tmpl w:val="41E2F048"/>
    <w:lvl w:ilvl="0" w:tplc="CE1809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9385D"/>
    <w:multiLevelType w:val="hybridMultilevel"/>
    <w:tmpl w:val="4C3C00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1C2635"/>
    <w:multiLevelType w:val="hybridMultilevel"/>
    <w:tmpl w:val="F48E9480"/>
    <w:lvl w:ilvl="0" w:tplc="31308356">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B751D2"/>
    <w:multiLevelType w:val="hybridMultilevel"/>
    <w:tmpl w:val="513CFC5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709B2E51"/>
    <w:multiLevelType w:val="hybridMultilevel"/>
    <w:tmpl w:val="1A88516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1" w15:restartNumberingAfterBreak="0">
    <w:nsid w:val="76225957"/>
    <w:multiLevelType w:val="hybridMultilevel"/>
    <w:tmpl w:val="67DA9B40"/>
    <w:lvl w:ilvl="0" w:tplc="F7A2B126">
      <w:start w:val="1"/>
      <w:numFmt w:val="decimal"/>
      <w:lvlText w:val="%1."/>
      <w:lvlJc w:val="left"/>
      <w:pPr>
        <w:tabs>
          <w:tab w:val="num" w:pos="540"/>
        </w:tabs>
        <w:ind w:left="540" w:hanging="360"/>
      </w:pPr>
      <w:rPr>
        <w:b w:val="0"/>
      </w:rPr>
    </w:lvl>
    <w:lvl w:ilvl="1" w:tplc="04190001">
      <w:start w:val="1"/>
      <w:numFmt w:val="lowerLetter"/>
      <w:lvlText w:val="%2."/>
      <w:lvlJc w:val="left"/>
      <w:pPr>
        <w:tabs>
          <w:tab w:val="num" w:pos="1382"/>
        </w:tabs>
        <w:ind w:left="1382" w:hanging="360"/>
      </w:pPr>
    </w:lvl>
    <w:lvl w:ilvl="2" w:tplc="0419001B">
      <w:start w:val="1"/>
      <w:numFmt w:val="lowerRoman"/>
      <w:lvlText w:val="%3."/>
      <w:lvlJc w:val="right"/>
      <w:pPr>
        <w:tabs>
          <w:tab w:val="num" w:pos="2102"/>
        </w:tabs>
        <w:ind w:left="2102" w:hanging="180"/>
      </w:p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42" w15:restartNumberingAfterBreak="0">
    <w:nsid w:val="767245EC"/>
    <w:multiLevelType w:val="multilevel"/>
    <w:tmpl w:val="24D2EFB6"/>
    <w:lvl w:ilvl="0">
      <w:start w:val="1"/>
      <w:numFmt w:val="decimal"/>
      <w:lvlText w:val="%1."/>
      <w:lvlJc w:val="left"/>
      <w:pPr>
        <w:ind w:left="114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15:restartNumberingAfterBreak="0">
    <w:nsid w:val="76C64C73"/>
    <w:multiLevelType w:val="hybridMultilevel"/>
    <w:tmpl w:val="303A886A"/>
    <w:lvl w:ilvl="0" w:tplc="DA48B02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36"/>
  </w:num>
  <w:num w:numId="3">
    <w:abstractNumId w:val="13"/>
  </w:num>
  <w:num w:numId="4">
    <w:abstractNumId w:val="40"/>
  </w:num>
  <w:num w:numId="5">
    <w:abstractNumId w:val="27"/>
  </w:num>
  <w:num w:numId="6">
    <w:abstractNumId w:val="39"/>
  </w:num>
  <w:num w:numId="7">
    <w:abstractNumId w:val="37"/>
  </w:num>
  <w:num w:numId="8">
    <w:abstractNumId w:val="5"/>
  </w:num>
  <w:num w:numId="9">
    <w:abstractNumId w:val="30"/>
  </w:num>
  <w:num w:numId="10">
    <w:abstractNumId w:val="10"/>
  </w:num>
  <w:num w:numId="11">
    <w:abstractNumId w:val="34"/>
  </w:num>
  <w:num w:numId="12">
    <w:abstractNumId w:val="2"/>
  </w:num>
  <w:num w:numId="13">
    <w:abstractNumId w:val="9"/>
  </w:num>
  <w:num w:numId="14">
    <w:abstractNumId w:val="24"/>
  </w:num>
  <w:num w:numId="15">
    <w:abstractNumId w:val="19"/>
  </w:num>
  <w:num w:numId="16">
    <w:abstractNumId w:val="7"/>
  </w:num>
  <w:num w:numId="17">
    <w:abstractNumId w:val="20"/>
  </w:num>
  <w:num w:numId="18">
    <w:abstractNumId w:val="4"/>
  </w:num>
  <w:num w:numId="19">
    <w:abstractNumId w:val="17"/>
  </w:num>
  <w:num w:numId="20">
    <w:abstractNumId w:val="41"/>
  </w:num>
  <w:num w:numId="21">
    <w:abstractNumId w:val="28"/>
  </w:num>
  <w:num w:numId="22">
    <w:abstractNumId w:val="3"/>
  </w:num>
  <w:num w:numId="23">
    <w:abstractNumId w:val="21"/>
  </w:num>
  <w:num w:numId="24">
    <w:abstractNumId w:val="38"/>
  </w:num>
  <w:num w:numId="25">
    <w:abstractNumId w:val="32"/>
  </w:num>
  <w:num w:numId="26">
    <w:abstractNumId w:val="6"/>
  </w:num>
  <w:num w:numId="27">
    <w:abstractNumId w:val="35"/>
  </w:num>
  <w:num w:numId="28">
    <w:abstractNumId w:val="11"/>
  </w:num>
  <w:num w:numId="29">
    <w:abstractNumId w:val="31"/>
  </w:num>
  <w:num w:numId="30">
    <w:abstractNumId w:val="42"/>
  </w:num>
  <w:num w:numId="31">
    <w:abstractNumId w:val="15"/>
  </w:num>
  <w:num w:numId="32">
    <w:abstractNumId w:val="16"/>
  </w:num>
  <w:num w:numId="33">
    <w:abstractNumId w:val="23"/>
  </w:num>
  <w:num w:numId="34">
    <w:abstractNumId w:val="25"/>
  </w:num>
  <w:num w:numId="35">
    <w:abstractNumId w:val="25"/>
  </w:num>
  <w:num w:numId="36">
    <w:abstractNumId w:val="25"/>
  </w:num>
  <w:num w:numId="37">
    <w:abstractNumId w:val="14"/>
  </w:num>
  <w:num w:numId="38">
    <w:abstractNumId w:val="43"/>
  </w:num>
  <w:num w:numId="39">
    <w:abstractNumId w:val="1"/>
  </w:num>
  <w:num w:numId="40">
    <w:abstractNumId w:val="18"/>
  </w:num>
  <w:num w:numId="41">
    <w:abstractNumId w:val="26"/>
  </w:num>
  <w:num w:numId="42">
    <w:abstractNumId w:val="8"/>
  </w:num>
  <w:num w:numId="43">
    <w:abstractNumId w:val="29"/>
  </w:num>
  <w:num w:numId="44">
    <w:abstractNumId w:val="12"/>
  </w:num>
  <w:num w:numId="45">
    <w:abstractNumId w:val="0"/>
  </w:num>
  <w:num w:numId="46">
    <w:abstractNumId w:val="33"/>
  </w:num>
  <w:num w:numId="4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06"/>
    <w:rsid w:val="00020C3F"/>
    <w:rsid w:val="00021711"/>
    <w:rsid w:val="00030871"/>
    <w:rsid w:val="0003556A"/>
    <w:rsid w:val="000709F8"/>
    <w:rsid w:val="000A2BF0"/>
    <w:rsid w:val="000B0AE0"/>
    <w:rsid w:val="000E1135"/>
    <w:rsid w:val="00116D36"/>
    <w:rsid w:val="001303FA"/>
    <w:rsid w:val="00161D88"/>
    <w:rsid w:val="00162821"/>
    <w:rsid w:val="00177CDF"/>
    <w:rsid w:val="001A0E61"/>
    <w:rsid w:val="001B0354"/>
    <w:rsid w:val="0023316E"/>
    <w:rsid w:val="002340E7"/>
    <w:rsid w:val="002355FA"/>
    <w:rsid w:val="00245752"/>
    <w:rsid w:val="0026605C"/>
    <w:rsid w:val="00277AFC"/>
    <w:rsid w:val="00294AD9"/>
    <w:rsid w:val="002963FD"/>
    <w:rsid w:val="002F171E"/>
    <w:rsid w:val="002F5A4C"/>
    <w:rsid w:val="00325651"/>
    <w:rsid w:val="00367DDA"/>
    <w:rsid w:val="003831A3"/>
    <w:rsid w:val="00393457"/>
    <w:rsid w:val="003A2778"/>
    <w:rsid w:val="003C1B2B"/>
    <w:rsid w:val="003C4C1E"/>
    <w:rsid w:val="00431680"/>
    <w:rsid w:val="00457738"/>
    <w:rsid w:val="0046685A"/>
    <w:rsid w:val="0048690F"/>
    <w:rsid w:val="004B2639"/>
    <w:rsid w:val="004D445C"/>
    <w:rsid w:val="004E066E"/>
    <w:rsid w:val="004E2D9C"/>
    <w:rsid w:val="004F3A44"/>
    <w:rsid w:val="00544221"/>
    <w:rsid w:val="00577E1C"/>
    <w:rsid w:val="00577F1E"/>
    <w:rsid w:val="0058775E"/>
    <w:rsid w:val="005A74B1"/>
    <w:rsid w:val="005B1A94"/>
    <w:rsid w:val="005D0CC5"/>
    <w:rsid w:val="005D40A0"/>
    <w:rsid w:val="005E1A07"/>
    <w:rsid w:val="005F04B7"/>
    <w:rsid w:val="006046EE"/>
    <w:rsid w:val="00617C9B"/>
    <w:rsid w:val="00627B1E"/>
    <w:rsid w:val="006411E1"/>
    <w:rsid w:val="00642BF5"/>
    <w:rsid w:val="006915F7"/>
    <w:rsid w:val="006923FF"/>
    <w:rsid w:val="006A79B2"/>
    <w:rsid w:val="006D6D0D"/>
    <w:rsid w:val="006E1B22"/>
    <w:rsid w:val="00712CAF"/>
    <w:rsid w:val="007539F1"/>
    <w:rsid w:val="00766058"/>
    <w:rsid w:val="007D0CD7"/>
    <w:rsid w:val="007E4CAE"/>
    <w:rsid w:val="008046D6"/>
    <w:rsid w:val="00806F81"/>
    <w:rsid w:val="008408FC"/>
    <w:rsid w:val="00844266"/>
    <w:rsid w:val="00851CB4"/>
    <w:rsid w:val="008F2241"/>
    <w:rsid w:val="00982D3D"/>
    <w:rsid w:val="009C70C0"/>
    <w:rsid w:val="009E50F7"/>
    <w:rsid w:val="009E74FF"/>
    <w:rsid w:val="009F429B"/>
    <w:rsid w:val="00A12EF3"/>
    <w:rsid w:val="00A14809"/>
    <w:rsid w:val="00A203EA"/>
    <w:rsid w:val="00A20884"/>
    <w:rsid w:val="00A31225"/>
    <w:rsid w:val="00A477C7"/>
    <w:rsid w:val="00A6215A"/>
    <w:rsid w:val="00AB60F6"/>
    <w:rsid w:val="00AD5579"/>
    <w:rsid w:val="00B06D1D"/>
    <w:rsid w:val="00B152AE"/>
    <w:rsid w:val="00B21405"/>
    <w:rsid w:val="00B32400"/>
    <w:rsid w:val="00B378E5"/>
    <w:rsid w:val="00B66CE4"/>
    <w:rsid w:val="00B66EB7"/>
    <w:rsid w:val="00B97CD2"/>
    <w:rsid w:val="00BB7816"/>
    <w:rsid w:val="00BE687A"/>
    <w:rsid w:val="00BF1B13"/>
    <w:rsid w:val="00C00029"/>
    <w:rsid w:val="00C5544F"/>
    <w:rsid w:val="00C935A0"/>
    <w:rsid w:val="00C95785"/>
    <w:rsid w:val="00C9790D"/>
    <w:rsid w:val="00CC4149"/>
    <w:rsid w:val="00CD6EB2"/>
    <w:rsid w:val="00CF0EA9"/>
    <w:rsid w:val="00D71E58"/>
    <w:rsid w:val="00D92149"/>
    <w:rsid w:val="00D97306"/>
    <w:rsid w:val="00DB05D2"/>
    <w:rsid w:val="00DC1E66"/>
    <w:rsid w:val="00DC75EB"/>
    <w:rsid w:val="00DD77D4"/>
    <w:rsid w:val="00E50F3D"/>
    <w:rsid w:val="00F04E8F"/>
    <w:rsid w:val="00F3089A"/>
    <w:rsid w:val="00F35613"/>
    <w:rsid w:val="00F37965"/>
    <w:rsid w:val="00F60912"/>
    <w:rsid w:val="00F702E2"/>
    <w:rsid w:val="00F75CC3"/>
    <w:rsid w:val="00F91E6C"/>
    <w:rsid w:val="00FA3892"/>
    <w:rsid w:val="00FB01FD"/>
    <w:rsid w:val="00FF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12B68"/>
  <w15:chartTrackingRefBased/>
  <w15:docId w15:val="{B72CA44C-7174-4AE9-9424-CD31E8D9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E61"/>
    <w:pPr>
      <w:spacing w:after="0" w:line="240" w:lineRule="auto"/>
      <w:ind w:firstLine="709"/>
      <w:jc w:val="both"/>
    </w:pPr>
    <w:rPr>
      <w:rFonts w:ascii="Times New Roman" w:hAnsi="Times New Roman"/>
      <w:sz w:val="24"/>
    </w:rPr>
  </w:style>
  <w:style w:type="paragraph" w:styleId="1">
    <w:name w:val="heading 1"/>
    <w:basedOn w:val="a"/>
    <w:next w:val="a"/>
    <w:link w:val="10"/>
    <w:qFormat/>
    <w:rsid w:val="001A0E61"/>
    <w:pPr>
      <w:keepNext/>
      <w:keepLines/>
      <w:numPr>
        <w:numId w:val="1"/>
      </w:numPr>
      <w:spacing w:before="240" w:after="240"/>
      <w:jc w:val="center"/>
      <w:outlineLvl w:val="0"/>
    </w:pPr>
    <w:rPr>
      <w:rFonts w:eastAsiaTheme="majorEastAsia" w:cstheme="majorBidi"/>
      <w:b/>
      <w:caps/>
      <w:szCs w:val="32"/>
    </w:rPr>
  </w:style>
  <w:style w:type="paragraph" w:styleId="2">
    <w:name w:val="heading 2"/>
    <w:basedOn w:val="a"/>
    <w:next w:val="a"/>
    <w:link w:val="20"/>
    <w:autoRedefine/>
    <w:unhideWhenUsed/>
    <w:qFormat/>
    <w:rsid w:val="001303FA"/>
    <w:pPr>
      <w:keepLines/>
      <w:numPr>
        <w:ilvl w:val="1"/>
        <w:numId w:val="1"/>
      </w:numPr>
      <w:tabs>
        <w:tab w:val="left" w:pos="1560"/>
      </w:tabs>
      <w:ind w:left="0" w:firstLine="709"/>
      <w:outlineLvl w:val="1"/>
    </w:pPr>
    <w:rPr>
      <w:rFonts w:eastAsiaTheme="majorEastAsia" w:cstheme="majorBidi"/>
      <w:szCs w:val="26"/>
    </w:rPr>
  </w:style>
  <w:style w:type="paragraph" w:styleId="3">
    <w:name w:val="heading 3"/>
    <w:basedOn w:val="a"/>
    <w:next w:val="a"/>
    <w:link w:val="30"/>
    <w:autoRedefine/>
    <w:unhideWhenUsed/>
    <w:qFormat/>
    <w:rsid w:val="001303FA"/>
    <w:pPr>
      <w:numPr>
        <w:ilvl w:val="2"/>
        <w:numId w:val="1"/>
      </w:numPr>
      <w:tabs>
        <w:tab w:val="left" w:pos="1560"/>
        <w:tab w:val="left" w:pos="1701"/>
        <w:tab w:val="left" w:pos="1843"/>
      </w:tabs>
      <w:ind w:left="0" w:firstLine="992"/>
      <w:outlineLvl w:val="2"/>
    </w:pPr>
    <w:rPr>
      <w:rFonts w:eastAsiaTheme="majorEastAsia" w:cstheme="majorBidi"/>
      <w:szCs w:val="24"/>
    </w:rPr>
  </w:style>
  <w:style w:type="paragraph" w:styleId="4">
    <w:name w:val="heading 4"/>
    <w:basedOn w:val="a"/>
    <w:next w:val="a"/>
    <w:link w:val="40"/>
    <w:autoRedefine/>
    <w:unhideWhenUsed/>
    <w:qFormat/>
    <w:rsid w:val="000B0AE0"/>
    <w:pPr>
      <w:numPr>
        <w:ilvl w:val="3"/>
        <w:numId w:val="1"/>
      </w:numPr>
      <w:ind w:left="0" w:firstLine="964"/>
      <w:outlineLvl w:val="3"/>
    </w:pPr>
    <w:rPr>
      <w:rFonts w:eastAsiaTheme="majorEastAsia" w:cstheme="majorBidi"/>
      <w:iCs/>
    </w:rPr>
  </w:style>
  <w:style w:type="paragraph" w:styleId="5">
    <w:name w:val="heading 5"/>
    <w:basedOn w:val="a"/>
    <w:next w:val="a"/>
    <w:link w:val="50"/>
    <w:unhideWhenUsed/>
    <w:qFormat/>
    <w:rsid w:val="00116D3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116D3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116D3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116D3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116D3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1135"/>
    <w:pPr>
      <w:ind w:left="720"/>
      <w:contextualSpacing/>
    </w:pPr>
  </w:style>
  <w:style w:type="character" w:customStyle="1" w:styleId="10">
    <w:name w:val="Заголовок 1 Знак"/>
    <w:basedOn w:val="a0"/>
    <w:link w:val="1"/>
    <w:uiPriority w:val="9"/>
    <w:rsid w:val="001A0E61"/>
    <w:rPr>
      <w:rFonts w:ascii="Times New Roman" w:eastAsiaTheme="majorEastAsia" w:hAnsi="Times New Roman" w:cstheme="majorBidi"/>
      <w:b/>
      <w:caps/>
      <w:sz w:val="24"/>
      <w:szCs w:val="32"/>
    </w:rPr>
  </w:style>
  <w:style w:type="character" w:customStyle="1" w:styleId="20">
    <w:name w:val="Заголовок 2 Знак"/>
    <w:basedOn w:val="a0"/>
    <w:link w:val="2"/>
    <w:rsid w:val="001303FA"/>
    <w:rPr>
      <w:rFonts w:ascii="Times New Roman" w:eastAsiaTheme="majorEastAsia" w:hAnsi="Times New Roman" w:cstheme="majorBidi"/>
      <w:sz w:val="24"/>
      <w:szCs w:val="26"/>
    </w:rPr>
  </w:style>
  <w:style w:type="character" w:customStyle="1" w:styleId="30">
    <w:name w:val="Заголовок 3 Знак"/>
    <w:basedOn w:val="a0"/>
    <w:link w:val="3"/>
    <w:rsid w:val="001303FA"/>
    <w:rPr>
      <w:rFonts w:ascii="Times New Roman" w:eastAsiaTheme="majorEastAsia" w:hAnsi="Times New Roman" w:cstheme="majorBidi"/>
      <w:sz w:val="24"/>
      <w:szCs w:val="24"/>
    </w:rPr>
  </w:style>
  <w:style w:type="character" w:customStyle="1" w:styleId="40">
    <w:name w:val="Заголовок 4 Знак"/>
    <w:basedOn w:val="a0"/>
    <w:link w:val="4"/>
    <w:rsid w:val="000B0AE0"/>
    <w:rPr>
      <w:rFonts w:ascii="Times New Roman" w:eastAsiaTheme="majorEastAsia" w:hAnsi="Times New Roman" w:cstheme="majorBidi"/>
      <w:iCs/>
      <w:sz w:val="24"/>
    </w:rPr>
  </w:style>
  <w:style w:type="character" w:customStyle="1" w:styleId="50">
    <w:name w:val="Заголовок 5 Знак"/>
    <w:basedOn w:val="a0"/>
    <w:link w:val="5"/>
    <w:rsid w:val="00116D36"/>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rsid w:val="00116D36"/>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rsid w:val="00116D36"/>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rsid w:val="00116D3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116D36"/>
    <w:rPr>
      <w:rFonts w:asciiTheme="majorHAnsi" w:eastAsiaTheme="majorEastAsia" w:hAnsiTheme="majorHAnsi" w:cstheme="majorBidi"/>
      <w:i/>
      <w:iCs/>
      <w:color w:val="272727" w:themeColor="text1" w:themeTint="D8"/>
      <w:sz w:val="21"/>
      <w:szCs w:val="21"/>
    </w:rPr>
  </w:style>
  <w:style w:type="paragraph" w:styleId="21">
    <w:name w:val="Body Text 2"/>
    <w:basedOn w:val="a"/>
    <w:link w:val="22"/>
    <w:rsid w:val="001A0E61"/>
    <w:pPr>
      <w:widowControl w:val="0"/>
      <w:ind w:firstLine="0"/>
    </w:pPr>
    <w:rPr>
      <w:rFonts w:eastAsia="Times New Roman" w:cs="Times New Roman"/>
      <w:sz w:val="22"/>
      <w:szCs w:val="20"/>
      <w:lang w:val="x-none" w:eastAsia="x-none"/>
    </w:rPr>
  </w:style>
  <w:style w:type="character" w:customStyle="1" w:styleId="22">
    <w:name w:val="Основной текст 2 Знак"/>
    <w:basedOn w:val="a0"/>
    <w:link w:val="21"/>
    <w:rsid w:val="001A0E61"/>
    <w:rPr>
      <w:rFonts w:ascii="Times New Roman" w:eastAsia="Times New Roman" w:hAnsi="Times New Roman" w:cs="Times New Roman"/>
      <w:szCs w:val="20"/>
      <w:lang w:val="x-none" w:eastAsia="x-none"/>
    </w:rPr>
  </w:style>
  <w:style w:type="paragraph" w:styleId="11">
    <w:name w:val="toc 1"/>
    <w:basedOn w:val="a"/>
    <w:next w:val="a"/>
    <w:autoRedefine/>
    <w:uiPriority w:val="39"/>
    <w:unhideWhenUsed/>
    <w:rsid w:val="004E2D9C"/>
    <w:pPr>
      <w:tabs>
        <w:tab w:val="left" w:pos="426"/>
        <w:tab w:val="left" w:pos="567"/>
        <w:tab w:val="right" w:leader="dot" w:pos="9345"/>
      </w:tabs>
      <w:spacing w:after="100"/>
      <w:ind w:firstLine="0"/>
    </w:pPr>
  </w:style>
  <w:style w:type="character" w:styleId="a4">
    <w:name w:val="Hyperlink"/>
    <w:basedOn w:val="a0"/>
    <w:uiPriority w:val="99"/>
    <w:unhideWhenUsed/>
    <w:rsid w:val="00F702E2"/>
    <w:rPr>
      <w:color w:val="auto"/>
      <w:u w:val="single"/>
    </w:rPr>
  </w:style>
  <w:style w:type="paragraph" w:customStyle="1" w:styleId="a5">
    <w:name w:val="Формулы"/>
    <w:basedOn w:val="a"/>
    <w:autoRedefine/>
    <w:qFormat/>
    <w:rsid w:val="007539F1"/>
    <w:pPr>
      <w:tabs>
        <w:tab w:val="left" w:pos="426"/>
      </w:tabs>
      <w:ind w:firstLine="0"/>
      <w:jc w:val="center"/>
    </w:pPr>
    <w:rPr>
      <w:i/>
      <w:sz w:val="28"/>
      <w:szCs w:val="24"/>
    </w:rPr>
  </w:style>
  <w:style w:type="character" w:styleId="a6">
    <w:name w:val="annotation reference"/>
    <w:semiHidden/>
    <w:rsid w:val="00B06D1D"/>
    <w:rPr>
      <w:sz w:val="16"/>
      <w:szCs w:val="16"/>
    </w:rPr>
  </w:style>
  <w:style w:type="paragraph" w:styleId="a7">
    <w:name w:val="annotation text"/>
    <w:basedOn w:val="a"/>
    <w:link w:val="a8"/>
    <w:semiHidden/>
    <w:rsid w:val="00B06D1D"/>
    <w:pPr>
      <w:ind w:firstLine="0"/>
      <w:jc w:val="left"/>
    </w:pPr>
    <w:rPr>
      <w:rFonts w:eastAsia="Times New Roman" w:cs="Times New Roman"/>
      <w:sz w:val="20"/>
      <w:szCs w:val="20"/>
      <w:lang w:eastAsia="ru-RU"/>
    </w:rPr>
  </w:style>
  <w:style w:type="character" w:customStyle="1" w:styleId="a8">
    <w:name w:val="Текст примечания Знак"/>
    <w:basedOn w:val="a0"/>
    <w:link w:val="a7"/>
    <w:semiHidden/>
    <w:rsid w:val="00B06D1D"/>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B06D1D"/>
    <w:rPr>
      <w:rFonts w:ascii="Segoe UI" w:hAnsi="Segoe UI" w:cs="Segoe UI"/>
      <w:sz w:val="18"/>
      <w:szCs w:val="18"/>
    </w:rPr>
  </w:style>
  <w:style w:type="character" w:customStyle="1" w:styleId="aa">
    <w:name w:val="Текст выноски Знак"/>
    <w:basedOn w:val="a0"/>
    <w:link w:val="a9"/>
    <w:semiHidden/>
    <w:rsid w:val="00B06D1D"/>
    <w:rPr>
      <w:rFonts w:ascii="Segoe UI" w:hAnsi="Segoe UI" w:cs="Segoe UI"/>
      <w:sz w:val="18"/>
      <w:szCs w:val="18"/>
    </w:rPr>
  </w:style>
  <w:style w:type="paragraph" w:customStyle="1" w:styleId="31">
    <w:name w:val="Заголовок 3+Ж"/>
    <w:basedOn w:val="3"/>
    <w:autoRedefine/>
    <w:qFormat/>
    <w:rsid w:val="00AB60F6"/>
    <w:rPr>
      <w:b/>
    </w:rPr>
  </w:style>
  <w:style w:type="paragraph" w:customStyle="1" w:styleId="15">
    <w:name w:val="Обычный+отступ 1.5"/>
    <w:basedOn w:val="a"/>
    <w:autoRedefine/>
    <w:qFormat/>
    <w:rsid w:val="00B06D1D"/>
    <w:pPr>
      <w:ind w:firstLine="851"/>
    </w:pPr>
  </w:style>
  <w:style w:type="paragraph" w:styleId="ab">
    <w:name w:val="header"/>
    <w:basedOn w:val="a"/>
    <w:link w:val="ac"/>
    <w:autoRedefine/>
    <w:unhideWhenUsed/>
    <w:rsid w:val="00617C9B"/>
    <w:pPr>
      <w:tabs>
        <w:tab w:val="center" w:pos="4677"/>
        <w:tab w:val="right" w:pos="9355"/>
      </w:tabs>
      <w:spacing w:after="60"/>
    </w:pPr>
  </w:style>
  <w:style w:type="paragraph" w:customStyle="1" w:styleId="23">
    <w:name w:val="Заголовок 2+Ж"/>
    <w:basedOn w:val="2"/>
    <w:qFormat/>
    <w:rsid w:val="0026605C"/>
  </w:style>
  <w:style w:type="paragraph" w:styleId="ad">
    <w:name w:val="footnote text"/>
    <w:basedOn w:val="a"/>
    <w:link w:val="ae"/>
    <w:semiHidden/>
    <w:rsid w:val="0026605C"/>
    <w:pPr>
      <w:ind w:firstLine="0"/>
      <w:jc w:val="left"/>
    </w:pPr>
    <w:rPr>
      <w:rFonts w:eastAsia="Times New Roman" w:cs="Times New Roman"/>
      <w:sz w:val="20"/>
      <w:szCs w:val="20"/>
      <w:lang w:eastAsia="ru-RU"/>
    </w:rPr>
  </w:style>
  <w:style w:type="character" w:customStyle="1" w:styleId="ae">
    <w:name w:val="Текст сноски Знак"/>
    <w:basedOn w:val="a0"/>
    <w:link w:val="ad"/>
    <w:semiHidden/>
    <w:rsid w:val="0026605C"/>
    <w:rPr>
      <w:rFonts w:ascii="Times New Roman" w:eastAsia="Times New Roman" w:hAnsi="Times New Roman" w:cs="Times New Roman"/>
      <w:sz w:val="20"/>
      <w:szCs w:val="20"/>
      <w:lang w:eastAsia="ru-RU"/>
    </w:rPr>
  </w:style>
  <w:style w:type="character" w:styleId="af">
    <w:name w:val="footnote reference"/>
    <w:semiHidden/>
    <w:rsid w:val="0026605C"/>
    <w:rPr>
      <w:vertAlign w:val="superscript"/>
    </w:rPr>
  </w:style>
  <w:style w:type="character" w:customStyle="1" w:styleId="ac">
    <w:name w:val="Верхний колонтитул Знак"/>
    <w:basedOn w:val="a0"/>
    <w:link w:val="ab"/>
    <w:rsid w:val="00617C9B"/>
    <w:rPr>
      <w:rFonts w:ascii="Times New Roman" w:hAnsi="Times New Roman"/>
      <w:sz w:val="24"/>
    </w:rPr>
  </w:style>
  <w:style w:type="paragraph" w:styleId="af0">
    <w:name w:val="footer"/>
    <w:basedOn w:val="a"/>
    <w:link w:val="af1"/>
    <w:uiPriority w:val="99"/>
    <w:unhideWhenUsed/>
    <w:rsid w:val="00367DDA"/>
    <w:pPr>
      <w:tabs>
        <w:tab w:val="center" w:pos="4677"/>
        <w:tab w:val="right" w:pos="9355"/>
      </w:tabs>
    </w:pPr>
  </w:style>
  <w:style w:type="character" w:customStyle="1" w:styleId="af1">
    <w:name w:val="Нижний колонтитул Знак"/>
    <w:basedOn w:val="a0"/>
    <w:link w:val="af0"/>
    <w:uiPriority w:val="99"/>
    <w:rsid w:val="00367DDA"/>
    <w:rPr>
      <w:rFonts w:ascii="Times New Roman" w:hAnsi="Times New Roman"/>
      <w:sz w:val="24"/>
    </w:rPr>
  </w:style>
  <w:style w:type="paragraph" w:styleId="af2">
    <w:name w:val="Subtitle"/>
    <w:basedOn w:val="a"/>
    <w:next w:val="a"/>
    <w:link w:val="af3"/>
    <w:uiPriority w:val="11"/>
    <w:qFormat/>
    <w:rsid w:val="00367DDA"/>
    <w:pPr>
      <w:numPr>
        <w:ilvl w:val="1"/>
      </w:numPr>
      <w:spacing w:after="240"/>
      <w:ind w:firstLine="709"/>
      <w:jc w:val="center"/>
    </w:pPr>
    <w:rPr>
      <w:rFonts w:eastAsiaTheme="minorEastAsia"/>
      <w:b/>
      <w:caps/>
      <w:sz w:val="28"/>
    </w:rPr>
  </w:style>
  <w:style w:type="character" w:customStyle="1" w:styleId="af3">
    <w:name w:val="Подзаголовок Знак"/>
    <w:basedOn w:val="a0"/>
    <w:link w:val="af2"/>
    <w:uiPriority w:val="11"/>
    <w:rsid w:val="00367DDA"/>
    <w:rPr>
      <w:rFonts w:ascii="Times New Roman" w:eastAsiaTheme="minorEastAsia" w:hAnsi="Times New Roman"/>
      <w:b/>
      <w:caps/>
      <w:sz w:val="28"/>
    </w:rPr>
  </w:style>
  <w:style w:type="table" w:styleId="af4">
    <w:name w:val="Table Grid"/>
    <w:basedOn w:val="a1"/>
    <w:rsid w:val="0061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F3089A"/>
    <w:pPr>
      <w:widowControl w:val="0"/>
      <w:ind w:firstLine="567"/>
    </w:pPr>
    <w:rPr>
      <w:rFonts w:eastAsia="Times New Roman" w:cs="Times New Roman"/>
      <w:szCs w:val="20"/>
      <w:lang w:val="x-none" w:eastAsia="x-none"/>
    </w:rPr>
  </w:style>
  <w:style w:type="character" w:customStyle="1" w:styleId="25">
    <w:name w:val="Основной текст с отступом 2 Знак"/>
    <w:basedOn w:val="a0"/>
    <w:link w:val="24"/>
    <w:rsid w:val="00F3089A"/>
    <w:rPr>
      <w:rFonts w:ascii="Times New Roman" w:eastAsia="Times New Roman" w:hAnsi="Times New Roman" w:cs="Times New Roman"/>
      <w:sz w:val="24"/>
      <w:szCs w:val="20"/>
      <w:lang w:val="x-none" w:eastAsia="x-none"/>
    </w:rPr>
  </w:style>
  <w:style w:type="character" w:styleId="af5">
    <w:name w:val="page number"/>
    <w:basedOn w:val="a0"/>
    <w:rsid w:val="00F3089A"/>
  </w:style>
  <w:style w:type="paragraph" w:styleId="af6">
    <w:name w:val="Body Text"/>
    <w:basedOn w:val="a"/>
    <w:link w:val="af7"/>
    <w:rsid w:val="00F3089A"/>
    <w:pPr>
      <w:keepNext/>
      <w:ind w:firstLine="0"/>
      <w:jc w:val="center"/>
    </w:pPr>
    <w:rPr>
      <w:rFonts w:eastAsia="Times New Roman" w:cs="Times New Roman"/>
      <w:b/>
      <w:szCs w:val="20"/>
      <w:lang w:val="x-none" w:eastAsia="x-none"/>
    </w:rPr>
  </w:style>
  <w:style w:type="character" w:customStyle="1" w:styleId="af7">
    <w:name w:val="Основной текст Знак"/>
    <w:basedOn w:val="a0"/>
    <w:link w:val="af6"/>
    <w:rsid w:val="00F3089A"/>
    <w:rPr>
      <w:rFonts w:ascii="Times New Roman" w:eastAsia="Times New Roman" w:hAnsi="Times New Roman" w:cs="Times New Roman"/>
      <w:b/>
      <w:sz w:val="24"/>
      <w:szCs w:val="20"/>
      <w:lang w:val="x-none" w:eastAsia="x-none"/>
    </w:rPr>
  </w:style>
  <w:style w:type="paragraph" w:customStyle="1" w:styleId="af8">
    <w:basedOn w:val="a"/>
    <w:next w:val="af9"/>
    <w:link w:val="afa"/>
    <w:qFormat/>
    <w:rsid w:val="00F3089A"/>
    <w:pPr>
      <w:keepNext/>
      <w:autoSpaceDE w:val="0"/>
      <w:autoSpaceDN w:val="0"/>
      <w:adjustRightInd w:val="0"/>
      <w:ind w:firstLine="0"/>
      <w:jc w:val="center"/>
    </w:pPr>
    <w:rPr>
      <w:rFonts w:asciiTheme="minorHAnsi" w:hAnsiTheme="minorHAnsi"/>
      <w:b/>
      <w:sz w:val="22"/>
      <w:u w:val="single"/>
    </w:rPr>
  </w:style>
  <w:style w:type="paragraph" w:customStyle="1" w:styleId="26">
    <w:name w:val="çàãîëîâîê 2"/>
    <w:basedOn w:val="a"/>
    <w:next w:val="a"/>
    <w:rsid w:val="00F3089A"/>
    <w:pPr>
      <w:keepNext/>
      <w:widowControl w:val="0"/>
      <w:tabs>
        <w:tab w:val="left" w:pos="0"/>
      </w:tabs>
      <w:autoSpaceDE w:val="0"/>
      <w:autoSpaceDN w:val="0"/>
      <w:adjustRightInd w:val="0"/>
      <w:spacing w:before="60" w:after="60"/>
      <w:ind w:firstLine="0"/>
    </w:pPr>
    <w:rPr>
      <w:rFonts w:eastAsia="Times New Roman" w:cs="Times New Roman"/>
      <w:sz w:val="22"/>
      <w:szCs w:val="20"/>
      <w:lang w:eastAsia="ru-RU"/>
    </w:rPr>
  </w:style>
  <w:style w:type="character" w:styleId="afb">
    <w:name w:val="Strong"/>
    <w:qFormat/>
    <w:rsid w:val="00F3089A"/>
    <w:rPr>
      <w:b/>
    </w:rPr>
  </w:style>
  <w:style w:type="paragraph" w:customStyle="1" w:styleId="Iauiue">
    <w:name w:val="Iau?iue"/>
    <w:rsid w:val="00F3089A"/>
    <w:pPr>
      <w:autoSpaceDE w:val="0"/>
      <w:autoSpaceDN w:val="0"/>
      <w:adjustRightInd w:val="0"/>
      <w:spacing w:after="0" w:line="240" w:lineRule="auto"/>
    </w:pPr>
    <w:rPr>
      <w:rFonts w:ascii="Garamond" w:eastAsia="Times New Roman" w:hAnsi="Garamond" w:cs="Times New Roman"/>
      <w:sz w:val="20"/>
      <w:szCs w:val="20"/>
      <w:lang w:eastAsia="ru-RU"/>
    </w:rPr>
  </w:style>
  <w:style w:type="paragraph" w:customStyle="1" w:styleId="32">
    <w:name w:val="çàãîëîâîê 3"/>
    <w:basedOn w:val="a"/>
    <w:next w:val="a"/>
    <w:rsid w:val="00F3089A"/>
    <w:pPr>
      <w:tabs>
        <w:tab w:val="left" w:pos="0"/>
      </w:tabs>
      <w:autoSpaceDE w:val="0"/>
      <w:autoSpaceDN w:val="0"/>
      <w:adjustRightInd w:val="0"/>
      <w:spacing w:after="60"/>
      <w:ind w:firstLine="0"/>
    </w:pPr>
    <w:rPr>
      <w:rFonts w:eastAsia="Times New Roman" w:cs="Times New Roman"/>
      <w:sz w:val="22"/>
      <w:szCs w:val="20"/>
      <w:lang w:eastAsia="ru-RU"/>
    </w:rPr>
  </w:style>
  <w:style w:type="paragraph" w:styleId="afc">
    <w:name w:val="Body Text Indent"/>
    <w:basedOn w:val="a"/>
    <w:link w:val="afd"/>
    <w:rsid w:val="00F3089A"/>
    <w:pPr>
      <w:tabs>
        <w:tab w:val="left" w:pos="567"/>
      </w:tabs>
      <w:autoSpaceDE w:val="0"/>
      <w:autoSpaceDN w:val="0"/>
      <w:adjustRightInd w:val="0"/>
      <w:spacing w:after="120"/>
      <w:ind w:left="567" w:hanging="567"/>
    </w:pPr>
    <w:rPr>
      <w:rFonts w:eastAsia="Times New Roman" w:cs="Times New Roman"/>
      <w:sz w:val="22"/>
      <w:szCs w:val="20"/>
      <w:lang w:val="x-none" w:eastAsia="x-none"/>
    </w:rPr>
  </w:style>
  <w:style w:type="character" w:customStyle="1" w:styleId="afd">
    <w:name w:val="Основной текст с отступом Знак"/>
    <w:basedOn w:val="a0"/>
    <w:link w:val="afc"/>
    <w:rsid w:val="00F3089A"/>
    <w:rPr>
      <w:rFonts w:ascii="Times New Roman" w:eastAsia="Times New Roman" w:hAnsi="Times New Roman" w:cs="Times New Roman"/>
      <w:szCs w:val="20"/>
      <w:lang w:val="x-none" w:eastAsia="x-none"/>
    </w:rPr>
  </w:style>
  <w:style w:type="paragraph" w:styleId="33">
    <w:name w:val="Body Text Indent 3"/>
    <w:basedOn w:val="a"/>
    <w:link w:val="34"/>
    <w:rsid w:val="00F3089A"/>
    <w:pPr>
      <w:keepNext/>
      <w:keepLines/>
      <w:autoSpaceDE w:val="0"/>
      <w:autoSpaceDN w:val="0"/>
      <w:adjustRightInd w:val="0"/>
      <w:spacing w:line="240" w:lineRule="atLeast"/>
      <w:ind w:left="567" w:firstLine="0"/>
    </w:pPr>
    <w:rPr>
      <w:rFonts w:eastAsia="Times New Roman" w:cs="Times New Roman"/>
      <w:sz w:val="22"/>
      <w:szCs w:val="20"/>
      <w:lang w:val="x-none" w:eastAsia="x-none"/>
    </w:rPr>
  </w:style>
  <w:style w:type="character" w:customStyle="1" w:styleId="34">
    <w:name w:val="Основной текст с отступом 3 Знак"/>
    <w:basedOn w:val="a0"/>
    <w:link w:val="33"/>
    <w:rsid w:val="00F3089A"/>
    <w:rPr>
      <w:rFonts w:ascii="Times New Roman" w:eastAsia="Times New Roman" w:hAnsi="Times New Roman" w:cs="Times New Roman"/>
      <w:szCs w:val="20"/>
      <w:lang w:val="x-none" w:eastAsia="x-none"/>
    </w:rPr>
  </w:style>
  <w:style w:type="paragraph" w:styleId="afe">
    <w:name w:val="Normal (Web)"/>
    <w:basedOn w:val="a"/>
    <w:rsid w:val="00F3089A"/>
    <w:pPr>
      <w:spacing w:before="100" w:beforeAutospacing="1" w:after="100" w:afterAutospacing="1"/>
      <w:ind w:firstLine="0"/>
      <w:jc w:val="left"/>
    </w:pPr>
    <w:rPr>
      <w:rFonts w:eastAsia="Times New Roman" w:cs="Times New Roman"/>
      <w:szCs w:val="24"/>
      <w:lang w:eastAsia="ru-RU"/>
    </w:rPr>
  </w:style>
  <w:style w:type="paragraph" w:customStyle="1" w:styleId="27">
    <w:name w:val="заголовок 2"/>
    <w:basedOn w:val="a"/>
    <w:next w:val="a"/>
    <w:link w:val="28"/>
    <w:rsid w:val="00F3089A"/>
    <w:pPr>
      <w:keepNext/>
      <w:widowControl w:val="0"/>
      <w:tabs>
        <w:tab w:val="left" w:pos="0"/>
      </w:tabs>
      <w:spacing w:before="60" w:after="60"/>
      <w:ind w:firstLine="0"/>
    </w:pPr>
    <w:rPr>
      <w:rFonts w:eastAsia="Times New Roman" w:cs="Times New Roman"/>
      <w:sz w:val="22"/>
      <w:szCs w:val="20"/>
      <w:lang w:eastAsia="ru-RU"/>
    </w:rPr>
  </w:style>
  <w:style w:type="character" w:customStyle="1" w:styleId="28">
    <w:name w:val="заголовок 2 Знак"/>
    <w:link w:val="27"/>
    <w:rsid w:val="00F3089A"/>
    <w:rPr>
      <w:rFonts w:ascii="Times New Roman" w:eastAsia="Times New Roman" w:hAnsi="Times New Roman" w:cs="Times New Roman"/>
      <w:szCs w:val="20"/>
      <w:lang w:eastAsia="ru-RU"/>
    </w:rPr>
  </w:style>
  <w:style w:type="paragraph" w:styleId="aff">
    <w:name w:val="annotation subject"/>
    <w:basedOn w:val="a7"/>
    <w:next w:val="a7"/>
    <w:link w:val="aff0"/>
    <w:semiHidden/>
    <w:rsid w:val="00F3089A"/>
    <w:rPr>
      <w:b/>
      <w:bCs/>
      <w:lang w:val="x-none" w:eastAsia="x-none"/>
    </w:rPr>
  </w:style>
  <w:style w:type="character" w:customStyle="1" w:styleId="aff0">
    <w:name w:val="Тема примечания Знак"/>
    <w:basedOn w:val="a8"/>
    <w:link w:val="aff"/>
    <w:semiHidden/>
    <w:rsid w:val="00F3089A"/>
    <w:rPr>
      <w:rFonts w:ascii="Times New Roman" w:eastAsia="Times New Roman" w:hAnsi="Times New Roman" w:cs="Times New Roman"/>
      <w:b/>
      <w:bCs/>
      <w:sz w:val="20"/>
      <w:szCs w:val="20"/>
      <w:lang w:val="x-none" w:eastAsia="x-none"/>
    </w:rPr>
  </w:style>
  <w:style w:type="paragraph" w:styleId="aff1">
    <w:name w:val="Plain Text"/>
    <w:basedOn w:val="a"/>
    <w:link w:val="aff2"/>
    <w:rsid w:val="00F3089A"/>
    <w:pPr>
      <w:ind w:firstLine="0"/>
      <w:jc w:val="left"/>
    </w:pPr>
    <w:rPr>
      <w:rFonts w:ascii="Courier New" w:eastAsia="Times New Roman" w:hAnsi="Courier New" w:cs="Times New Roman"/>
      <w:sz w:val="20"/>
      <w:szCs w:val="20"/>
      <w:lang w:val="x-none" w:eastAsia="x-none"/>
    </w:rPr>
  </w:style>
  <w:style w:type="character" w:customStyle="1" w:styleId="aff2">
    <w:name w:val="Текст Знак"/>
    <w:basedOn w:val="a0"/>
    <w:link w:val="aff1"/>
    <w:rsid w:val="00F3089A"/>
    <w:rPr>
      <w:rFonts w:ascii="Courier New" w:eastAsia="Times New Roman" w:hAnsi="Courier New" w:cs="Times New Roman"/>
      <w:sz w:val="20"/>
      <w:szCs w:val="20"/>
      <w:lang w:val="x-none" w:eastAsia="x-none"/>
    </w:rPr>
  </w:style>
  <w:style w:type="paragraph" w:customStyle="1" w:styleId="111">
    <w:name w:val="Заголовок 1 по левому края 11 Ж"/>
    <w:basedOn w:val="1"/>
    <w:next w:val="a"/>
    <w:link w:val="1110"/>
    <w:rsid w:val="00F3089A"/>
    <w:pPr>
      <w:keepLines w:val="0"/>
      <w:widowControl w:val="0"/>
      <w:numPr>
        <w:numId w:val="0"/>
      </w:numPr>
      <w:spacing w:before="0" w:after="0"/>
      <w:ind w:firstLine="567"/>
      <w:jc w:val="left"/>
      <w:outlineLvl w:val="9"/>
    </w:pPr>
    <w:rPr>
      <w:rFonts w:eastAsia="Times New Roman" w:cs="Times New Roman"/>
      <w:bCs/>
      <w:caps w:val="0"/>
      <w:sz w:val="22"/>
      <w:szCs w:val="20"/>
      <w:lang w:eastAsia="ru-RU"/>
    </w:rPr>
  </w:style>
  <w:style w:type="character" w:customStyle="1" w:styleId="1110">
    <w:name w:val="Заголовок 1 по левому края 11 Ж Знак"/>
    <w:link w:val="111"/>
    <w:rsid w:val="00F3089A"/>
    <w:rPr>
      <w:rFonts w:ascii="Times New Roman" w:eastAsia="Times New Roman" w:hAnsi="Times New Roman" w:cs="Times New Roman"/>
      <w:b/>
      <w:bCs/>
      <w:szCs w:val="20"/>
      <w:lang w:eastAsia="ru-RU"/>
    </w:rPr>
  </w:style>
  <w:style w:type="paragraph" w:customStyle="1" w:styleId="210">
    <w:name w:val="Основной текст 21"/>
    <w:basedOn w:val="a"/>
    <w:rsid w:val="00F3089A"/>
    <w:pPr>
      <w:widowControl w:val="0"/>
      <w:ind w:left="2835" w:hanging="2551"/>
    </w:pPr>
    <w:rPr>
      <w:rFonts w:eastAsia="Times New Roman" w:cs="Times New Roman"/>
      <w:i/>
      <w:szCs w:val="20"/>
      <w:lang w:eastAsia="ru-RU"/>
    </w:rPr>
  </w:style>
  <w:style w:type="paragraph" w:customStyle="1" w:styleId="aff3">
    <w:name w:val="???????"/>
    <w:rsid w:val="00F3089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a"/>
    <w:rsid w:val="00F3089A"/>
    <w:pPr>
      <w:ind w:firstLine="567"/>
    </w:pPr>
    <w:rPr>
      <w:rFonts w:eastAsia="Times New Roman" w:cs="Times New Roman"/>
      <w:szCs w:val="20"/>
      <w:lang w:eastAsia="ru-RU"/>
    </w:rPr>
  </w:style>
  <w:style w:type="paragraph" w:customStyle="1" w:styleId="xl25">
    <w:name w:val="xl25"/>
    <w:basedOn w:val="a"/>
    <w:rsid w:val="00F3089A"/>
    <w:pPr>
      <w:spacing w:before="100" w:beforeAutospacing="1" w:after="100" w:afterAutospacing="1"/>
      <w:ind w:firstLine="0"/>
      <w:jc w:val="left"/>
    </w:pPr>
    <w:rPr>
      <w:rFonts w:ascii="Arial" w:eastAsia="Arial Unicode MS" w:hAnsi="Arial" w:cs="Arial"/>
      <w:sz w:val="22"/>
      <w:lang w:eastAsia="ru-RU"/>
    </w:rPr>
  </w:style>
  <w:style w:type="paragraph" w:customStyle="1" w:styleId="aff4">
    <w:name w:val="бычный"/>
    <w:link w:val="aff5"/>
    <w:rsid w:val="00F3089A"/>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aff5">
    <w:name w:val="бычный Знак"/>
    <w:link w:val="aff4"/>
    <w:rsid w:val="00F3089A"/>
    <w:rPr>
      <w:rFonts w:ascii="Journal" w:eastAsia="Times New Roman" w:hAnsi="Journal" w:cs="Times New Roman"/>
      <w:sz w:val="24"/>
      <w:szCs w:val="20"/>
      <w:lang w:eastAsia="ru-RU"/>
    </w:rPr>
  </w:style>
  <w:style w:type="character" w:customStyle="1" w:styleId="aff6">
    <w:name w:val="Цветовое выделение"/>
    <w:rsid w:val="00F3089A"/>
    <w:rPr>
      <w:b/>
      <w:bCs/>
      <w:color w:val="000080"/>
    </w:rPr>
  </w:style>
  <w:style w:type="character" w:customStyle="1" w:styleId="j93">
    <w:name w:val="j93"/>
    <w:rsid w:val="00F3089A"/>
    <w:rPr>
      <w:vanish/>
      <w:webHidden w:val="0"/>
      <w:specVanish w:val="0"/>
    </w:rPr>
  </w:style>
  <w:style w:type="paragraph" w:customStyle="1" w:styleId="bodytextindent3">
    <w:name w:val="bodytextindent3"/>
    <w:basedOn w:val="a"/>
    <w:rsid w:val="00F3089A"/>
    <w:pPr>
      <w:ind w:right="340" w:firstLine="720"/>
    </w:pPr>
    <w:rPr>
      <w:rFonts w:eastAsia="Times New Roman" w:cs="Times New Roman"/>
      <w:sz w:val="22"/>
      <w:lang w:eastAsia="ru-RU"/>
    </w:rPr>
  </w:style>
  <w:style w:type="paragraph" w:styleId="35">
    <w:name w:val="Body Text 3"/>
    <w:basedOn w:val="a"/>
    <w:link w:val="36"/>
    <w:rsid w:val="00F3089A"/>
    <w:pPr>
      <w:spacing w:after="120"/>
      <w:ind w:firstLine="0"/>
      <w:jc w:val="left"/>
    </w:pPr>
    <w:rPr>
      <w:rFonts w:eastAsia="Times New Roman" w:cs="Times New Roman"/>
      <w:sz w:val="16"/>
      <w:szCs w:val="16"/>
      <w:lang w:val="x-none" w:eastAsia="x-none"/>
    </w:rPr>
  </w:style>
  <w:style w:type="character" w:customStyle="1" w:styleId="36">
    <w:name w:val="Основной текст 3 Знак"/>
    <w:basedOn w:val="a0"/>
    <w:link w:val="35"/>
    <w:rsid w:val="00F3089A"/>
    <w:rPr>
      <w:rFonts w:ascii="Times New Roman" w:eastAsia="Times New Roman" w:hAnsi="Times New Roman" w:cs="Times New Roman"/>
      <w:sz w:val="16"/>
      <w:szCs w:val="16"/>
      <w:lang w:val="x-none" w:eastAsia="x-none"/>
    </w:rPr>
  </w:style>
  <w:style w:type="paragraph" w:customStyle="1" w:styleId="aff7">
    <w:name w:val="Знак Знак Знак Знак Знак Знак Знак"/>
    <w:basedOn w:val="a"/>
    <w:rsid w:val="00F3089A"/>
    <w:pPr>
      <w:tabs>
        <w:tab w:val="num" w:pos="1069"/>
      </w:tabs>
      <w:spacing w:after="160" w:line="240" w:lineRule="exact"/>
      <w:ind w:left="1069" w:hanging="360"/>
    </w:pPr>
    <w:rPr>
      <w:rFonts w:ascii="Verdana" w:eastAsia="Times New Roman" w:hAnsi="Verdana" w:cs="Verdana"/>
      <w:sz w:val="20"/>
      <w:szCs w:val="20"/>
      <w:lang w:val="en-US"/>
    </w:rPr>
  </w:style>
  <w:style w:type="paragraph" w:styleId="aff8">
    <w:name w:val="Document Map"/>
    <w:basedOn w:val="a"/>
    <w:link w:val="aff9"/>
    <w:semiHidden/>
    <w:rsid w:val="00F3089A"/>
    <w:pPr>
      <w:shd w:val="clear" w:color="auto" w:fill="000080"/>
      <w:ind w:firstLine="0"/>
      <w:jc w:val="left"/>
    </w:pPr>
    <w:rPr>
      <w:rFonts w:ascii="Tahoma" w:eastAsia="Times New Roman" w:hAnsi="Tahoma" w:cs="Times New Roman"/>
      <w:sz w:val="20"/>
      <w:szCs w:val="20"/>
      <w:lang w:val="x-none" w:eastAsia="x-none"/>
    </w:rPr>
  </w:style>
  <w:style w:type="character" w:customStyle="1" w:styleId="aff9">
    <w:name w:val="Схема документа Знак"/>
    <w:basedOn w:val="a0"/>
    <w:link w:val="aff8"/>
    <w:semiHidden/>
    <w:rsid w:val="00F3089A"/>
    <w:rPr>
      <w:rFonts w:ascii="Tahoma" w:eastAsia="Times New Roman" w:hAnsi="Tahoma" w:cs="Times New Roman"/>
      <w:sz w:val="20"/>
      <w:szCs w:val="20"/>
      <w:shd w:val="clear" w:color="auto" w:fill="000080"/>
      <w:lang w:val="x-none" w:eastAsia="x-none"/>
    </w:rPr>
  </w:style>
  <w:style w:type="paragraph" w:customStyle="1" w:styleId="12">
    <w:name w:val="???????1"/>
    <w:rsid w:val="00F3089A"/>
    <w:pPr>
      <w:spacing w:after="0" w:line="240" w:lineRule="auto"/>
    </w:pPr>
    <w:rPr>
      <w:rFonts w:ascii="Times New Roman" w:eastAsia="Times New Roman" w:hAnsi="Times New Roman" w:cs="Times New Roman"/>
      <w:sz w:val="20"/>
      <w:szCs w:val="20"/>
      <w:lang w:eastAsia="ru-RU"/>
    </w:rPr>
  </w:style>
  <w:style w:type="paragraph" w:styleId="37">
    <w:name w:val="toc 3"/>
    <w:basedOn w:val="a"/>
    <w:next w:val="a"/>
    <w:autoRedefine/>
    <w:semiHidden/>
    <w:rsid w:val="00F3089A"/>
    <w:pPr>
      <w:tabs>
        <w:tab w:val="left" w:pos="993"/>
        <w:tab w:val="right" w:leader="dot" w:pos="10195"/>
      </w:tabs>
      <w:ind w:left="403" w:firstLine="0"/>
      <w:jc w:val="left"/>
    </w:pPr>
    <w:rPr>
      <w:rFonts w:eastAsia="Times New Roman" w:cs="Times New Roman"/>
      <w:noProof/>
      <w:color w:val="000000"/>
      <w:szCs w:val="24"/>
      <w:lang w:eastAsia="ru-RU"/>
    </w:rPr>
  </w:style>
  <w:style w:type="paragraph" w:customStyle="1" w:styleId="SHKM">
    <w:name w:val="Оглавление_SHKM"/>
    <w:basedOn w:val="11"/>
    <w:next w:val="29"/>
    <w:rsid w:val="00F3089A"/>
    <w:pPr>
      <w:tabs>
        <w:tab w:val="clear" w:pos="426"/>
        <w:tab w:val="left" w:pos="360"/>
      </w:tabs>
      <w:spacing w:after="0"/>
      <w:ind w:left="-360"/>
      <w:jc w:val="left"/>
    </w:pPr>
    <w:rPr>
      <w:rFonts w:ascii="Arial" w:eastAsia="Times New Roman" w:hAnsi="Arial" w:cs="Times New Roman"/>
      <w:b/>
      <w:sz w:val="18"/>
      <w:szCs w:val="20"/>
      <w:lang w:eastAsia="ru-RU"/>
    </w:rPr>
  </w:style>
  <w:style w:type="paragraph" w:styleId="29">
    <w:name w:val="toc 2"/>
    <w:basedOn w:val="a"/>
    <w:next w:val="a"/>
    <w:autoRedefine/>
    <w:semiHidden/>
    <w:rsid w:val="00F3089A"/>
    <w:pPr>
      <w:tabs>
        <w:tab w:val="left" w:pos="0"/>
      </w:tabs>
      <w:ind w:firstLine="0"/>
      <w:jc w:val="center"/>
    </w:pPr>
    <w:rPr>
      <w:rFonts w:eastAsia="Times New Roman" w:cs="Times New Roman"/>
      <w:b/>
      <w:szCs w:val="24"/>
      <w:lang w:eastAsia="ru-RU"/>
    </w:rPr>
  </w:style>
  <w:style w:type="paragraph" w:styleId="affa">
    <w:name w:val="caption"/>
    <w:basedOn w:val="a"/>
    <w:next w:val="a"/>
    <w:qFormat/>
    <w:rsid w:val="00F3089A"/>
    <w:pPr>
      <w:ind w:firstLine="0"/>
      <w:jc w:val="left"/>
    </w:pPr>
    <w:rPr>
      <w:rFonts w:eastAsia="Times New Roman" w:cs="Times New Roman"/>
      <w:b/>
      <w:bCs/>
      <w:sz w:val="20"/>
      <w:szCs w:val="20"/>
      <w:lang w:eastAsia="ru-RU"/>
    </w:rPr>
  </w:style>
  <w:style w:type="character" w:customStyle="1" w:styleId="affb">
    <w:name w:val="Бейдер Евгений"/>
    <w:semiHidden/>
    <w:rsid w:val="00F3089A"/>
    <w:rPr>
      <w:rFonts w:ascii="Arial" w:hAnsi="Arial" w:cs="Arial"/>
      <w:color w:val="000080"/>
      <w:sz w:val="20"/>
      <w:szCs w:val="20"/>
    </w:rPr>
  </w:style>
  <w:style w:type="character" w:styleId="affc">
    <w:name w:val="Emphasis"/>
    <w:qFormat/>
    <w:rsid w:val="00F3089A"/>
    <w:rPr>
      <w:i/>
      <w:iCs/>
    </w:rPr>
  </w:style>
  <w:style w:type="paragraph" w:styleId="affd">
    <w:name w:val="endnote text"/>
    <w:basedOn w:val="a"/>
    <w:link w:val="affe"/>
    <w:semiHidden/>
    <w:rsid w:val="00F3089A"/>
    <w:pPr>
      <w:ind w:firstLine="0"/>
      <w:jc w:val="left"/>
    </w:pPr>
    <w:rPr>
      <w:rFonts w:eastAsia="Times New Roman" w:cs="Times New Roman"/>
      <w:sz w:val="20"/>
      <w:szCs w:val="20"/>
      <w:lang w:eastAsia="ru-RU"/>
    </w:rPr>
  </w:style>
  <w:style w:type="character" w:customStyle="1" w:styleId="affe">
    <w:name w:val="Текст концевой сноски Знак"/>
    <w:basedOn w:val="a0"/>
    <w:link w:val="affd"/>
    <w:semiHidden/>
    <w:rsid w:val="00F3089A"/>
    <w:rPr>
      <w:rFonts w:ascii="Times New Roman" w:eastAsia="Times New Roman" w:hAnsi="Times New Roman" w:cs="Times New Roman"/>
      <w:sz w:val="20"/>
      <w:szCs w:val="20"/>
      <w:lang w:eastAsia="ru-RU"/>
    </w:rPr>
  </w:style>
  <w:style w:type="character" w:styleId="afff">
    <w:name w:val="endnote reference"/>
    <w:semiHidden/>
    <w:rsid w:val="00F3089A"/>
    <w:rPr>
      <w:vertAlign w:val="superscript"/>
    </w:rPr>
  </w:style>
  <w:style w:type="paragraph" w:customStyle="1" w:styleId="afff0">
    <w:name w:val="Знак Знак Знак Знак Знак Знак Знак Знак Знак"/>
    <w:basedOn w:val="a"/>
    <w:rsid w:val="00F3089A"/>
    <w:pPr>
      <w:spacing w:after="160" w:line="240" w:lineRule="exact"/>
      <w:ind w:firstLine="0"/>
      <w:jc w:val="left"/>
    </w:pPr>
    <w:rPr>
      <w:rFonts w:ascii="Verdana" w:eastAsia="Times New Roman" w:hAnsi="Verdana" w:cs="Times New Roman"/>
      <w:sz w:val="20"/>
      <w:szCs w:val="20"/>
      <w:lang w:val="en-US"/>
    </w:rPr>
  </w:style>
  <w:style w:type="paragraph" w:customStyle="1" w:styleId="auiue">
    <w:name w:val="au?iue"/>
    <w:rsid w:val="00F3089A"/>
    <w:pPr>
      <w:widowControl w:val="0"/>
      <w:spacing w:after="0" w:line="240" w:lineRule="auto"/>
      <w:ind w:firstLine="709"/>
      <w:jc w:val="both"/>
    </w:pPr>
    <w:rPr>
      <w:rFonts w:ascii="Journal" w:eastAsia="Times New Roman" w:hAnsi="Journal" w:cs="Times New Roman"/>
      <w:sz w:val="24"/>
      <w:szCs w:val="20"/>
      <w:lang w:eastAsia="ru-RU"/>
    </w:rPr>
  </w:style>
  <w:style w:type="paragraph" w:styleId="afff1">
    <w:name w:val="Revision"/>
    <w:hidden/>
    <w:uiPriority w:val="99"/>
    <w:semiHidden/>
    <w:rsid w:val="00F3089A"/>
    <w:pPr>
      <w:spacing w:after="0" w:line="240" w:lineRule="auto"/>
    </w:pPr>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F3089A"/>
  </w:style>
  <w:style w:type="character" w:customStyle="1" w:styleId="afa">
    <w:name w:val="Название Знак"/>
    <w:link w:val="af8"/>
    <w:rsid w:val="00F3089A"/>
    <w:rPr>
      <w:b/>
      <w:sz w:val="22"/>
      <w:u w:val="single"/>
    </w:rPr>
  </w:style>
  <w:style w:type="paragraph" w:customStyle="1" w:styleId="211">
    <w:name w:val="Основной текст 21"/>
    <w:basedOn w:val="a"/>
    <w:rsid w:val="00F3089A"/>
    <w:pPr>
      <w:widowControl w:val="0"/>
      <w:ind w:left="2835" w:hanging="2551"/>
    </w:pPr>
    <w:rPr>
      <w:rFonts w:eastAsia="Times New Roman" w:cs="Times New Roman"/>
      <w:i/>
      <w:szCs w:val="20"/>
      <w:lang w:eastAsia="ru-RU"/>
    </w:rPr>
  </w:style>
  <w:style w:type="table" w:customStyle="1" w:styleId="14">
    <w:name w:val="Сетка таблицы1"/>
    <w:basedOn w:val="a1"/>
    <w:next w:val="af4"/>
    <w:rsid w:val="00F308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нак Знак Знак Знак Знак Знак Знак"/>
    <w:basedOn w:val="a"/>
    <w:rsid w:val="00F3089A"/>
    <w:pPr>
      <w:tabs>
        <w:tab w:val="num" w:pos="1069"/>
      </w:tabs>
      <w:spacing w:after="160" w:line="240" w:lineRule="exact"/>
      <w:ind w:left="1069" w:hanging="360"/>
    </w:pPr>
    <w:rPr>
      <w:rFonts w:ascii="Verdana" w:eastAsia="Times New Roman" w:hAnsi="Verdana" w:cs="Verdana"/>
      <w:sz w:val="20"/>
      <w:szCs w:val="20"/>
      <w:lang w:val="en-US"/>
    </w:rPr>
  </w:style>
  <w:style w:type="paragraph" w:customStyle="1" w:styleId="afff3">
    <w:name w:val="Знак Знак Знак Знак Знак Знак Знак Знак Знак"/>
    <w:basedOn w:val="a"/>
    <w:rsid w:val="00F3089A"/>
    <w:pPr>
      <w:spacing w:after="160" w:line="240" w:lineRule="exact"/>
      <w:ind w:firstLine="0"/>
      <w:jc w:val="left"/>
    </w:pPr>
    <w:rPr>
      <w:rFonts w:ascii="Verdana" w:eastAsia="Times New Roman" w:hAnsi="Verdana" w:cs="Times New Roman"/>
      <w:sz w:val="20"/>
      <w:szCs w:val="20"/>
      <w:lang w:val="en-US"/>
    </w:rPr>
  </w:style>
  <w:style w:type="character" w:styleId="afff4">
    <w:name w:val="line number"/>
    <w:rsid w:val="00F3089A"/>
  </w:style>
  <w:style w:type="paragraph" w:styleId="af9">
    <w:name w:val="Title"/>
    <w:basedOn w:val="a"/>
    <w:next w:val="a"/>
    <w:link w:val="afff5"/>
    <w:uiPriority w:val="10"/>
    <w:qFormat/>
    <w:rsid w:val="00F3089A"/>
    <w:pPr>
      <w:contextualSpacing/>
    </w:pPr>
    <w:rPr>
      <w:rFonts w:asciiTheme="majorHAnsi" w:eastAsiaTheme="majorEastAsia" w:hAnsiTheme="majorHAnsi" w:cstheme="majorBidi"/>
      <w:spacing w:val="-10"/>
      <w:kern w:val="28"/>
      <w:sz w:val="56"/>
      <w:szCs w:val="56"/>
    </w:rPr>
  </w:style>
  <w:style w:type="character" w:customStyle="1" w:styleId="afff5">
    <w:name w:val="Заголовок Знак"/>
    <w:basedOn w:val="a0"/>
    <w:link w:val="af9"/>
    <w:uiPriority w:val="10"/>
    <w:rsid w:val="00F3089A"/>
    <w:rPr>
      <w:rFonts w:asciiTheme="majorHAnsi" w:eastAsiaTheme="majorEastAsia" w:hAnsiTheme="majorHAnsi" w:cstheme="majorBidi"/>
      <w:spacing w:val="-10"/>
      <w:kern w:val="28"/>
      <w:sz w:val="56"/>
      <w:szCs w:val="56"/>
    </w:rPr>
  </w:style>
  <w:style w:type="paragraph" w:customStyle="1" w:styleId="16">
    <w:name w:val="Стиль1"/>
    <w:basedOn w:val="a"/>
    <w:qFormat/>
    <w:rsid w:val="0058775E"/>
    <w:pPr>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shb.ru/AKDiL/0006/base/RA/002887.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nshb.ru/AKDiL/0006/base/RG/000122.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shb.ru/AKDiL/0006/base/RP/001950.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shb.ru/AKDiL/0006/base/R3/000073.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6B19903EF419B48AB34BCD623683B1F" ma:contentTypeVersion="0" ma:contentTypeDescription="Создание документа." ma:contentTypeScope="" ma:versionID="9cb222fe49706c44b6e4205fe21d597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33CA-A594-4730-910A-59C0274A5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C611E0-F398-4CAE-8805-37CBCAE4F9BF}">
  <ds:schemaRefs>
    <ds:schemaRef ds:uri="http://schemas.microsoft.com/office/2006/metadata/properties"/>
  </ds:schemaRefs>
</ds:datastoreItem>
</file>

<file path=customXml/itemProps3.xml><?xml version="1.0" encoding="utf-8"?>
<ds:datastoreItem xmlns:ds="http://schemas.openxmlformats.org/officeDocument/2006/customXml" ds:itemID="{A33E8777-C100-48DF-AD6E-952E293253CF}">
  <ds:schemaRefs>
    <ds:schemaRef ds:uri="http://schemas.microsoft.com/sharepoint/v3/contenttype/forms"/>
  </ds:schemaRefs>
</ds:datastoreItem>
</file>

<file path=customXml/itemProps4.xml><?xml version="1.0" encoding="utf-8"?>
<ds:datastoreItem xmlns:ds="http://schemas.openxmlformats.org/officeDocument/2006/customXml" ds:itemID="{1CD49AF0-F09B-485E-AC7C-AD985CD2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26857</Words>
  <Characters>153085</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Кучевская Юлия Павловна (ЮД)</dc:creator>
  <cp:keywords/>
  <dc:description/>
  <cp:lastModifiedBy>Георгиев Лев Александрович (ДКБ)</cp:lastModifiedBy>
  <cp:revision>5</cp:revision>
  <cp:lastPrinted>2019-04-08T10:44:00Z</cp:lastPrinted>
  <dcterms:created xsi:type="dcterms:W3CDTF">2019-05-14T07:04:00Z</dcterms:created>
  <dcterms:modified xsi:type="dcterms:W3CDTF">2020-02-03T10:33:00Z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tkatchenko-y@corp.ingos.ru</vt:lpwstr>
  </property>
  <property fmtid="{D5CDD505-2E9C-101B-9397-08002B2CF9AE}" pid="5" name="MSIP_Label_22f0b804-62e0-47d9-bc61-31b566d2ec1e_SetDate">
    <vt:lpwstr>2019-04-01T09:57:46.2785671Z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y fmtid="{D5CDD505-2E9C-101B-9397-08002B2CF9AE}" pid="10" name="ContentTypeId">
    <vt:lpwstr>0x01010076B19903EF419B48AB34BCD623683B1F</vt:lpwstr>
  </property>
</Properties>
</file>